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2AE1" w14:textId="29716B4B" w:rsidR="00476EF3" w:rsidRPr="00476EF3" w:rsidRDefault="00476EF3" w:rsidP="00476EF3">
      <w:pPr>
        <w:spacing w:after="200"/>
        <w:ind w:left="1418"/>
        <w:jc w:val="center"/>
        <w:rPr>
          <w:rFonts w:ascii="Calibri" w:eastAsia="Calibri" w:hAnsi="Calibri" w:cs="Calibri"/>
          <w:b/>
          <w:lang w:val="en"/>
        </w:rPr>
      </w:pPr>
      <w:r w:rsidRPr="00476EF3">
        <w:rPr>
          <w:rFonts w:ascii="Calibri" w:eastAsia="Calibri" w:hAnsi="Calibri" w:cs="Calibri"/>
          <w:b/>
          <w:lang w:val="en"/>
        </w:rPr>
        <w:t>8o ΦΕΣΤΙΒΑΛ</w:t>
      </w:r>
      <w:r>
        <w:rPr>
          <w:rFonts w:ascii="Calibri" w:eastAsia="Calibri" w:hAnsi="Calibri" w:cs="Calibri"/>
          <w:b/>
          <w:lang w:val="el-GR"/>
        </w:rPr>
        <w:t xml:space="preserve"> </w:t>
      </w:r>
      <w:r w:rsidRPr="00476EF3">
        <w:rPr>
          <w:rFonts w:ascii="Calibri" w:eastAsia="Calibri" w:hAnsi="Calibri" w:cs="Calibri"/>
          <w:b/>
          <w:lang w:val="en"/>
        </w:rPr>
        <w:t>ΘΕΡΙΝΟΥ ΚΙΝΗΜΑΤΟΓΡΑΦΟΥ</w:t>
      </w:r>
    </w:p>
    <w:p w14:paraId="210DE02B" w14:textId="77777777" w:rsidR="00476EF3" w:rsidRPr="00476EF3" w:rsidRDefault="00476EF3" w:rsidP="00476EF3">
      <w:pPr>
        <w:spacing w:after="200"/>
        <w:ind w:left="1418"/>
        <w:jc w:val="center"/>
        <w:rPr>
          <w:rFonts w:ascii="Calibri" w:eastAsia="Calibri" w:hAnsi="Calibri" w:cs="Calibri"/>
          <w:b/>
          <w:lang w:val="en"/>
        </w:rPr>
      </w:pPr>
      <w:r w:rsidRPr="00476EF3">
        <w:rPr>
          <w:rFonts w:ascii="Calibri" w:eastAsia="Calibri" w:hAnsi="Calibri" w:cs="Calibri"/>
          <w:b/>
          <w:lang w:val="en"/>
        </w:rPr>
        <w:t>ΤΗΣ ΑΘΗΝΑΣ | 8th Athens Open Air Film Festival</w:t>
      </w:r>
    </w:p>
    <w:p w14:paraId="2C5D90B6" w14:textId="77777777" w:rsidR="00476EF3" w:rsidRPr="00476EF3" w:rsidRDefault="00476EF3" w:rsidP="00476EF3">
      <w:pPr>
        <w:spacing w:after="200"/>
        <w:ind w:left="1418"/>
        <w:jc w:val="center"/>
        <w:rPr>
          <w:rFonts w:ascii="Calibri" w:eastAsia="Calibri" w:hAnsi="Calibri" w:cs="Calibri"/>
          <w:b/>
          <w:sz w:val="28"/>
          <w:szCs w:val="28"/>
          <w:lang w:val="en"/>
        </w:rPr>
      </w:pPr>
    </w:p>
    <w:p w14:paraId="45CE9F8E" w14:textId="6E95D00F" w:rsidR="00476EF3" w:rsidRPr="00476EF3" w:rsidRDefault="00476EF3" w:rsidP="00476EF3">
      <w:pPr>
        <w:spacing w:after="200"/>
        <w:ind w:left="1418"/>
        <w:jc w:val="center"/>
        <w:rPr>
          <w:rFonts w:ascii="Calibri" w:eastAsia="Calibri" w:hAnsi="Calibri" w:cs="Calibri"/>
          <w:b/>
          <w:sz w:val="28"/>
          <w:szCs w:val="28"/>
          <w:lang w:val="el-GR"/>
        </w:rPr>
      </w:pPr>
      <w:r w:rsidRPr="00476EF3">
        <w:rPr>
          <w:rFonts w:ascii="Calibri" w:eastAsia="Calibri" w:hAnsi="Calibri" w:cs="Calibri"/>
          <w:b/>
          <w:sz w:val="28"/>
          <w:szCs w:val="28"/>
          <w:lang w:val="el-GR"/>
        </w:rPr>
        <w:t>ΠΡΩΤΗ ΚΙΝΗΜΑΤΟΓΡΑΦΙΚΗ ΠΡΟΒΟΛΗ</w:t>
      </w:r>
    </w:p>
    <w:p w14:paraId="22CBEC85" w14:textId="77777777" w:rsidR="00476EF3" w:rsidRPr="00476EF3" w:rsidRDefault="00476EF3" w:rsidP="00476EF3">
      <w:pPr>
        <w:spacing w:after="200"/>
        <w:ind w:left="1418"/>
        <w:jc w:val="center"/>
        <w:rPr>
          <w:rFonts w:ascii="Calibri" w:eastAsia="Calibri" w:hAnsi="Calibri" w:cs="Calibri"/>
          <w:b/>
          <w:sz w:val="28"/>
          <w:szCs w:val="28"/>
          <w:lang w:val="el-GR"/>
        </w:rPr>
      </w:pPr>
      <w:r w:rsidRPr="00476EF3">
        <w:rPr>
          <w:rFonts w:ascii="Calibri" w:eastAsia="Calibri" w:hAnsi="Calibri" w:cs="Calibri"/>
          <w:b/>
          <w:sz w:val="28"/>
          <w:szCs w:val="28"/>
          <w:lang w:val="el-GR"/>
        </w:rPr>
        <w:t>στο Μικρό Θέατρο Αρχαίας Επιδαύρου</w:t>
      </w:r>
    </w:p>
    <w:p w14:paraId="043D6D4E" w14:textId="77777777" w:rsidR="00476EF3" w:rsidRPr="00476EF3" w:rsidRDefault="00476EF3" w:rsidP="00476EF3">
      <w:pPr>
        <w:spacing w:after="200"/>
        <w:ind w:left="1418"/>
        <w:jc w:val="center"/>
        <w:rPr>
          <w:rFonts w:ascii="Calibri" w:eastAsia="Calibri" w:hAnsi="Calibri" w:cs="Calibri"/>
          <w:b/>
          <w:sz w:val="28"/>
          <w:szCs w:val="28"/>
          <w:lang w:val="el-GR"/>
        </w:rPr>
      </w:pPr>
      <w:r w:rsidRPr="00476EF3">
        <w:rPr>
          <w:rFonts w:ascii="Calibri" w:eastAsia="Calibri" w:hAnsi="Calibri" w:cs="Calibri"/>
          <w:b/>
          <w:sz w:val="28"/>
          <w:szCs w:val="28"/>
          <w:lang w:val="el-GR"/>
        </w:rPr>
        <w:t xml:space="preserve">«Ηλέκτρα», του </w:t>
      </w:r>
      <w:proofErr w:type="spellStart"/>
      <w:r w:rsidRPr="00476EF3">
        <w:rPr>
          <w:rFonts w:ascii="Calibri" w:eastAsia="Calibri" w:hAnsi="Calibri" w:cs="Calibri"/>
          <w:b/>
          <w:sz w:val="28"/>
          <w:szCs w:val="28"/>
          <w:lang w:val="el-GR"/>
        </w:rPr>
        <w:t>Μιχ</w:t>
      </w:r>
      <w:proofErr w:type="spellEnd"/>
      <w:r w:rsidRPr="00476EF3">
        <w:rPr>
          <w:rFonts w:ascii="Calibri" w:eastAsia="Calibri" w:hAnsi="Calibri" w:cs="Calibri"/>
          <w:b/>
          <w:sz w:val="28"/>
          <w:szCs w:val="28"/>
          <w:lang w:val="el-GR"/>
        </w:rPr>
        <w:t>. Κακογιάννη</w:t>
      </w:r>
    </w:p>
    <w:p w14:paraId="43970BA6" w14:textId="4B530F22" w:rsidR="00476EF3" w:rsidRPr="00476EF3" w:rsidRDefault="00476EF3" w:rsidP="00476EF3">
      <w:pPr>
        <w:spacing w:after="200"/>
        <w:ind w:left="1418"/>
        <w:jc w:val="center"/>
        <w:rPr>
          <w:rFonts w:ascii="Calibri" w:eastAsia="Calibri" w:hAnsi="Calibri" w:cs="Calibri"/>
          <w:b/>
          <w:sz w:val="28"/>
          <w:szCs w:val="28"/>
          <w:lang w:val="el-GR"/>
        </w:rPr>
      </w:pPr>
      <w:r w:rsidRPr="00476EF3">
        <w:rPr>
          <w:rFonts w:ascii="Calibri" w:eastAsia="Calibri" w:hAnsi="Calibri" w:cs="Calibri"/>
          <w:b/>
          <w:sz w:val="28"/>
          <w:szCs w:val="28"/>
          <w:lang w:val="el-GR"/>
        </w:rPr>
        <w:t>30 Ιουνίου</w:t>
      </w:r>
      <w:r>
        <w:rPr>
          <w:rFonts w:ascii="Calibri" w:eastAsia="Calibri" w:hAnsi="Calibri" w:cs="Calibri"/>
          <w:b/>
          <w:sz w:val="28"/>
          <w:szCs w:val="28"/>
          <w:lang w:val="el-GR"/>
        </w:rPr>
        <w:t>, 21:30</w:t>
      </w:r>
    </w:p>
    <w:p w14:paraId="14A6AFA1" w14:textId="77777777" w:rsidR="00476EF3" w:rsidRPr="00476EF3" w:rsidRDefault="00476EF3" w:rsidP="00476EF3">
      <w:pPr>
        <w:spacing w:after="200"/>
        <w:ind w:left="1418"/>
        <w:jc w:val="center"/>
        <w:rPr>
          <w:rFonts w:ascii="Calibri" w:eastAsia="Calibri" w:hAnsi="Calibri" w:cs="Calibri"/>
          <w:b/>
          <w:lang w:val="el-GR"/>
        </w:rPr>
      </w:pPr>
      <w:r w:rsidRPr="00476EF3">
        <w:rPr>
          <w:rFonts w:ascii="Calibri" w:eastAsia="Calibri" w:hAnsi="Calibri" w:cs="Calibri"/>
          <w:b/>
          <w:lang w:val="el-GR"/>
        </w:rPr>
        <w:t>ΕΙΣΟΔΟΣ ΕΛΕΥΘΕΡΗ</w:t>
      </w:r>
    </w:p>
    <w:p w14:paraId="59AC8289" w14:textId="77777777" w:rsidR="00476EF3" w:rsidRPr="00476EF3" w:rsidRDefault="00476EF3" w:rsidP="00476EF3">
      <w:pPr>
        <w:spacing w:after="200"/>
        <w:ind w:left="1418"/>
        <w:rPr>
          <w:rFonts w:ascii="Calibri" w:eastAsia="Calibri" w:hAnsi="Calibri" w:cs="Calibri"/>
          <w:lang w:val="el-GR"/>
        </w:rPr>
      </w:pPr>
      <w:r w:rsidRPr="00476EF3">
        <w:rPr>
          <w:rFonts w:ascii="Calibri" w:eastAsia="Calibri" w:hAnsi="Calibri" w:cs="Calibri"/>
          <w:lang w:val="el-GR"/>
        </w:rPr>
        <w:t>Το 8ο Φεστιβάλ Θερινού Κινηματογράφου της Αθήνας (8</w:t>
      </w:r>
      <w:proofErr w:type="spellStart"/>
      <w:r w:rsidRPr="00476EF3">
        <w:rPr>
          <w:rFonts w:ascii="Calibri" w:eastAsia="Calibri" w:hAnsi="Calibri" w:cs="Calibri"/>
          <w:lang w:val="en"/>
        </w:rPr>
        <w:t>th</w:t>
      </w:r>
      <w:proofErr w:type="spellEnd"/>
      <w:r w:rsidRPr="00476EF3">
        <w:rPr>
          <w:rFonts w:ascii="Calibri" w:eastAsia="Calibri" w:hAnsi="Calibri" w:cs="Calibri"/>
          <w:lang w:val="el-GR"/>
        </w:rPr>
        <w:t xml:space="preserve"> </w:t>
      </w:r>
      <w:r w:rsidRPr="00476EF3">
        <w:rPr>
          <w:rFonts w:ascii="Calibri" w:eastAsia="Calibri" w:hAnsi="Calibri" w:cs="Calibri"/>
          <w:lang w:val="en"/>
        </w:rPr>
        <w:t>Athens</w:t>
      </w:r>
      <w:r w:rsidRPr="00476EF3">
        <w:rPr>
          <w:rFonts w:ascii="Calibri" w:eastAsia="Calibri" w:hAnsi="Calibri" w:cs="Calibri"/>
          <w:lang w:val="el-GR"/>
        </w:rPr>
        <w:t xml:space="preserve"> </w:t>
      </w:r>
      <w:r w:rsidRPr="00476EF3">
        <w:rPr>
          <w:rFonts w:ascii="Calibri" w:eastAsia="Calibri" w:hAnsi="Calibri" w:cs="Calibri"/>
          <w:lang w:val="en"/>
        </w:rPr>
        <w:t>Open</w:t>
      </w:r>
      <w:r w:rsidRPr="00476EF3">
        <w:rPr>
          <w:rFonts w:ascii="Calibri" w:eastAsia="Calibri" w:hAnsi="Calibri" w:cs="Calibri"/>
          <w:lang w:val="el-GR"/>
        </w:rPr>
        <w:t xml:space="preserve"> </w:t>
      </w:r>
      <w:r w:rsidRPr="00476EF3">
        <w:rPr>
          <w:rFonts w:ascii="Calibri" w:eastAsia="Calibri" w:hAnsi="Calibri" w:cs="Calibri"/>
          <w:lang w:val="en"/>
        </w:rPr>
        <w:t>Air</w:t>
      </w:r>
      <w:r w:rsidRPr="00476EF3">
        <w:rPr>
          <w:rFonts w:ascii="Calibri" w:eastAsia="Calibri" w:hAnsi="Calibri" w:cs="Calibri"/>
          <w:lang w:val="el-GR"/>
        </w:rPr>
        <w:t xml:space="preserve"> </w:t>
      </w:r>
      <w:r w:rsidRPr="00476EF3">
        <w:rPr>
          <w:rFonts w:ascii="Calibri" w:eastAsia="Calibri" w:hAnsi="Calibri" w:cs="Calibri"/>
          <w:lang w:val="en"/>
        </w:rPr>
        <w:t>Film</w:t>
      </w:r>
      <w:r w:rsidRPr="00476EF3">
        <w:rPr>
          <w:rFonts w:ascii="Calibri" w:eastAsia="Calibri" w:hAnsi="Calibri" w:cs="Calibri"/>
          <w:lang w:val="el-GR"/>
        </w:rPr>
        <w:t xml:space="preserve"> </w:t>
      </w:r>
      <w:r w:rsidRPr="00476EF3">
        <w:rPr>
          <w:rFonts w:ascii="Calibri" w:eastAsia="Calibri" w:hAnsi="Calibri" w:cs="Calibri"/>
          <w:lang w:val="en"/>
        </w:rPr>
        <w:t>Festival</w:t>
      </w:r>
      <w:r w:rsidRPr="00476EF3">
        <w:rPr>
          <w:rFonts w:ascii="Calibri" w:eastAsia="Calibri" w:hAnsi="Calibri" w:cs="Calibri"/>
          <w:lang w:val="el-GR"/>
        </w:rPr>
        <w:t>), σε συνεργασία με το Φεστιβάλ Αθηνών &amp; Επιδαύρου (</w:t>
      </w:r>
      <w:r w:rsidRPr="00476EF3">
        <w:rPr>
          <w:rFonts w:ascii="Calibri" w:eastAsia="Calibri" w:hAnsi="Calibri" w:cs="Calibri"/>
          <w:lang w:val="en"/>
        </w:rPr>
        <w:t>Athens</w:t>
      </w:r>
      <w:r w:rsidRPr="00476EF3">
        <w:rPr>
          <w:rFonts w:ascii="Calibri" w:eastAsia="Calibri" w:hAnsi="Calibri" w:cs="Calibri"/>
          <w:lang w:val="el-GR"/>
        </w:rPr>
        <w:t xml:space="preserve"> &amp; </w:t>
      </w:r>
      <w:r w:rsidRPr="00476EF3">
        <w:rPr>
          <w:rFonts w:ascii="Calibri" w:eastAsia="Calibri" w:hAnsi="Calibri" w:cs="Calibri"/>
          <w:lang w:val="en"/>
        </w:rPr>
        <w:t>Epidaurus</w:t>
      </w:r>
      <w:r w:rsidRPr="00476EF3">
        <w:rPr>
          <w:rFonts w:ascii="Calibri" w:eastAsia="Calibri" w:hAnsi="Calibri" w:cs="Calibri"/>
          <w:lang w:val="el-GR"/>
        </w:rPr>
        <w:t xml:space="preserve"> </w:t>
      </w:r>
      <w:r w:rsidRPr="00476EF3">
        <w:rPr>
          <w:rFonts w:ascii="Calibri" w:eastAsia="Calibri" w:hAnsi="Calibri" w:cs="Calibri"/>
          <w:lang w:val="en"/>
        </w:rPr>
        <w:t>Festival</w:t>
      </w:r>
      <w:r w:rsidRPr="00476EF3">
        <w:rPr>
          <w:rFonts w:ascii="Calibri" w:eastAsia="Calibri" w:hAnsi="Calibri" w:cs="Calibri"/>
          <w:lang w:val="el-GR"/>
        </w:rPr>
        <w:t xml:space="preserve">), διοργανώνει μία ξεχωριστή προβολή: Το Σάββατο, 30 Ιουνίου και ώρα 21:30, το Μικρό ατμοσφαιρικό Θέατρο της Αρχαίας Επιδαύρου ανοίγει </w:t>
      </w:r>
      <w:r w:rsidRPr="00476EF3">
        <w:rPr>
          <w:rFonts w:ascii="Calibri" w:eastAsia="Calibri" w:hAnsi="Calibri" w:cs="Calibri"/>
          <w:b/>
          <w:lang w:val="el-GR"/>
        </w:rPr>
        <w:t>για πρώτη φορά τις πύλες του στον κινηματογράφο</w:t>
      </w:r>
      <w:r w:rsidRPr="00476EF3">
        <w:rPr>
          <w:rFonts w:ascii="Calibri" w:eastAsia="Calibri" w:hAnsi="Calibri" w:cs="Calibri"/>
          <w:lang w:val="el-GR"/>
        </w:rPr>
        <w:t xml:space="preserve">, προσκαλώντας του θεατές σε μία σπάνια εμπειρία, με την προβολή της εμβληματικής </w:t>
      </w:r>
      <w:r w:rsidRPr="00476EF3">
        <w:rPr>
          <w:rFonts w:ascii="Calibri" w:eastAsia="Calibri" w:hAnsi="Calibri" w:cs="Calibri"/>
          <w:b/>
          <w:lang w:val="el-GR"/>
        </w:rPr>
        <w:t xml:space="preserve">«Ηλέκτρας» </w:t>
      </w:r>
      <w:r w:rsidRPr="00476EF3">
        <w:rPr>
          <w:rFonts w:ascii="Calibri" w:eastAsia="Calibri" w:hAnsi="Calibri" w:cs="Calibri"/>
          <w:lang w:val="el-GR"/>
        </w:rPr>
        <w:t>(</w:t>
      </w:r>
      <w:r w:rsidRPr="00476EF3">
        <w:rPr>
          <w:rFonts w:ascii="Calibri" w:eastAsia="Calibri" w:hAnsi="Calibri" w:cs="Calibri"/>
          <w:lang w:val="en"/>
        </w:rPr>
        <w:t>Electra</w:t>
      </w:r>
      <w:r w:rsidRPr="00476EF3">
        <w:rPr>
          <w:rFonts w:ascii="Calibri" w:eastAsia="Calibri" w:hAnsi="Calibri" w:cs="Calibri"/>
          <w:lang w:val="el-GR"/>
        </w:rPr>
        <w:t xml:space="preserve">, 1962) του </w:t>
      </w:r>
      <w:r w:rsidRPr="00476EF3">
        <w:rPr>
          <w:rFonts w:ascii="Calibri" w:eastAsia="Calibri" w:hAnsi="Calibri" w:cs="Calibri"/>
          <w:b/>
          <w:lang w:val="el-GR"/>
        </w:rPr>
        <w:t>Μιχάλη Κακογιάννη</w:t>
      </w:r>
      <w:r w:rsidRPr="00476EF3">
        <w:rPr>
          <w:rFonts w:ascii="Calibri" w:eastAsia="Calibri" w:hAnsi="Calibri" w:cs="Calibri"/>
          <w:lang w:val="el-GR"/>
        </w:rPr>
        <w:t>.</w:t>
      </w:r>
    </w:p>
    <w:p w14:paraId="4A18B3CF" w14:textId="77777777" w:rsidR="00476EF3" w:rsidRPr="00476EF3" w:rsidRDefault="00476EF3" w:rsidP="00476EF3">
      <w:pPr>
        <w:spacing w:after="200"/>
        <w:ind w:left="1418"/>
        <w:rPr>
          <w:rFonts w:ascii="Calibri" w:eastAsia="Calibri" w:hAnsi="Calibri" w:cs="Calibri"/>
          <w:lang w:val="el-GR"/>
        </w:rPr>
      </w:pPr>
      <w:r w:rsidRPr="00476EF3">
        <w:rPr>
          <w:rFonts w:ascii="Calibri" w:eastAsia="Calibri" w:hAnsi="Calibri" w:cs="Calibri"/>
          <w:lang w:val="el-GR"/>
        </w:rPr>
        <w:t>Το Μικρό Θέατρο που εδώ και χρόνια φιλοξενεί εκδηλώσεις του Φεστιβάλ Αθηνών και Επιδαύρου, βρίσκεται ανάμεσα σε πορτοκαλεώνες και ελαιώνες, σε μία πλαγιά με θέα το βουνό και τη θάλασσα και αποτελεί αγαπημένο προορισμό για τους φίλους της τέχνης. Τα τελευταία χρόνια υποδέχεται κυρίως εναλλακτικές παραστάσεις αρχαίου δράματος, γι’ αυτό και θεωρήθηκε ιδανικός τόπος για την προβολή της «Ηλέκτρας» του Μιχάλη Κακογιάννη (1962), που μεταφέρει στη μεγάλη οθόνη το μύθο της Ηλέκτρας του Ευριπίδη.</w:t>
      </w:r>
    </w:p>
    <w:p w14:paraId="30B6F793" w14:textId="77777777" w:rsidR="00476EF3" w:rsidRPr="00476EF3" w:rsidRDefault="00476EF3" w:rsidP="00476EF3">
      <w:pPr>
        <w:spacing w:after="200"/>
        <w:ind w:left="1418"/>
        <w:rPr>
          <w:rFonts w:ascii="Calibri" w:eastAsia="Calibri" w:hAnsi="Calibri" w:cs="Calibri"/>
          <w:b/>
          <w:lang w:val="el-GR"/>
        </w:rPr>
      </w:pPr>
      <w:r w:rsidRPr="00476EF3">
        <w:rPr>
          <w:rFonts w:ascii="Calibri" w:eastAsia="Calibri" w:hAnsi="Calibri" w:cs="Calibri"/>
          <w:b/>
          <w:lang w:val="el-GR"/>
        </w:rPr>
        <w:t>Η ταινία:</w:t>
      </w:r>
    </w:p>
    <w:p w14:paraId="7644810A" w14:textId="77777777" w:rsidR="00476EF3" w:rsidRPr="00476EF3" w:rsidRDefault="00476EF3" w:rsidP="00476EF3">
      <w:pPr>
        <w:spacing w:after="200"/>
        <w:ind w:left="1418"/>
        <w:rPr>
          <w:rFonts w:ascii="Calibri" w:eastAsia="Calibri" w:hAnsi="Calibri" w:cs="Calibri"/>
          <w:i/>
          <w:lang w:val="el-GR"/>
        </w:rPr>
      </w:pPr>
      <w:r w:rsidRPr="00476EF3">
        <w:rPr>
          <w:rFonts w:ascii="Calibri" w:eastAsia="Calibri" w:hAnsi="Calibri" w:cs="Calibri"/>
          <w:i/>
          <w:lang w:val="el-GR"/>
        </w:rPr>
        <w:t>Η Ηλέκτρα περιμένει την κατάλληλη ευκαιρία για να εκδικηθεί το θάνατο του πατέρα της, Αγαμέμνονα, βασιλιά των Μυκηνών, που δολοφονήθηκε από τη γυναίκα του, Κλυταιμνήστρα, και τον εραστή της, Αίγισθο. Η ευκαιρία παρουσιάζεται, όταν συναντά και πάλι τον αδερφό της Ορέστη. Και οι δυο μαζί θα θέσουν σε εφαρμογή το φονικό τους σχέδιο.</w:t>
      </w:r>
    </w:p>
    <w:p w14:paraId="3D175724" w14:textId="77777777" w:rsidR="00476EF3" w:rsidRPr="00476EF3" w:rsidRDefault="00476EF3" w:rsidP="00476EF3">
      <w:pPr>
        <w:spacing w:after="200"/>
        <w:ind w:left="1418"/>
        <w:rPr>
          <w:rFonts w:ascii="Calibri" w:eastAsia="Calibri" w:hAnsi="Calibri" w:cs="Calibri"/>
          <w:lang w:val="el-GR"/>
        </w:rPr>
      </w:pPr>
      <w:r w:rsidRPr="00476EF3">
        <w:rPr>
          <w:rFonts w:ascii="Calibri" w:eastAsia="Calibri" w:hAnsi="Calibri" w:cs="Calibri"/>
          <w:lang w:val="el-GR"/>
        </w:rPr>
        <w:lastRenderedPageBreak/>
        <w:t xml:space="preserve">Το 1962 ο Μιχάλης Κακογιάννης παραδίδει με την «Ηλέκτρα» την πιο διαχρονική και ταυτόχρονα υποδειγματική μεταφορά αρχαίας ελληνικής τραγωδίας στον κινηματογράφο. Το αττικό τοπίο γίνεται η λιτή σκηνή που εκσυγχρονίζει τον μύθο και τα προαιώνια στοιχεία της ελληνικής γης αναδεικνύουν τους χαρακτήρες και τις συγκρούσεις, που διαπερνούν δραματικά και ποιητικά την ελληνική ταυτότητα. </w:t>
      </w:r>
    </w:p>
    <w:p w14:paraId="4376D951" w14:textId="77777777" w:rsidR="00476EF3" w:rsidRPr="00476EF3" w:rsidRDefault="00476EF3" w:rsidP="00476EF3">
      <w:pPr>
        <w:spacing w:after="200"/>
        <w:ind w:left="1418"/>
        <w:rPr>
          <w:rFonts w:ascii="Calibri" w:eastAsia="Calibri" w:hAnsi="Calibri" w:cs="Calibri"/>
          <w:lang w:val="el-GR"/>
        </w:rPr>
      </w:pPr>
      <w:r w:rsidRPr="00476EF3">
        <w:rPr>
          <w:rFonts w:ascii="Calibri" w:eastAsia="Calibri" w:hAnsi="Calibri" w:cs="Calibri"/>
          <w:lang w:val="el-GR"/>
        </w:rPr>
        <w:t xml:space="preserve">Αφήνοντας πίσω τις προγενέστερες εκδοχές του μύθου των Ατρειδών μέσα από τις τραγωδίες του Αισχύλου («Χοηφόροι») και του Σοφοκλή («Ηλέκτρα»), η ταινία του Κακογιάννη βασίζεται στο λόγο του Ευριπίδη, του πιο σύγχρονου από τους αρχαίους τραγικούς, και σε πλήρη συνάφεια με το πνεύμα του ποιητή, τοποθετεί τη δράση εκτός του παλατιού. </w:t>
      </w:r>
    </w:p>
    <w:p w14:paraId="417BDF14" w14:textId="77777777" w:rsidR="00476EF3" w:rsidRPr="00476EF3" w:rsidRDefault="00476EF3" w:rsidP="00476EF3">
      <w:pPr>
        <w:spacing w:after="200"/>
        <w:ind w:left="1418"/>
        <w:rPr>
          <w:rFonts w:ascii="Calibri" w:eastAsia="Calibri" w:hAnsi="Calibri" w:cs="Calibri"/>
          <w:lang w:val="el-GR"/>
        </w:rPr>
      </w:pPr>
      <w:r w:rsidRPr="00476EF3">
        <w:rPr>
          <w:rFonts w:ascii="Calibri" w:eastAsia="Calibri" w:hAnsi="Calibri" w:cs="Calibri"/>
          <w:lang w:val="el-GR"/>
        </w:rPr>
        <w:t>Η «Ηλέκτρα» είναι μία ιστορία για τους ανθρώπους, που δεν άγονται από τη θεϊκή μοιρολατρία, αλλά ζουν στο περιθώριο και πράττουν αυτοβούλως.</w:t>
      </w:r>
    </w:p>
    <w:p w14:paraId="4829D643" w14:textId="77777777" w:rsidR="00476EF3" w:rsidRPr="00476EF3" w:rsidRDefault="00476EF3" w:rsidP="00476EF3">
      <w:pPr>
        <w:spacing w:after="200"/>
        <w:ind w:left="1418"/>
        <w:rPr>
          <w:rFonts w:ascii="Calibri" w:eastAsia="Calibri" w:hAnsi="Calibri" w:cs="Calibri"/>
          <w:lang w:val="el-GR"/>
        </w:rPr>
      </w:pPr>
      <w:r w:rsidRPr="00476EF3">
        <w:rPr>
          <w:rFonts w:ascii="Calibri" w:eastAsia="Calibri" w:hAnsi="Calibri" w:cs="Calibri"/>
          <w:lang w:val="el-GR"/>
        </w:rPr>
        <w:t xml:space="preserve">Η φυσιογνωμία της Ειρήνης Παππά - ταυτόσημη της ελληνικότητας - μεταμορφώνει μία κουρελιασμένη πριγκίπισσα που μοιάζει με αγόρι σε ένα εκδικητικό πλάσμα ζωώδους ενέργειας και ο Μίκης Θεοδωράκης υπογράφει ένα μουσικό μοτίβο που αντιλαλεί την απεγνωσμένη κραυγή της πρωταγωνίστριας. </w:t>
      </w:r>
    </w:p>
    <w:p w14:paraId="1FF43050" w14:textId="4C786963" w:rsidR="00476EF3" w:rsidRPr="00476EF3" w:rsidRDefault="00476EF3" w:rsidP="00476EF3">
      <w:pPr>
        <w:spacing w:after="200"/>
        <w:ind w:left="1418"/>
        <w:rPr>
          <w:rFonts w:ascii="Calibri" w:eastAsia="Calibri" w:hAnsi="Calibri" w:cs="Calibri"/>
          <w:lang w:val="el-GR"/>
        </w:rPr>
      </w:pPr>
      <w:r w:rsidRPr="00476EF3">
        <w:rPr>
          <w:rFonts w:ascii="Calibri" w:eastAsia="Calibri" w:hAnsi="Calibri" w:cs="Calibri"/>
          <w:lang w:val="el-GR"/>
        </w:rPr>
        <w:t xml:space="preserve">Ο </w:t>
      </w:r>
      <w:r w:rsidRPr="00476EF3">
        <w:rPr>
          <w:rFonts w:ascii="Calibri" w:eastAsia="Calibri" w:hAnsi="Calibri" w:cs="Calibri"/>
          <w:b/>
          <w:lang w:val="el-GR"/>
        </w:rPr>
        <w:t xml:space="preserve">Ευγένιος </w:t>
      </w:r>
      <w:proofErr w:type="spellStart"/>
      <w:r w:rsidRPr="00476EF3">
        <w:rPr>
          <w:rFonts w:ascii="Calibri" w:eastAsia="Calibri" w:hAnsi="Calibri" w:cs="Calibri"/>
          <w:b/>
          <w:lang w:val="el-GR"/>
        </w:rPr>
        <w:t>Ιονέσκο</w:t>
      </w:r>
      <w:proofErr w:type="spellEnd"/>
      <w:r w:rsidRPr="00476EF3">
        <w:rPr>
          <w:rFonts w:ascii="Calibri" w:eastAsia="Calibri" w:hAnsi="Calibri" w:cs="Calibri"/>
          <w:b/>
          <w:lang w:val="el-GR"/>
        </w:rPr>
        <w:t xml:space="preserve"> </w:t>
      </w:r>
      <w:r w:rsidRPr="00476EF3">
        <w:rPr>
          <w:rFonts w:ascii="Calibri" w:eastAsia="Calibri" w:hAnsi="Calibri" w:cs="Calibri"/>
          <w:lang w:val="el-GR"/>
        </w:rPr>
        <w:t>αποθέωσε την ταινία στη «</w:t>
      </w:r>
      <w:r w:rsidRPr="00476EF3">
        <w:rPr>
          <w:rFonts w:ascii="Calibri" w:eastAsia="Calibri" w:hAnsi="Calibri" w:cs="Calibri"/>
          <w:lang w:val="en"/>
        </w:rPr>
        <w:t>Le</w:t>
      </w:r>
      <w:r w:rsidRPr="00476EF3">
        <w:rPr>
          <w:rFonts w:ascii="Calibri" w:eastAsia="Calibri" w:hAnsi="Calibri" w:cs="Calibri"/>
          <w:lang w:val="el-GR"/>
        </w:rPr>
        <w:t xml:space="preserve"> </w:t>
      </w:r>
      <w:r w:rsidRPr="00476EF3">
        <w:rPr>
          <w:rFonts w:ascii="Calibri" w:eastAsia="Calibri" w:hAnsi="Calibri" w:cs="Calibri"/>
          <w:lang w:val="en"/>
        </w:rPr>
        <w:t>Figaro</w:t>
      </w:r>
      <w:r w:rsidRPr="00476EF3">
        <w:rPr>
          <w:rFonts w:ascii="Calibri" w:eastAsia="Calibri" w:hAnsi="Calibri" w:cs="Calibri"/>
          <w:lang w:val="el-GR"/>
        </w:rPr>
        <w:t xml:space="preserve">» γράφοντας πως είναι η ωραιότερη ταινία που έχει δει ποτέ, το </w:t>
      </w:r>
      <w:r w:rsidRPr="00476EF3">
        <w:rPr>
          <w:rFonts w:ascii="Calibri" w:eastAsia="Calibri" w:hAnsi="Calibri" w:cs="Calibri"/>
          <w:b/>
          <w:lang w:val="el-GR"/>
        </w:rPr>
        <w:t xml:space="preserve">Φεστιβάλ Καννών </w:t>
      </w:r>
      <w:r w:rsidRPr="00476EF3">
        <w:rPr>
          <w:rFonts w:ascii="Calibri" w:eastAsia="Calibri" w:hAnsi="Calibri" w:cs="Calibri"/>
          <w:lang w:val="el-GR"/>
        </w:rPr>
        <w:t xml:space="preserve">θέσπισε το </w:t>
      </w:r>
      <w:r w:rsidRPr="00476EF3">
        <w:rPr>
          <w:rFonts w:ascii="Calibri" w:eastAsia="Calibri" w:hAnsi="Calibri" w:cs="Calibri"/>
          <w:b/>
          <w:lang w:val="el-GR"/>
        </w:rPr>
        <w:t>βραβείο Καλύτερης Κινηματογραφικής Μεταφοράς</w:t>
      </w:r>
      <w:r w:rsidRPr="00476EF3">
        <w:rPr>
          <w:rFonts w:ascii="Calibri" w:eastAsia="Calibri" w:hAnsi="Calibri" w:cs="Calibri"/>
          <w:lang w:val="el-GR"/>
        </w:rPr>
        <w:t xml:space="preserve">, για να την τιμήσει, ενώ τα 24 ακόμη Διεθνή Βραβεία και η υποψηφιότητα για Όσκαρ Ξενόγλωσσης ταινίας, σφραγίζουν αφοπλιστικά την ποιότητα μιας ταινίας που δεν αποτελεί το κινηματογραφικό ανέβασμα ενός θεατρικού έργου, αλλά μετουσιώνει την τραγωδία σε κινηματογραφική κάθαρση. </w:t>
      </w:r>
    </w:p>
    <w:p w14:paraId="75EE3EF5" w14:textId="77777777" w:rsidR="00476EF3" w:rsidRPr="00476EF3" w:rsidRDefault="00476EF3" w:rsidP="00476EF3">
      <w:pPr>
        <w:spacing w:after="200"/>
        <w:ind w:left="1418"/>
        <w:rPr>
          <w:rFonts w:ascii="Calibri" w:eastAsia="Calibri" w:hAnsi="Calibri" w:cs="Calibri"/>
          <w:lang w:val="el-GR"/>
        </w:rPr>
      </w:pPr>
      <w:r w:rsidRPr="00476EF3">
        <w:rPr>
          <w:rFonts w:ascii="Calibri" w:eastAsia="Calibri" w:hAnsi="Calibri" w:cs="Calibri"/>
          <w:b/>
          <w:i/>
          <w:lang w:val="el-GR"/>
        </w:rPr>
        <w:t xml:space="preserve">Πληροφορίες </w:t>
      </w:r>
      <w:r w:rsidRPr="00476EF3">
        <w:rPr>
          <w:rFonts w:ascii="Calibri" w:eastAsia="Calibri" w:hAnsi="Calibri" w:cs="Calibri"/>
          <w:lang w:val="el-GR"/>
        </w:rPr>
        <w:t>•</w:t>
      </w:r>
    </w:p>
    <w:p w14:paraId="4FF22B4C" w14:textId="77777777" w:rsidR="00476EF3" w:rsidRPr="00476EF3" w:rsidRDefault="00476EF3" w:rsidP="00476EF3">
      <w:pPr>
        <w:spacing w:after="200"/>
        <w:ind w:left="1418"/>
        <w:rPr>
          <w:rFonts w:ascii="Calibri" w:eastAsia="Calibri" w:hAnsi="Calibri" w:cs="Calibri"/>
          <w:b/>
          <w:lang w:val="el-GR"/>
        </w:rPr>
      </w:pPr>
      <w:r w:rsidRPr="00476EF3">
        <w:rPr>
          <w:rFonts w:ascii="Calibri" w:eastAsia="Calibri" w:hAnsi="Calibri" w:cs="Calibri"/>
          <w:b/>
          <w:lang w:val="el-GR"/>
        </w:rPr>
        <w:t>«Ηλέκτρα» (</w:t>
      </w:r>
      <w:r w:rsidRPr="00476EF3">
        <w:rPr>
          <w:rFonts w:ascii="Calibri" w:eastAsia="Calibri" w:hAnsi="Calibri" w:cs="Calibri"/>
          <w:b/>
          <w:lang w:val="en"/>
        </w:rPr>
        <w:t>Electra</w:t>
      </w:r>
      <w:r w:rsidRPr="00476EF3">
        <w:rPr>
          <w:rFonts w:ascii="Calibri" w:eastAsia="Calibri" w:hAnsi="Calibri" w:cs="Calibri"/>
          <w:b/>
          <w:lang w:val="el-GR"/>
        </w:rPr>
        <w:t>, 1962) του Μιχάλη Κακογιάννη</w:t>
      </w:r>
    </w:p>
    <w:p w14:paraId="1873EAD6" w14:textId="77777777" w:rsidR="00476EF3" w:rsidRPr="00476EF3" w:rsidRDefault="00476EF3" w:rsidP="00476EF3">
      <w:pPr>
        <w:spacing w:after="200"/>
        <w:ind w:left="1418"/>
        <w:rPr>
          <w:rFonts w:ascii="Calibri" w:eastAsia="Calibri" w:hAnsi="Calibri" w:cs="Calibri"/>
          <w:b/>
          <w:lang w:val="el-GR"/>
        </w:rPr>
      </w:pPr>
      <w:r w:rsidRPr="00476EF3">
        <w:rPr>
          <w:rFonts w:ascii="Calibri" w:eastAsia="Calibri" w:hAnsi="Calibri" w:cs="Calibri"/>
          <w:lang w:val="el-GR"/>
        </w:rPr>
        <w:t xml:space="preserve">Πρωταγωνιστούν: </w:t>
      </w:r>
      <w:r w:rsidRPr="00476EF3">
        <w:rPr>
          <w:rFonts w:ascii="Calibri" w:eastAsia="Calibri" w:hAnsi="Calibri" w:cs="Calibri"/>
          <w:b/>
          <w:lang w:val="el-GR"/>
        </w:rPr>
        <w:t xml:space="preserve">Ειρήνη Παππά, Γιάννης </w:t>
      </w:r>
      <w:proofErr w:type="spellStart"/>
      <w:r w:rsidRPr="00476EF3">
        <w:rPr>
          <w:rFonts w:ascii="Calibri" w:eastAsia="Calibri" w:hAnsi="Calibri" w:cs="Calibri"/>
          <w:b/>
          <w:lang w:val="el-GR"/>
        </w:rPr>
        <w:t>Φέρτης</w:t>
      </w:r>
      <w:proofErr w:type="spellEnd"/>
      <w:r w:rsidRPr="00476EF3">
        <w:rPr>
          <w:rFonts w:ascii="Calibri" w:eastAsia="Calibri" w:hAnsi="Calibri" w:cs="Calibri"/>
          <w:b/>
          <w:lang w:val="el-GR"/>
        </w:rPr>
        <w:t xml:space="preserve">, Αλέκα Κατσέλη, Μάνος Κατράκης, Νότης </w:t>
      </w:r>
      <w:proofErr w:type="spellStart"/>
      <w:r w:rsidRPr="00476EF3">
        <w:rPr>
          <w:rFonts w:ascii="Calibri" w:eastAsia="Calibri" w:hAnsi="Calibri" w:cs="Calibri"/>
          <w:b/>
          <w:lang w:val="el-GR"/>
        </w:rPr>
        <w:t>Περγιάλης</w:t>
      </w:r>
      <w:proofErr w:type="spellEnd"/>
      <w:r w:rsidRPr="00476EF3">
        <w:rPr>
          <w:rFonts w:ascii="Calibri" w:eastAsia="Calibri" w:hAnsi="Calibri" w:cs="Calibri"/>
          <w:b/>
          <w:lang w:val="el-GR"/>
        </w:rPr>
        <w:t>, Τάκης Εμμανουήλ</w:t>
      </w:r>
    </w:p>
    <w:p w14:paraId="3204E09F" w14:textId="77777777" w:rsidR="00476EF3" w:rsidRPr="00476EF3" w:rsidRDefault="00476EF3" w:rsidP="00476EF3">
      <w:pPr>
        <w:spacing w:after="200"/>
        <w:ind w:left="1418"/>
        <w:rPr>
          <w:rFonts w:ascii="Calibri" w:eastAsia="Calibri" w:hAnsi="Calibri" w:cs="Calibri"/>
          <w:b/>
          <w:lang w:val="el-GR"/>
        </w:rPr>
      </w:pPr>
      <w:r w:rsidRPr="00476EF3">
        <w:rPr>
          <w:rFonts w:ascii="Calibri" w:eastAsia="Calibri" w:hAnsi="Calibri" w:cs="Calibri"/>
          <w:lang w:val="el-GR"/>
        </w:rPr>
        <w:t xml:space="preserve">Μουσική: </w:t>
      </w:r>
      <w:r w:rsidRPr="00476EF3">
        <w:rPr>
          <w:rFonts w:ascii="Calibri" w:eastAsia="Calibri" w:hAnsi="Calibri" w:cs="Calibri"/>
          <w:b/>
          <w:lang w:val="el-GR"/>
        </w:rPr>
        <w:t>Μίκης Θεοδωράκης</w:t>
      </w:r>
    </w:p>
    <w:p w14:paraId="0029F52E" w14:textId="77777777" w:rsidR="00476EF3" w:rsidRPr="00476EF3" w:rsidRDefault="00476EF3" w:rsidP="00476EF3">
      <w:pPr>
        <w:spacing w:after="200"/>
        <w:ind w:left="1418"/>
        <w:rPr>
          <w:rFonts w:ascii="Calibri" w:eastAsia="Calibri" w:hAnsi="Calibri" w:cs="Calibri"/>
          <w:b/>
          <w:lang w:val="el-GR"/>
        </w:rPr>
      </w:pPr>
      <w:r w:rsidRPr="00476EF3">
        <w:rPr>
          <w:rFonts w:ascii="Calibri" w:eastAsia="Calibri" w:hAnsi="Calibri" w:cs="Calibri"/>
          <w:lang w:val="el-GR"/>
        </w:rPr>
        <w:t xml:space="preserve">Διάρκεια: </w:t>
      </w:r>
      <w:r w:rsidRPr="00476EF3">
        <w:rPr>
          <w:rFonts w:ascii="Calibri" w:eastAsia="Calibri" w:hAnsi="Calibri" w:cs="Calibri"/>
          <w:b/>
          <w:lang w:val="el-GR"/>
        </w:rPr>
        <w:t>110’</w:t>
      </w:r>
    </w:p>
    <w:p w14:paraId="64AF88C7" w14:textId="77777777" w:rsidR="00476EF3" w:rsidRPr="00476EF3" w:rsidRDefault="00476EF3" w:rsidP="00476EF3">
      <w:pPr>
        <w:spacing w:after="200"/>
        <w:ind w:left="1418"/>
        <w:rPr>
          <w:rFonts w:ascii="Calibri" w:eastAsia="Calibri" w:hAnsi="Calibri" w:cs="Calibri"/>
          <w:b/>
          <w:lang w:val="el-GR"/>
        </w:rPr>
      </w:pPr>
      <w:r w:rsidRPr="00476EF3">
        <w:rPr>
          <w:rFonts w:ascii="Calibri" w:eastAsia="Calibri" w:hAnsi="Calibri" w:cs="Calibri"/>
          <w:lang w:val="el-GR"/>
        </w:rPr>
        <w:t xml:space="preserve">Σάββατο, </w:t>
      </w:r>
      <w:r w:rsidRPr="00476EF3">
        <w:rPr>
          <w:rFonts w:ascii="Calibri" w:eastAsia="Calibri" w:hAnsi="Calibri" w:cs="Calibri"/>
          <w:b/>
          <w:lang w:val="el-GR"/>
        </w:rPr>
        <w:t>30 Ιουνίου 2018</w:t>
      </w:r>
      <w:r w:rsidRPr="00476EF3">
        <w:rPr>
          <w:rFonts w:ascii="Calibri" w:eastAsia="Calibri" w:hAnsi="Calibri" w:cs="Calibri"/>
          <w:lang w:val="el-GR"/>
        </w:rPr>
        <w:t xml:space="preserve">  • </w:t>
      </w:r>
      <w:r w:rsidRPr="00476EF3">
        <w:rPr>
          <w:rFonts w:ascii="Calibri" w:eastAsia="Calibri" w:hAnsi="Calibri" w:cs="Calibri"/>
          <w:b/>
          <w:lang w:val="el-GR"/>
        </w:rPr>
        <w:t>Μικρό Θέατρο Αρχαίας Επιδαύρου</w:t>
      </w:r>
    </w:p>
    <w:p w14:paraId="3D1F146F" w14:textId="77777777" w:rsidR="00476EF3" w:rsidRPr="00476EF3" w:rsidRDefault="00476EF3" w:rsidP="00476EF3">
      <w:pPr>
        <w:spacing w:after="200"/>
        <w:ind w:left="1418"/>
        <w:rPr>
          <w:rFonts w:ascii="Calibri" w:eastAsia="Calibri" w:hAnsi="Calibri" w:cs="Calibri"/>
          <w:b/>
          <w:lang w:val="en"/>
        </w:rPr>
      </w:pPr>
      <w:proofErr w:type="spellStart"/>
      <w:r w:rsidRPr="00476EF3">
        <w:rPr>
          <w:rFonts w:ascii="Calibri" w:eastAsia="Calibri" w:hAnsi="Calibri" w:cs="Calibri"/>
          <w:lang w:val="en"/>
        </w:rPr>
        <w:lastRenderedPageBreak/>
        <w:t>Ώρ</w:t>
      </w:r>
      <w:proofErr w:type="spellEnd"/>
      <w:r w:rsidRPr="00476EF3">
        <w:rPr>
          <w:rFonts w:ascii="Calibri" w:eastAsia="Calibri" w:hAnsi="Calibri" w:cs="Calibri"/>
          <w:lang w:val="en"/>
        </w:rPr>
        <w:t xml:space="preserve">α </w:t>
      </w:r>
      <w:proofErr w:type="spellStart"/>
      <w:r w:rsidRPr="00476EF3">
        <w:rPr>
          <w:rFonts w:ascii="Calibri" w:eastAsia="Calibri" w:hAnsi="Calibri" w:cs="Calibri"/>
          <w:lang w:val="en"/>
        </w:rPr>
        <w:t>έν</w:t>
      </w:r>
      <w:proofErr w:type="spellEnd"/>
      <w:r w:rsidRPr="00476EF3">
        <w:rPr>
          <w:rFonts w:ascii="Calibri" w:eastAsia="Calibri" w:hAnsi="Calibri" w:cs="Calibri"/>
          <w:lang w:val="en"/>
        </w:rPr>
        <w:t xml:space="preserve">αρξης: </w:t>
      </w:r>
      <w:r w:rsidRPr="00476EF3">
        <w:rPr>
          <w:rFonts w:ascii="Calibri" w:eastAsia="Calibri" w:hAnsi="Calibri" w:cs="Calibri"/>
          <w:b/>
          <w:lang w:val="en"/>
        </w:rPr>
        <w:t>21.30</w:t>
      </w:r>
    </w:p>
    <w:p w14:paraId="6C5FBBE4" w14:textId="77777777" w:rsidR="00476EF3" w:rsidRPr="00476EF3" w:rsidRDefault="00476EF3" w:rsidP="00476EF3">
      <w:pPr>
        <w:spacing w:after="200"/>
        <w:ind w:left="1418"/>
        <w:rPr>
          <w:rFonts w:ascii="Calibri" w:eastAsia="Calibri" w:hAnsi="Calibri" w:cs="Calibri"/>
          <w:b/>
          <w:lang w:val="en"/>
        </w:rPr>
      </w:pPr>
      <w:proofErr w:type="spellStart"/>
      <w:r w:rsidRPr="00476EF3">
        <w:rPr>
          <w:rFonts w:ascii="Calibri" w:eastAsia="Calibri" w:hAnsi="Calibri" w:cs="Calibri"/>
          <w:b/>
          <w:lang w:val="en"/>
        </w:rPr>
        <w:t>Είσοδος</w:t>
      </w:r>
      <w:proofErr w:type="spellEnd"/>
      <w:r w:rsidRPr="00476EF3">
        <w:rPr>
          <w:rFonts w:ascii="Calibri" w:eastAsia="Calibri" w:hAnsi="Calibri" w:cs="Calibri"/>
          <w:b/>
          <w:lang w:val="en"/>
        </w:rPr>
        <w:t xml:space="preserve"> </w:t>
      </w:r>
      <w:proofErr w:type="spellStart"/>
      <w:r w:rsidRPr="00476EF3">
        <w:rPr>
          <w:rFonts w:ascii="Calibri" w:eastAsia="Calibri" w:hAnsi="Calibri" w:cs="Calibri"/>
          <w:b/>
          <w:lang w:val="en"/>
        </w:rPr>
        <w:t>Ελεύθερη</w:t>
      </w:r>
      <w:proofErr w:type="spellEnd"/>
    </w:p>
    <w:tbl>
      <w:tblPr>
        <w:tblW w:w="9360" w:type="dxa"/>
        <w:tblInd w:w="1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6EF3" w:rsidRPr="00476EF3" w14:paraId="4189DC28" w14:textId="77777777" w:rsidTr="00476EF3">
        <w:tc>
          <w:tcPr>
            <w:tcW w:w="9360" w:type="dxa"/>
            <w:shd w:val="clear" w:color="auto" w:fill="auto"/>
            <w:tcMar>
              <w:top w:w="100" w:type="dxa"/>
              <w:left w:w="100" w:type="dxa"/>
              <w:bottom w:w="100" w:type="dxa"/>
              <w:right w:w="100" w:type="dxa"/>
            </w:tcMar>
          </w:tcPr>
          <w:p w14:paraId="2FB8044D" w14:textId="77777777" w:rsidR="00476EF3" w:rsidRPr="00476EF3" w:rsidRDefault="00476EF3" w:rsidP="00476EF3">
            <w:pPr>
              <w:spacing w:after="200"/>
              <w:ind w:left="1418"/>
              <w:rPr>
                <w:rFonts w:ascii="Calibri" w:eastAsia="Calibri" w:hAnsi="Calibri" w:cs="Calibri"/>
                <w:lang w:val="el-GR"/>
              </w:rPr>
            </w:pPr>
            <w:r w:rsidRPr="00476EF3">
              <w:rPr>
                <w:rFonts w:ascii="Calibri" w:eastAsia="Calibri" w:hAnsi="Calibri" w:cs="Calibri"/>
                <w:lang w:val="el-GR"/>
              </w:rPr>
              <w:t>Το 8</w:t>
            </w:r>
            <w:proofErr w:type="spellStart"/>
            <w:r w:rsidRPr="00476EF3">
              <w:rPr>
                <w:rFonts w:ascii="Calibri" w:eastAsia="Calibri" w:hAnsi="Calibri" w:cs="Calibri"/>
                <w:lang w:val="en"/>
              </w:rPr>
              <w:t>th</w:t>
            </w:r>
            <w:proofErr w:type="spellEnd"/>
            <w:r w:rsidRPr="00476EF3">
              <w:rPr>
                <w:rFonts w:ascii="Calibri" w:eastAsia="Calibri" w:hAnsi="Calibri" w:cs="Calibri"/>
                <w:lang w:val="el-GR"/>
              </w:rPr>
              <w:t xml:space="preserve"> </w:t>
            </w:r>
            <w:r w:rsidRPr="00476EF3">
              <w:rPr>
                <w:rFonts w:ascii="Calibri" w:eastAsia="Calibri" w:hAnsi="Calibri" w:cs="Calibri"/>
                <w:lang w:val="en"/>
              </w:rPr>
              <w:t>Athens</w:t>
            </w:r>
            <w:r w:rsidRPr="00476EF3">
              <w:rPr>
                <w:rFonts w:ascii="Calibri" w:eastAsia="Calibri" w:hAnsi="Calibri" w:cs="Calibri"/>
                <w:lang w:val="el-GR"/>
              </w:rPr>
              <w:t xml:space="preserve"> </w:t>
            </w:r>
            <w:r w:rsidRPr="00476EF3">
              <w:rPr>
                <w:rFonts w:ascii="Calibri" w:eastAsia="Calibri" w:hAnsi="Calibri" w:cs="Calibri"/>
                <w:lang w:val="en"/>
              </w:rPr>
              <w:t>Open</w:t>
            </w:r>
            <w:r w:rsidRPr="00476EF3">
              <w:rPr>
                <w:rFonts w:ascii="Calibri" w:eastAsia="Calibri" w:hAnsi="Calibri" w:cs="Calibri"/>
                <w:lang w:val="el-GR"/>
              </w:rPr>
              <w:t xml:space="preserve"> </w:t>
            </w:r>
            <w:r w:rsidRPr="00476EF3">
              <w:rPr>
                <w:rFonts w:ascii="Calibri" w:eastAsia="Calibri" w:hAnsi="Calibri" w:cs="Calibri"/>
                <w:lang w:val="en"/>
              </w:rPr>
              <w:t>Air</w:t>
            </w:r>
            <w:r w:rsidRPr="00476EF3">
              <w:rPr>
                <w:rFonts w:ascii="Calibri" w:eastAsia="Calibri" w:hAnsi="Calibri" w:cs="Calibri"/>
                <w:lang w:val="el-GR"/>
              </w:rPr>
              <w:t xml:space="preserve"> </w:t>
            </w:r>
            <w:r w:rsidRPr="00476EF3">
              <w:rPr>
                <w:rFonts w:ascii="Calibri" w:eastAsia="Calibri" w:hAnsi="Calibri" w:cs="Calibri"/>
                <w:lang w:val="en"/>
              </w:rPr>
              <w:t>Film</w:t>
            </w:r>
            <w:r w:rsidRPr="00476EF3">
              <w:rPr>
                <w:rFonts w:ascii="Calibri" w:eastAsia="Calibri" w:hAnsi="Calibri" w:cs="Calibri"/>
                <w:lang w:val="el-GR"/>
              </w:rPr>
              <w:t xml:space="preserve"> </w:t>
            </w:r>
            <w:r w:rsidRPr="00476EF3">
              <w:rPr>
                <w:rFonts w:ascii="Calibri" w:eastAsia="Calibri" w:hAnsi="Calibri" w:cs="Calibri"/>
                <w:lang w:val="en"/>
              </w:rPr>
              <w:t>Festival</w:t>
            </w:r>
            <w:r w:rsidRPr="00476EF3">
              <w:rPr>
                <w:rFonts w:ascii="Calibri" w:eastAsia="Calibri" w:hAnsi="Calibri" w:cs="Calibri"/>
                <w:lang w:val="el-GR"/>
              </w:rPr>
              <w:t xml:space="preserve"> πραγματοποιείται με τη </w:t>
            </w:r>
            <w:proofErr w:type="spellStart"/>
            <w:r w:rsidRPr="00476EF3">
              <w:rPr>
                <w:rFonts w:ascii="Calibri" w:eastAsia="Calibri" w:hAnsi="Calibri" w:cs="Calibri"/>
                <w:lang w:val="el-GR"/>
              </w:rPr>
              <w:t>συνδιοργάνωση</w:t>
            </w:r>
            <w:proofErr w:type="spellEnd"/>
            <w:r w:rsidRPr="00476EF3">
              <w:rPr>
                <w:rFonts w:ascii="Calibri" w:eastAsia="Calibri" w:hAnsi="Calibri" w:cs="Calibri"/>
                <w:lang w:val="el-GR"/>
              </w:rPr>
              <w:t xml:space="preserve"> του Οργανισμού Πολιτισμού, Αθλητισμού &amp; Νεολαίας του Δήμου Αθηναίων (ΟΠΑΝΔΑ) με προβολές, καθ’ όλη τη διάρκεια του καλοκαιριού, σε ξεχωριστές γωνιές της πόλης, αρχαιολογικούς χώρους, άλση, πλατείες και μερικά από τα ομορφότερα  μουσεία και σημεία της Αθήνας, με ελεύθερη είσοδο για το κοινό.</w:t>
            </w:r>
          </w:p>
        </w:tc>
      </w:tr>
    </w:tbl>
    <w:p w14:paraId="60CFD0BB" w14:textId="77777777" w:rsidR="00476EF3" w:rsidRPr="00476EF3" w:rsidRDefault="00476EF3" w:rsidP="00476EF3">
      <w:pPr>
        <w:spacing w:after="200"/>
        <w:ind w:left="1418"/>
        <w:rPr>
          <w:rFonts w:ascii="Calibri" w:eastAsia="Calibri" w:hAnsi="Calibri" w:cs="Calibri"/>
          <w:lang w:val="el-GR"/>
        </w:rPr>
      </w:pPr>
    </w:p>
    <w:p w14:paraId="1F878CD9" w14:textId="77777777" w:rsidR="00476EF3" w:rsidRPr="00476EF3" w:rsidRDefault="00476EF3" w:rsidP="00476EF3">
      <w:pPr>
        <w:spacing w:after="200"/>
        <w:ind w:left="1418"/>
        <w:rPr>
          <w:rFonts w:ascii="Calibri" w:eastAsia="Calibri" w:hAnsi="Calibri" w:cs="Calibri"/>
          <w:b/>
          <w:lang w:val="el-GR"/>
        </w:rPr>
      </w:pPr>
      <w:r w:rsidRPr="00476EF3">
        <w:rPr>
          <w:rFonts w:ascii="Calibri" w:eastAsia="Calibri" w:hAnsi="Calibri" w:cs="Calibri"/>
          <w:b/>
          <w:lang w:val="el-GR"/>
        </w:rPr>
        <w:t>Για περαιτέρω πληροφορίες και το αναλυτικό πρόγραμμα</w:t>
      </w:r>
    </w:p>
    <w:p w14:paraId="2E331E6D" w14:textId="77777777" w:rsidR="00476EF3" w:rsidRPr="00476EF3" w:rsidRDefault="00476EF3" w:rsidP="00476EF3">
      <w:pPr>
        <w:spacing w:after="200"/>
        <w:ind w:left="1418"/>
        <w:rPr>
          <w:rStyle w:val="Hyperlink"/>
          <w:rFonts w:ascii="Calibri" w:eastAsia="Calibri" w:hAnsi="Calibri" w:cs="Calibri"/>
          <w:lang w:val="en"/>
        </w:rPr>
      </w:pPr>
      <w:proofErr w:type="spellStart"/>
      <w:r w:rsidRPr="00476EF3">
        <w:rPr>
          <w:rFonts w:ascii="Calibri" w:eastAsia="Calibri" w:hAnsi="Calibri" w:cs="Calibri"/>
          <w:b/>
          <w:lang w:val="en"/>
        </w:rPr>
        <w:t>του</w:t>
      </w:r>
      <w:proofErr w:type="spellEnd"/>
      <w:r w:rsidRPr="00476EF3">
        <w:rPr>
          <w:rFonts w:ascii="Calibri" w:eastAsia="Calibri" w:hAnsi="Calibri" w:cs="Calibri"/>
          <w:b/>
          <w:lang w:val="en"/>
        </w:rPr>
        <w:t xml:space="preserve"> 8th Athens Open Air Film Festival, </w:t>
      </w:r>
      <w:proofErr w:type="spellStart"/>
      <w:r w:rsidRPr="00476EF3">
        <w:rPr>
          <w:rFonts w:ascii="Calibri" w:eastAsia="Calibri" w:hAnsi="Calibri" w:cs="Calibri"/>
          <w:b/>
          <w:lang w:val="en"/>
        </w:rPr>
        <w:t>συντονιστείτε</w:t>
      </w:r>
      <w:proofErr w:type="spellEnd"/>
      <w:r w:rsidRPr="00476EF3">
        <w:rPr>
          <w:rFonts w:ascii="Calibri" w:eastAsia="Calibri" w:hAnsi="Calibri" w:cs="Calibri"/>
          <w:b/>
          <w:lang w:val="en"/>
        </w:rPr>
        <w:t xml:space="preserve"> </w:t>
      </w:r>
      <w:proofErr w:type="spellStart"/>
      <w:r w:rsidRPr="00476EF3">
        <w:rPr>
          <w:rFonts w:ascii="Calibri" w:eastAsia="Calibri" w:hAnsi="Calibri" w:cs="Calibri"/>
          <w:b/>
          <w:lang w:val="en"/>
        </w:rPr>
        <w:t>στο</w:t>
      </w:r>
      <w:proofErr w:type="spellEnd"/>
      <w:r w:rsidRPr="00476EF3">
        <w:rPr>
          <w:rFonts w:ascii="Calibri" w:eastAsia="Calibri" w:hAnsi="Calibri" w:cs="Calibri"/>
          <w:lang w:val="en"/>
        </w:rPr>
        <w:fldChar w:fldCharType="begin"/>
      </w:r>
      <w:r w:rsidRPr="00476EF3">
        <w:rPr>
          <w:rFonts w:ascii="Calibri" w:eastAsia="Calibri" w:hAnsi="Calibri" w:cs="Calibri"/>
          <w:lang w:val="en"/>
        </w:rPr>
        <w:instrText xml:space="preserve"> HYPERLINK "http://cinemag.us11.list-manage.com/track/click?u=ee0f0fe541f38f2af740f8d4d&amp;id=bc05401b02&amp;e=cc6177d0ca" </w:instrText>
      </w:r>
      <w:r w:rsidRPr="00476EF3">
        <w:rPr>
          <w:rFonts w:ascii="Calibri" w:eastAsia="Calibri" w:hAnsi="Calibri" w:cs="Calibri"/>
          <w:lang w:val="en"/>
        </w:rPr>
        <w:fldChar w:fldCharType="separate"/>
      </w:r>
      <w:r w:rsidRPr="00476EF3">
        <w:rPr>
          <w:rStyle w:val="Hyperlink"/>
          <w:rFonts w:ascii="Calibri" w:eastAsia="Calibri" w:hAnsi="Calibri" w:cs="Calibri"/>
          <w:lang w:val="en"/>
        </w:rPr>
        <w:t xml:space="preserve"> </w:t>
      </w:r>
      <w:proofErr w:type="spellStart"/>
      <w:r w:rsidRPr="00476EF3">
        <w:rPr>
          <w:rStyle w:val="Hyperlink"/>
          <w:rFonts w:ascii="Calibri" w:eastAsia="Calibri" w:hAnsi="Calibri" w:cs="Calibri"/>
          <w:lang w:val="en"/>
        </w:rPr>
        <w:t>www.aoaff.gr</w:t>
      </w:r>
      <w:proofErr w:type="spellEnd"/>
    </w:p>
    <w:p w14:paraId="1A9DC20A" w14:textId="426FD33B" w:rsidR="00476EF3" w:rsidRPr="00476EF3" w:rsidRDefault="00476EF3" w:rsidP="00476EF3">
      <w:pPr>
        <w:spacing w:after="200"/>
        <w:ind w:left="1418"/>
        <w:rPr>
          <w:rFonts w:ascii="Calibri" w:eastAsia="Calibri" w:hAnsi="Calibri" w:cs="Calibri"/>
          <w:lang w:val="en"/>
        </w:rPr>
      </w:pPr>
      <w:r w:rsidRPr="00476EF3">
        <w:rPr>
          <w:rFonts w:ascii="Calibri" w:eastAsia="Calibri" w:hAnsi="Calibri" w:cs="Calibri"/>
        </w:rPr>
        <w:fldChar w:fldCharType="end"/>
      </w:r>
      <w:r w:rsidRPr="00476EF3">
        <w:rPr>
          <w:rFonts w:ascii="Calibri" w:eastAsia="Calibri" w:hAnsi="Calibri" w:cs="Calibri"/>
          <w:b/>
          <w:lang w:val="en"/>
        </w:rPr>
        <w:t xml:space="preserve">και </w:t>
      </w:r>
      <w:proofErr w:type="spellStart"/>
      <w:r w:rsidRPr="00476EF3">
        <w:rPr>
          <w:rFonts w:ascii="Calibri" w:eastAsia="Calibri" w:hAnsi="Calibri" w:cs="Calibri"/>
          <w:b/>
          <w:lang w:val="en"/>
        </w:rPr>
        <w:t>στις</w:t>
      </w:r>
      <w:proofErr w:type="spellEnd"/>
      <w:r w:rsidRPr="00476EF3">
        <w:rPr>
          <w:rFonts w:ascii="Calibri" w:eastAsia="Calibri" w:hAnsi="Calibri" w:cs="Calibri"/>
          <w:b/>
          <w:lang w:val="en"/>
        </w:rPr>
        <w:t xml:space="preserve"> </w:t>
      </w:r>
      <w:proofErr w:type="spellStart"/>
      <w:r w:rsidRPr="00476EF3">
        <w:rPr>
          <w:rFonts w:ascii="Calibri" w:eastAsia="Calibri" w:hAnsi="Calibri" w:cs="Calibri"/>
          <w:b/>
          <w:lang w:val="en"/>
        </w:rPr>
        <w:t>σελίδες</w:t>
      </w:r>
      <w:proofErr w:type="spellEnd"/>
      <w:r w:rsidRPr="00476EF3">
        <w:rPr>
          <w:rFonts w:ascii="Calibri" w:eastAsia="Calibri" w:hAnsi="Calibri" w:cs="Calibri"/>
          <w:b/>
          <w:lang w:val="en"/>
        </w:rPr>
        <w:t xml:space="preserve"> μας</w:t>
      </w:r>
      <w:r w:rsidRPr="00476EF3">
        <w:rPr>
          <w:rFonts w:ascii="Calibri" w:eastAsia="Calibri" w:hAnsi="Calibri" w:cs="Calibri"/>
          <w:lang w:val="en"/>
        </w:rPr>
        <w:t xml:space="preserve"> </w:t>
      </w:r>
      <w:hyperlink r:id="rId7">
        <w:proofErr w:type="spellStart"/>
        <w:r w:rsidRPr="00476EF3">
          <w:rPr>
            <w:rStyle w:val="Hyperlink"/>
            <w:rFonts w:ascii="Calibri" w:eastAsia="Calibri" w:hAnsi="Calibri" w:cs="Calibri"/>
            <w:lang w:val="en"/>
          </w:rPr>
          <w:t>facebook</w:t>
        </w:r>
        <w:proofErr w:type="spellEnd"/>
      </w:hyperlink>
      <w:r w:rsidRPr="00476EF3">
        <w:rPr>
          <w:rFonts w:ascii="Calibri" w:eastAsia="Calibri" w:hAnsi="Calibri" w:cs="Calibri"/>
          <w:b/>
          <w:lang w:val="en"/>
        </w:rPr>
        <w:t xml:space="preserve"> / </w:t>
      </w:r>
      <w:hyperlink r:id="rId8">
        <w:r w:rsidRPr="00476EF3">
          <w:rPr>
            <w:rStyle w:val="Hyperlink"/>
            <w:rFonts w:ascii="Calibri" w:eastAsia="Calibri" w:hAnsi="Calibri" w:cs="Calibri"/>
            <w:lang w:val="en"/>
          </w:rPr>
          <w:t>twitter</w:t>
        </w:r>
      </w:hyperlink>
      <w:r w:rsidRPr="00476EF3">
        <w:rPr>
          <w:rFonts w:ascii="Calibri" w:eastAsia="Calibri" w:hAnsi="Calibri" w:cs="Calibri"/>
          <w:b/>
          <w:lang w:val="en"/>
        </w:rPr>
        <w:t xml:space="preserve"> / </w:t>
      </w:r>
      <w:hyperlink r:id="rId9">
        <w:proofErr w:type="spellStart"/>
        <w:r w:rsidRPr="00476EF3">
          <w:rPr>
            <w:rStyle w:val="Hyperlink"/>
            <w:rFonts w:ascii="Calibri" w:eastAsia="Calibri" w:hAnsi="Calibri" w:cs="Calibri"/>
            <w:lang w:val="en"/>
          </w:rPr>
          <w:t>instagram</w:t>
        </w:r>
        <w:proofErr w:type="spellEnd"/>
      </w:hyperlink>
      <w:r w:rsidRPr="00476EF3">
        <w:rPr>
          <w:rFonts w:ascii="Calibri" w:eastAsia="Calibri" w:hAnsi="Calibri" w:cs="Calibri"/>
          <w:b/>
          <w:lang w:val="en"/>
        </w:rPr>
        <w:t>.</w:t>
      </w:r>
      <w:bookmarkStart w:id="0" w:name="_GoBack"/>
      <w:bookmarkEnd w:id="0"/>
    </w:p>
    <w:p w14:paraId="2A247757" w14:textId="77777777" w:rsidR="00476EF3" w:rsidRDefault="00476EF3" w:rsidP="00476EF3">
      <w:pPr>
        <w:spacing w:after="200"/>
        <w:ind w:left="1418"/>
        <w:rPr>
          <w:rFonts w:ascii="Calibri" w:eastAsia="Calibri" w:hAnsi="Calibri" w:cs="Calibri"/>
        </w:rPr>
      </w:pPr>
    </w:p>
    <w:p w14:paraId="02374206" w14:textId="3129C2D7" w:rsidR="00476EF3" w:rsidRDefault="00476EF3" w:rsidP="00476EF3">
      <w:pPr>
        <w:spacing w:after="200"/>
        <w:ind w:left="1418"/>
        <w:rPr>
          <w:rFonts w:ascii="Calibri" w:eastAsia="Calibri" w:hAnsi="Calibri" w:cs="Calibri"/>
        </w:rPr>
      </w:pPr>
      <w:r>
        <w:rPr>
          <w:rFonts w:ascii="Calibri" w:eastAsia="Calibri" w:hAnsi="Calibri" w:cs="Calibri"/>
          <w:noProof/>
        </w:rPr>
        <w:drawing>
          <wp:inline distT="114300" distB="114300" distL="114300" distR="114300" wp14:anchorId="1CEC9B3A" wp14:editId="3C0BB8A5">
            <wp:extent cx="1454051" cy="80962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alphaModFix amt="82000"/>
                    </a:blip>
                    <a:srcRect/>
                    <a:stretch>
                      <a:fillRect/>
                    </a:stretch>
                  </pic:blipFill>
                  <pic:spPr>
                    <a:xfrm>
                      <a:off x="0" y="0"/>
                      <a:ext cx="1454051" cy="809625"/>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114300" distB="114300" distL="114300" distR="114300" wp14:anchorId="28B761BE" wp14:editId="1E2D7AA9">
            <wp:extent cx="795353" cy="863917"/>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1">
                      <a:alphaModFix amt="81000"/>
                    </a:blip>
                    <a:srcRect/>
                    <a:stretch>
                      <a:fillRect/>
                    </a:stretch>
                  </pic:blipFill>
                  <pic:spPr>
                    <a:xfrm>
                      <a:off x="0" y="0"/>
                      <a:ext cx="795353" cy="863917"/>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114300" distB="114300" distL="114300" distR="114300" wp14:anchorId="51C7678E" wp14:editId="69DC9B55">
            <wp:extent cx="915580" cy="825817"/>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alphaModFix amt="80000"/>
                    </a:blip>
                    <a:srcRect/>
                    <a:stretch>
                      <a:fillRect/>
                    </a:stretch>
                  </pic:blipFill>
                  <pic:spPr>
                    <a:xfrm>
                      <a:off x="0" y="0"/>
                      <a:ext cx="915580" cy="825817"/>
                    </a:xfrm>
                    <a:prstGeom prst="rect">
                      <a:avLst/>
                    </a:prstGeom>
                    <a:ln/>
                  </pic:spPr>
                </pic:pic>
              </a:graphicData>
            </a:graphic>
          </wp:inline>
        </w:drawing>
      </w:r>
    </w:p>
    <w:p w14:paraId="731BC427" w14:textId="2A5B0E10" w:rsidR="007E2C73" w:rsidRPr="00476EF3" w:rsidRDefault="007E2C73" w:rsidP="00476EF3">
      <w:pPr>
        <w:ind w:left="1418"/>
      </w:pPr>
    </w:p>
    <w:sectPr w:rsidR="007E2C73" w:rsidRPr="00476EF3" w:rsidSect="00120805">
      <w:headerReference w:type="even" r:id="rId13"/>
      <w:headerReference w:type="default" r:id="rId14"/>
      <w:footerReference w:type="even" r:id="rId15"/>
      <w:footerReference w:type="default" r:id="rId16"/>
      <w:headerReference w:type="first" r:id="rId17"/>
      <w:footerReference w:type="first" r:id="rId18"/>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5272" w14:textId="77777777" w:rsidR="00C46210" w:rsidRDefault="00C46210" w:rsidP="00C449FB">
      <w:r>
        <w:separator/>
      </w:r>
    </w:p>
  </w:endnote>
  <w:endnote w:type="continuationSeparator" w:id="0">
    <w:p w14:paraId="6C2A0BAC" w14:textId="77777777" w:rsidR="00C46210" w:rsidRDefault="00C46210"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altName w:val="Segoe UI"/>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DB866" w14:textId="77777777" w:rsidR="00C46210" w:rsidRDefault="00C46210" w:rsidP="00C449FB">
      <w:r>
        <w:separator/>
      </w:r>
    </w:p>
  </w:footnote>
  <w:footnote w:type="continuationSeparator" w:id="0">
    <w:p w14:paraId="1EC699A7" w14:textId="77777777" w:rsidR="00C46210" w:rsidRDefault="00C46210"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168E7"/>
    <w:rsid w:val="00020245"/>
    <w:rsid w:val="000358DF"/>
    <w:rsid w:val="00082B01"/>
    <w:rsid w:val="000A2B88"/>
    <w:rsid w:val="000C7076"/>
    <w:rsid w:val="00120805"/>
    <w:rsid w:val="00135FE7"/>
    <w:rsid w:val="0015794E"/>
    <w:rsid w:val="00176CD9"/>
    <w:rsid w:val="001B4BE7"/>
    <w:rsid w:val="0020358D"/>
    <w:rsid w:val="00215736"/>
    <w:rsid w:val="00235E7B"/>
    <w:rsid w:val="0023664A"/>
    <w:rsid w:val="00287FF1"/>
    <w:rsid w:val="0029079B"/>
    <w:rsid w:val="002D08E3"/>
    <w:rsid w:val="002D7A36"/>
    <w:rsid w:val="002E572D"/>
    <w:rsid w:val="002F1610"/>
    <w:rsid w:val="00340E0B"/>
    <w:rsid w:val="00360AD8"/>
    <w:rsid w:val="00363569"/>
    <w:rsid w:val="00372B2F"/>
    <w:rsid w:val="00396292"/>
    <w:rsid w:val="003A20D1"/>
    <w:rsid w:val="003B7868"/>
    <w:rsid w:val="003D1D1C"/>
    <w:rsid w:val="003F2342"/>
    <w:rsid w:val="00466532"/>
    <w:rsid w:val="00476EF3"/>
    <w:rsid w:val="004B348B"/>
    <w:rsid w:val="004D11BA"/>
    <w:rsid w:val="004E22EB"/>
    <w:rsid w:val="00500FE8"/>
    <w:rsid w:val="005149AE"/>
    <w:rsid w:val="005971E1"/>
    <w:rsid w:val="005A3F9A"/>
    <w:rsid w:val="005B171D"/>
    <w:rsid w:val="005F280E"/>
    <w:rsid w:val="00607DA0"/>
    <w:rsid w:val="00617DA5"/>
    <w:rsid w:val="0066143D"/>
    <w:rsid w:val="00690874"/>
    <w:rsid w:val="006C7F6A"/>
    <w:rsid w:val="006E06DA"/>
    <w:rsid w:val="00706C91"/>
    <w:rsid w:val="0071696D"/>
    <w:rsid w:val="00721AA0"/>
    <w:rsid w:val="007273AD"/>
    <w:rsid w:val="00797686"/>
    <w:rsid w:val="007B3F43"/>
    <w:rsid w:val="007E2C73"/>
    <w:rsid w:val="007E5ECF"/>
    <w:rsid w:val="007F20B8"/>
    <w:rsid w:val="00834290"/>
    <w:rsid w:val="00877D3B"/>
    <w:rsid w:val="008A0C72"/>
    <w:rsid w:val="008B29BC"/>
    <w:rsid w:val="008B2C1C"/>
    <w:rsid w:val="008D1D11"/>
    <w:rsid w:val="008D376A"/>
    <w:rsid w:val="008F61DE"/>
    <w:rsid w:val="009128C0"/>
    <w:rsid w:val="009254D7"/>
    <w:rsid w:val="00934062"/>
    <w:rsid w:val="009373D1"/>
    <w:rsid w:val="00975DF0"/>
    <w:rsid w:val="0098740B"/>
    <w:rsid w:val="0099465B"/>
    <w:rsid w:val="00A058FA"/>
    <w:rsid w:val="00A24DDB"/>
    <w:rsid w:val="00A4061F"/>
    <w:rsid w:val="00A42754"/>
    <w:rsid w:val="00A56514"/>
    <w:rsid w:val="00A6211B"/>
    <w:rsid w:val="00A74C3B"/>
    <w:rsid w:val="00A77B46"/>
    <w:rsid w:val="00A86358"/>
    <w:rsid w:val="00A925B0"/>
    <w:rsid w:val="00AB67AC"/>
    <w:rsid w:val="00AC7B48"/>
    <w:rsid w:val="00AD68C6"/>
    <w:rsid w:val="00AD702B"/>
    <w:rsid w:val="00AD7686"/>
    <w:rsid w:val="00AE3BC0"/>
    <w:rsid w:val="00B3064B"/>
    <w:rsid w:val="00B35434"/>
    <w:rsid w:val="00B614CC"/>
    <w:rsid w:val="00B647EE"/>
    <w:rsid w:val="00B953CB"/>
    <w:rsid w:val="00BB7E4A"/>
    <w:rsid w:val="00BC045F"/>
    <w:rsid w:val="00BE5592"/>
    <w:rsid w:val="00C449FB"/>
    <w:rsid w:val="00C46210"/>
    <w:rsid w:val="00C827E6"/>
    <w:rsid w:val="00C9470C"/>
    <w:rsid w:val="00C96586"/>
    <w:rsid w:val="00CB6C0B"/>
    <w:rsid w:val="00D32935"/>
    <w:rsid w:val="00DB0BC7"/>
    <w:rsid w:val="00DE36D6"/>
    <w:rsid w:val="00DF135E"/>
    <w:rsid w:val="00E01F5B"/>
    <w:rsid w:val="00E17728"/>
    <w:rsid w:val="00E6255D"/>
    <w:rsid w:val="00E733C2"/>
    <w:rsid w:val="00EA4282"/>
    <w:rsid w:val="00ED3503"/>
    <w:rsid w:val="00EE4917"/>
    <w:rsid w:val="00EE6382"/>
    <w:rsid w:val="00F2598F"/>
    <w:rsid w:val="00F26B17"/>
    <w:rsid w:val="00F46412"/>
    <w:rsid w:val="00F50A10"/>
    <w:rsid w:val="00F56C8D"/>
    <w:rsid w:val="00F712A8"/>
    <w:rsid w:val="00FA0AFB"/>
    <w:rsid w:val="00FB32B8"/>
    <w:rsid w:val="00FE4BC8"/>
    <w:rsid w:val="00FF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11CC99"/>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A42754"/>
    <w:rPr>
      <w:color w:val="0000FF" w:themeColor="hyperlink"/>
      <w:u w:val="single"/>
    </w:rPr>
  </w:style>
  <w:style w:type="character" w:styleId="UnresolvedMention">
    <w:name w:val="Unresolved Mention"/>
    <w:basedOn w:val="DefaultParagraphFont"/>
    <w:uiPriority w:val="99"/>
    <w:rsid w:val="00A42754"/>
    <w:rPr>
      <w:color w:val="808080"/>
      <w:shd w:val="clear" w:color="auto" w:fill="E6E6E6"/>
    </w:rPr>
  </w:style>
  <w:style w:type="paragraph" w:styleId="NormalWeb">
    <w:name w:val="Normal (Web)"/>
    <w:basedOn w:val="Normal"/>
    <w:uiPriority w:val="99"/>
    <w:semiHidden/>
    <w:unhideWhenUsed/>
    <w:rsid w:val="007E2C73"/>
    <w:pPr>
      <w:spacing w:before="100" w:beforeAutospacing="1" w:after="100" w:afterAutospacing="1"/>
    </w:pPr>
    <w:rPr>
      <w:rFonts w:ascii="Times New Roman" w:eastAsia="Times New Roman" w:hAnsi="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90">
      <w:bodyDiv w:val="1"/>
      <w:marLeft w:val="0"/>
      <w:marRight w:val="0"/>
      <w:marTop w:val="0"/>
      <w:marBottom w:val="0"/>
      <w:divBdr>
        <w:top w:val="none" w:sz="0" w:space="0" w:color="auto"/>
        <w:left w:val="none" w:sz="0" w:space="0" w:color="auto"/>
        <w:bottom w:val="none" w:sz="0" w:space="0" w:color="auto"/>
        <w:right w:val="none" w:sz="0" w:space="0" w:color="auto"/>
      </w:divBdr>
    </w:div>
    <w:div w:id="69083067">
      <w:bodyDiv w:val="1"/>
      <w:marLeft w:val="0"/>
      <w:marRight w:val="0"/>
      <w:marTop w:val="0"/>
      <w:marBottom w:val="0"/>
      <w:divBdr>
        <w:top w:val="none" w:sz="0" w:space="0" w:color="auto"/>
        <w:left w:val="none" w:sz="0" w:space="0" w:color="auto"/>
        <w:bottom w:val="none" w:sz="0" w:space="0" w:color="auto"/>
        <w:right w:val="none" w:sz="0" w:space="0" w:color="auto"/>
      </w:divBdr>
    </w:div>
    <w:div w:id="71857436">
      <w:bodyDiv w:val="1"/>
      <w:marLeft w:val="0"/>
      <w:marRight w:val="0"/>
      <w:marTop w:val="0"/>
      <w:marBottom w:val="0"/>
      <w:divBdr>
        <w:top w:val="none" w:sz="0" w:space="0" w:color="auto"/>
        <w:left w:val="none" w:sz="0" w:space="0" w:color="auto"/>
        <w:bottom w:val="none" w:sz="0" w:space="0" w:color="auto"/>
        <w:right w:val="none" w:sz="0" w:space="0" w:color="auto"/>
      </w:divBdr>
      <w:divsChild>
        <w:div w:id="1754469507">
          <w:marLeft w:val="0"/>
          <w:marRight w:val="0"/>
          <w:marTop w:val="0"/>
          <w:marBottom w:val="0"/>
          <w:divBdr>
            <w:top w:val="none" w:sz="0" w:space="0" w:color="auto"/>
            <w:left w:val="none" w:sz="0" w:space="0" w:color="auto"/>
            <w:bottom w:val="none" w:sz="0" w:space="0" w:color="auto"/>
            <w:right w:val="none" w:sz="0" w:space="0" w:color="auto"/>
          </w:divBdr>
        </w:div>
        <w:div w:id="2080127470">
          <w:marLeft w:val="0"/>
          <w:marRight w:val="0"/>
          <w:marTop w:val="0"/>
          <w:marBottom w:val="0"/>
          <w:divBdr>
            <w:top w:val="none" w:sz="0" w:space="0" w:color="auto"/>
            <w:left w:val="none" w:sz="0" w:space="0" w:color="auto"/>
            <w:bottom w:val="none" w:sz="0" w:space="0" w:color="auto"/>
            <w:right w:val="none" w:sz="0" w:space="0" w:color="auto"/>
          </w:divBdr>
        </w:div>
      </w:divsChild>
    </w:div>
    <w:div w:id="79642580">
      <w:bodyDiv w:val="1"/>
      <w:marLeft w:val="0"/>
      <w:marRight w:val="0"/>
      <w:marTop w:val="0"/>
      <w:marBottom w:val="0"/>
      <w:divBdr>
        <w:top w:val="none" w:sz="0" w:space="0" w:color="auto"/>
        <w:left w:val="none" w:sz="0" w:space="0" w:color="auto"/>
        <w:bottom w:val="none" w:sz="0" w:space="0" w:color="auto"/>
        <w:right w:val="none" w:sz="0" w:space="0" w:color="auto"/>
      </w:divBdr>
    </w:div>
    <w:div w:id="97069671">
      <w:bodyDiv w:val="1"/>
      <w:marLeft w:val="0"/>
      <w:marRight w:val="0"/>
      <w:marTop w:val="0"/>
      <w:marBottom w:val="0"/>
      <w:divBdr>
        <w:top w:val="none" w:sz="0" w:space="0" w:color="auto"/>
        <w:left w:val="none" w:sz="0" w:space="0" w:color="auto"/>
        <w:bottom w:val="none" w:sz="0" w:space="0" w:color="auto"/>
        <w:right w:val="none" w:sz="0" w:space="0" w:color="auto"/>
      </w:divBdr>
    </w:div>
    <w:div w:id="120614468">
      <w:bodyDiv w:val="1"/>
      <w:marLeft w:val="0"/>
      <w:marRight w:val="0"/>
      <w:marTop w:val="0"/>
      <w:marBottom w:val="0"/>
      <w:divBdr>
        <w:top w:val="none" w:sz="0" w:space="0" w:color="auto"/>
        <w:left w:val="none" w:sz="0" w:space="0" w:color="auto"/>
        <w:bottom w:val="none" w:sz="0" w:space="0" w:color="auto"/>
        <w:right w:val="none" w:sz="0" w:space="0" w:color="auto"/>
      </w:divBdr>
    </w:div>
    <w:div w:id="152525975">
      <w:bodyDiv w:val="1"/>
      <w:marLeft w:val="0"/>
      <w:marRight w:val="0"/>
      <w:marTop w:val="0"/>
      <w:marBottom w:val="0"/>
      <w:divBdr>
        <w:top w:val="none" w:sz="0" w:space="0" w:color="auto"/>
        <w:left w:val="none" w:sz="0" w:space="0" w:color="auto"/>
        <w:bottom w:val="none" w:sz="0" w:space="0" w:color="auto"/>
        <w:right w:val="none" w:sz="0" w:space="0" w:color="auto"/>
      </w:divBdr>
    </w:div>
    <w:div w:id="155195939">
      <w:bodyDiv w:val="1"/>
      <w:marLeft w:val="0"/>
      <w:marRight w:val="0"/>
      <w:marTop w:val="0"/>
      <w:marBottom w:val="0"/>
      <w:divBdr>
        <w:top w:val="none" w:sz="0" w:space="0" w:color="auto"/>
        <w:left w:val="none" w:sz="0" w:space="0" w:color="auto"/>
        <w:bottom w:val="none" w:sz="0" w:space="0" w:color="auto"/>
        <w:right w:val="none" w:sz="0" w:space="0" w:color="auto"/>
      </w:divBdr>
    </w:div>
    <w:div w:id="193464558">
      <w:bodyDiv w:val="1"/>
      <w:marLeft w:val="0"/>
      <w:marRight w:val="0"/>
      <w:marTop w:val="0"/>
      <w:marBottom w:val="0"/>
      <w:divBdr>
        <w:top w:val="none" w:sz="0" w:space="0" w:color="auto"/>
        <w:left w:val="none" w:sz="0" w:space="0" w:color="auto"/>
        <w:bottom w:val="none" w:sz="0" w:space="0" w:color="auto"/>
        <w:right w:val="none" w:sz="0" w:space="0" w:color="auto"/>
      </w:divBdr>
    </w:div>
    <w:div w:id="228198432">
      <w:bodyDiv w:val="1"/>
      <w:marLeft w:val="0"/>
      <w:marRight w:val="0"/>
      <w:marTop w:val="0"/>
      <w:marBottom w:val="0"/>
      <w:divBdr>
        <w:top w:val="none" w:sz="0" w:space="0" w:color="auto"/>
        <w:left w:val="none" w:sz="0" w:space="0" w:color="auto"/>
        <w:bottom w:val="none" w:sz="0" w:space="0" w:color="auto"/>
        <w:right w:val="none" w:sz="0" w:space="0" w:color="auto"/>
      </w:divBdr>
      <w:divsChild>
        <w:div w:id="589314499">
          <w:marLeft w:val="0"/>
          <w:marRight w:val="0"/>
          <w:marTop w:val="0"/>
          <w:marBottom w:val="0"/>
          <w:divBdr>
            <w:top w:val="none" w:sz="0" w:space="0" w:color="auto"/>
            <w:left w:val="none" w:sz="0" w:space="0" w:color="auto"/>
            <w:bottom w:val="none" w:sz="0" w:space="0" w:color="auto"/>
            <w:right w:val="none" w:sz="0" w:space="0" w:color="auto"/>
          </w:divBdr>
        </w:div>
        <w:div w:id="361829358">
          <w:marLeft w:val="0"/>
          <w:marRight w:val="0"/>
          <w:marTop w:val="0"/>
          <w:marBottom w:val="0"/>
          <w:divBdr>
            <w:top w:val="none" w:sz="0" w:space="0" w:color="auto"/>
            <w:left w:val="none" w:sz="0" w:space="0" w:color="auto"/>
            <w:bottom w:val="none" w:sz="0" w:space="0" w:color="auto"/>
            <w:right w:val="none" w:sz="0" w:space="0" w:color="auto"/>
          </w:divBdr>
        </w:div>
      </w:divsChild>
    </w:div>
    <w:div w:id="392780215">
      <w:bodyDiv w:val="1"/>
      <w:marLeft w:val="0"/>
      <w:marRight w:val="0"/>
      <w:marTop w:val="0"/>
      <w:marBottom w:val="0"/>
      <w:divBdr>
        <w:top w:val="none" w:sz="0" w:space="0" w:color="auto"/>
        <w:left w:val="none" w:sz="0" w:space="0" w:color="auto"/>
        <w:bottom w:val="none" w:sz="0" w:space="0" w:color="auto"/>
        <w:right w:val="none" w:sz="0" w:space="0" w:color="auto"/>
      </w:divBdr>
    </w:div>
    <w:div w:id="441919397">
      <w:bodyDiv w:val="1"/>
      <w:marLeft w:val="0"/>
      <w:marRight w:val="0"/>
      <w:marTop w:val="0"/>
      <w:marBottom w:val="0"/>
      <w:divBdr>
        <w:top w:val="none" w:sz="0" w:space="0" w:color="auto"/>
        <w:left w:val="none" w:sz="0" w:space="0" w:color="auto"/>
        <w:bottom w:val="none" w:sz="0" w:space="0" w:color="auto"/>
        <w:right w:val="none" w:sz="0" w:space="0" w:color="auto"/>
      </w:divBdr>
    </w:div>
    <w:div w:id="524757659">
      <w:bodyDiv w:val="1"/>
      <w:marLeft w:val="0"/>
      <w:marRight w:val="0"/>
      <w:marTop w:val="0"/>
      <w:marBottom w:val="0"/>
      <w:divBdr>
        <w:top w:val="none" w:sz="0" w:space="0" w:color="auto"/>
        <w:left w:val="none" w:sz="0" w:space="0" w:color="auto"/>
        <w:bottom w:val="none" w:sz="0" w:space="0" w:color="auto"/>
        <w:right w:val="none" w:sz="0" w:space="0" w:color="auto"/>
      </w:divBdr>
    </w:div>
    <w:div w:id="616985427">
      <w:bodyDiv w:val="1"/>
      <w:marLeft w:val="0"/>
      <w:marRight w:val="0"/>
      <w:marTop w:val="0"/>
      <w:marBottom w:val="0"/>
      <w:divBdr>
        <w:top w:val="none" w:sz="0" w:space="0" w:color="auto"/>
        <w:left w:val="none" w:sz="0" w:space="0" w:color="auto"/>
        <w:bottom w:val="none" w:sz="0" w:space="0" w:color="auto"/>
        <w:right w:val="none" w:sz="0" w:space="0" w:color="auto"/>
      </w:divBdr>
    </w:div>
    <w:div w:id="666598720">
      <w:bodyDiv w:val="1"/>
      <w:marLeft w:val="0"/>
      <w:marRight w:val="0"/>
      <w:marTop w:val="0"/>
      <w:marBottom w:val="0"/>
      <w:divBdr>
        <w:top w:val="none" w:sz="0" w:space="0" w:color="auto"/>
        <w:left w:val="none" w:sz="0" w:space="0" w:color="auto"/>
        <w:bottom w:val="none" w:sz="0" w:space="0" w:color="auto"/>
        <w:right w:val="none" w:sz="0" w:space="0" w:color="auto"/>
      </w:divBdr>
    </w:div>
    <w:div w:id="798960709">
      <w:bodyDiv w:val="1"/>
      <w:marLeft w:val="0"/>
      <w:marRight w:val="0"/>
      <w:marTop w:val="0"/>
      <w:marBottom w:val="0"/>
      <w:divBdr>
        <w:top w:val="none" w:sz="0" w:space="0" w:color="auto"/>
        <w:left w:val="none" w:sz="0" w:space="0" w:color="auto"/>
        <w:bottom w:val="none" w:sz="0" w:space="0" w:color="auto"/>
        <w:right w:val="none" w:sz="0" w:space="0" w:color="auto"/>
      </w:divBdr>
    </w:div>
    <w:div w:id="862481261">
      <w:bodyDiv w:val="1"/>
      <w:marLeft w:val="0"/>
      <w:marRight w:val="0"/>
      <w:marTop w:val="0"/>
      <w:marBottom w:val="0"/>
      <w:divBdr>
        <w:top w:val="none" w:sz="0" w:space="0" w:color="auto"/>
        <w:left w:val="none" w:sz="0" w:space="0" w:color="auto"/>
        <w:bottom w:val="none" w:sz="0" w:space="0" w:color="auto"/>
        <w:right w:val="none" w:sz="0" w:space="0" w:color="auto"/>
      </w:divBdr>
    </w:div>
    <w:div w:id="883753687">
      <w:bodyDiv w:val="1"/>
      <w:marLeft w:val="0"/>
      <w:marRight w:val="0"/>
      <w:marTop w:val="0"/>
      <w:marBottom w:val="0"/>
      <w:divBdr>
        <w:top w:val="none" w:sz="0" w:space="0" w:color="auto"/>
        <w:left w:val="none" w:sz="0" w:space="0" w:color="auto"/>
        <w:bottom w:val="none" w:sz="0" w:space="0" w:color="auto"/>
        <w:right w:val="none" w:sz="0" w:space="0" w:color="auto"/>
      </w:divBdr>
      <w:divsChild>
        <w:div w:id="2089647502">
          <w:marLeft w:val="0"/>
          <w:marRight w:val="0"/>
          <w:marTop w:val="0"/>
          <w:marBottom w:val="0"/>
          <w:divBdr>
            <w:top w:val="none" w:sz="0" w:space="0" w:color="auto"/>
            <w:left w:val="none" w:sz="0" w:space="0" w:color="auto"/>
            <w:bottom w:val="none" w:sz="0" w:space="0" w:color="auto"/>
            <w:right w:val="none" w:sz="0" w:space="0" w:color="auto"/>
          </w:divBdr>
        </w:div>
        <w:div w:id="1281497988">
          <w:marLeft w:val="0"/>
          <w:marRight w:val="0"/>
          <w:marTop w:val="0"/>
          <w:marBottom w:val="0"/>
          <w:divBdr>
            <w:top w:val="none" w:sz="0" w:space="0" w:color="auto"/>
            <w:left w:val="none" w:sz="0" w:space="0" w:color="auto"/>
            <w:bottom w:val="none" w:sz="0" w:space="0" w:color="auto"/>
            <w:right w:val="none" w:sz="0" w:space="0" w:color="auto"/>
          </w:divBdr>
        </w:div>
      </w:divsChild>
    </w:div>
    <w:div w:id="937101184">
      <w:bodyDiv w:val="1"/>
      <w:marLeft w:val="0"/>
      <w:marRight w:val="0"/>
      <w:marTop w:val="0"/>
      <w:marBottom w:val="0"/>
      <w:divBdr>
        <w:top w:val="none" w:sz="0" w:space="0" w:color="auto"/>
        <w:left w:val="none" w:sz="0" w:space="0" w:color="auto"/>
        <w:bottom w:val="none" w:sz="0" w:space="0" w:color="auto"/>
        <w:right w:val="none" w:sz="0" w:space="0" w:color="auto"/>
      </w:divBdr>
    </w:div>
    <w:div w:id="1259094163">
      <w:bodyDiv w:val="1"/>
      <w:marLeft w:val="0"/>
      <w:marRight w:val="0"/>
      <w:marTop w:val="0"/>
      <w:marBottom w:val="0"/>
      <w:divBdr>
        <w:top w:val="none" w:sz="0" w:space="0" w:color="auto"/>
        <w:left w:val="none" w:sz="0" w:space="0" w:color="auto"/>
        <w:bottom w:val="none" w:sz="0" w:space="0" w:color="auto"/>
        <w:right w:val="none" w:sz="0" w:space="0" w:color="auto"/>
      </w:divBdr>
    </w:div>
    <w:div w:id="1300695219">
      <w:bodyDiv w:val="1"/>
      <w:marLeft w:val="0"/>
      <w:marRight w:val="0"/>
      <w:marTop w:val="0"/>
      <w:marBottom w:val="0"/>
      <w:divBdr>
        <w:top w:val="none" w:sz="0" w:space="0" w:color="auto"/>
        <w:left w:val="none" w:sz="0" w:space="0" w:color="auto"/>
        <w:bottom w:val="none" w:sz="0" w:space="0" w:color="auto"/>
        <w:right w:val="none" w:sz="0" w:space="0" w:color="auto"/>
      </w:divBdr>
      <w:divsChild>
        <w:div w:id="1050038443">
          <w:marLeft w:val="0"/>
          <w:marRight w:val="0"/>
          <w:marTop w:val="0"/>
          <w:marBottom w:val="0"/>
          <w:divBdr>
            <w:top w:val="none" w:sz="0" w:space="0" w:color="auto"/>
            <w:left w:val="none" w:sz="0" w:space="0" w:color="auto"/>
            <w:bottom w:val="none" w:sz="0" w:space="0" w:color="auto"/>
            <w:right w:val="none" w:sz="0" w:space="0" w:color="auto"/>
          </w:divBdr>
          <w:divsChild>
            <w:div w:id="666639387">
              <w:marLeft w:val="0"/>
              <w:marRight w:val="0"/>
              <w:marTop w:val="600"/>
              <w:marBottom w:val="0"/>
              <w:divBdr>
                <w:top w:val="none" w:sz="0" w:space="0" w:color="auto"/>
                <w:left w:val="none" w:sz="0" w:space="0" w:color="auto"/>
                <w:bottom w:val="none" w:sz="0" w:space="0" w:color="auto"/>
                <w:right w:val="none" w:sz="0" w:space="0" w:color="auto"/>
              </w:divBdr>
              <w:divsChild>
                <w:div w:id="1841461551">
                  <w:marLeft w:val="0"/>
                  <w:marRight w:val="0"/>
                  <w:marTop w:val="0"/>
                  <w:marBottom w:val="0"/>
                  <w:divBdr>
                    <w:top w:val="none" w:sz="0" w:space="0" w:color="auto"/>
                    <w:left w:val="none" w:sz="0" w:space="0" w:color="auto"/>
                    <w:bottom w:val="none" w:sz="0" w:space="0" w:color="auto"/>
                    <w:right w:val="none" w:sz="0" w:space="0" w:color="auto"/>
                  </w:divBdr>
                  <w:divsChild>
                    <w:div w:id="1257053586">
                      <w:marLeft w:val="0"/>
                      <w:marRight w:val="0"/>
                      <w:marTop w:val="0"/>
                      <w:marBottom w:val="0"/>
                      <w:divBdr>
                        <w:top w:val="none" w:sz="0" w:space="0" w:color="auto"/>
                        <w:left w:val="none" w:sz="0" w:space="0" w:color="auto"/>
                        <w:bottom w:val="none" w:sz="0" w:space="0" w:color="auto"/>
                        <w:right w:val="none" w:sz="0" w:space="0" w:color="auto"/>
                      </w:divBdr>
                      <w:divsChild>
                        <w:div w:id="981039181">
                          <w:marLeft w:val="0"/>
                          <w:marRight w:val="0"/>
                          <w:marTop w:val="0"/>
                          <w:marBottom w:val="0"/>
                          <w:divBdr>
                            <w:top w:val="none" w:sz="0" w:space="0" w:color="auto"/>
                            <w:left w:val="none" w:sz="0" w:space="0" w:color="auto"/>
                            <w:bottom w:val="none" w:sz="0" w:space="0" w:color="auto"/>
                            <w:right w:val="none" w:sz="0" w:space="0" w:color="auto"/>
                          </w:divBdr>
                          <w:divsChild>
                            <w:div w:id="1984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sChild>
        <w:div w:id="730662491">
          <w:marLeft w:val="0"/>
          <w:marRight w:val="0"/>
          <w:marTop w:val="0"/>
          <w:marBottom w:val="0"/>
          <w:divBdr>
            <w:top w:val="none" w:sz="0" w:space="0" w:color="auto"/>
            <w:left w:val="none" w:sz="0" w:space="0" w:color="auto"/>
            <w:bottom w:val="none" w:sz="0" w:space="0" w:color="auto"/>
            <w:right w:val="none" w:sz="0" w:space="0" w:color="auto"/>
          </w:divBdr>
        </w:div>
        <w:div w:id="1401632460">
          <w:marLeft w:val="0"/>
          <w:marRight w:val="0"/>
          <w:marTop w:val="0"/>
          <w:marBottom w:val="0"/>
          <w:divBdr>
            <w:top w:val="none" w:sz="0" w:space="0" w:color="auto"/>
            <w:left w:val="none" w:sz="0" w:space="0" w:color="auto"/>
            <w:bottom w:val="none" w:sz="0" w:space="0" w:color="auto"/>
            <w:right w:val="none" w:sz="0" w:space="0" w:color="auto"/>
          </w:divBdr>
        </w:div>
      </w:divsChild>
    </w:div>
    <w:div w:id="1402488293">
      <w:bodyDiv w:val="1"/>
      <w:marLeft w:val="0"/>
      <w:marRight w:val="0"/>
      <w:marTop w:val="0"/>
      <w:marBottom w:val="0"/>
      <w:divBdr>
        <w:top w:val="none" w:sz="0" w:space="0" w:color="auto"/>
        <w:left w:val="none" w:sz="0" w:space="0" w:color="auto"/>
        <w:bottom w:val="none" w:sz="0" w:space="0" w:color="auto"/>
        <w:right w:val="none" w:sz="0" w:space="0" w:color="auto"/>
      </w:divBdr>
      <w:divsChild>
        <w:div w:id="1240210455">
          <w:marLeft w:val="0"/>
          <w:marRight w:val="0"/>
          <w:marTop w:val="0"/>
          <w:marBottom w:val="0"/>
          <w:divBdr>
            <w:top w:val="none" w:sz="0" w:space="0" w:color="auto"/>
            <w:left w:val="none" w:sz="0" w:space="0" w:color="auto"/>
            <w:bottom w:val="none" w:sz="0" w:space="0" w:color="auto"/>
            <w:right w:val="none" w:sz="0" w:space="0" w:color="auto"/>
          </w:divBdr>
          <w:divsChild>
            <w:div w:id="340160682">
              <w:marLeft w:val="0"/>
              <w:marRight w:val="0"/>
              <w:marTop w:val="600"/>
              <w:marBottom w:val="0"/>
              <w:divBdr>
                <w:top w:val="none" w:sz="0" w:space="0" w:color="auto"/>
                <w:left w:val="none" w:sz="0" w:space="0" w:color="auto"/>
                <w:bottom w:val="none" w:sz="0" w:space="0" w:color="auto"/>
                <w:right w:val="none" w:sz="0" w:space="0" w:color="auto"/>
              </w:divBdr>
              <w:divsChild>
                <w:div w:id="545263007">
                  <w:marLeft w:val="0"/>
                  <w:marRight w:val="0"/>
                  <w:marTop w:val="0"/>
                  <w:marBottom w:val="0"/>
                  <w:divBdr>
                    <w:top w:val="none" w:sz="0" w:space="0" w:color="auto"/>
                    <w:left w:val="none" w:sz="0" w:space="0" w:color="auto"/>
                    <w:bottom w:val="none" w:sz="0" w:space="0" w:color="auto"/>
                    <w:right w:val="none" w:sz="0" w:space="0" w:color="auto"/>
                  </w:divBdr>
                  <w:divsChild>
                    <w:div w:id="233979602">
                      <w:marLeft w:val="0"/>
                      <w:marRight w:val="0"/>
                      <w:marTop w:val="0"/>
                      <w:marBottom w:val="0"/>
                      <w:divBdr>
                        <w:top w:val="none" w:sz="0" w:space="0" w:color="auto"/>
                        <w:left w:val="none" w:sz="0" w:space="0" w:color="auto"/>
                        <w:bottom w:val="none" w:sz="0" w:space="0" w:color="auto"/>
                        <w:right w:val="none" w:sz="0" w:space="0" w:color="auto"/>
                      </w:divBdr>
                      <w:divsChild>
                        <w:div w:id="1151751331">
                          <w:marLeft w:val="0"/>
                          <w:marRight w:val="0"/>
                          <w:marTop w:val="0"/>
                          <w:marBottom w:val="0"/>
                          <w:divBdr>
                            <w:top w:val="none" w:sz="0" w:space="0" w:color="auto"/>
                            <w:left w:val="none" w:sz="0" w:space="0" w:color="auto"/>
                            <w:bottom w:val="none" w:sz="0" w:space="0" w:color="auto"/>
                            <w:right w:val="none" w:sz="0" w:space="0" w:color="auto"/>
                          </w:divBdr>
                          <w:divsChild>
                            <w:div w:id="1837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831280">
      <w:bodyDiv w:val="1"/>
      <w:marLeft w:val="0"/>
      <w:marRight w:val="0"/>
      <w:marTop w:val="0"/>
      <w:marBottom w:val="0"/>
      <w:divBdr>
        <w:top w:val="none" w:sz="0" w:space="0" w:color="auto"/>
        <w:left w:val="none" w:sz="0" w:space="0" w:color="auto"/>
        <w:bottom w:val="none" w:sz="0" w:space="0" w:color="auto"/>
        <w:right w:val="none" w:sz="0" w:space="0" w:color="auto"/>
      </w:divBdr>
    </w:div>
    <w:div w:id="1487209826">
      <w:bodyDiv w:val="1"/>
      <w:marLeft w:val="0"/>
      <w:marRight w:val="0"/>
      <w:marTop w:val="0"/>
      <w:marBottom w:val="0"/>
      <w:divBdr>
        <w:top w:val="none" w:sz="0" w:space="0" w:color="auto"/>
        <w:left w:val="none" w:sz="0" w:space="0" w:color="auto"/>
        <w:bottom w:val="none" w:sz="0" w:space="0" w:color="auto"/>
        <w:right w:val="none" w:sz="0" w:space="0" w:color="auto"/>
      </w:divBdr>
    </w:div>
    <w:div w:id="1519926279">
      <w:bodyDiv w:val="1"/>
      <w:marLeft w:val="0"/>
      <w:marRight w:val="0"/>
      <w:marTop w:val="0"/>
      <w:marBottom w:val="0"/>
      <w:divBdr>
        <w:top w:val="none" w:sz="0" w:space="0" w:color="auto"/>
        <w:left w:val="none" w:sz="0" w:space="0" w:color="auto"/>
        <w:bottom w:val="none" w:sz="0" w:space="0" w:color="auto"/>
        <w:right w:val="none" w:sz="0" w:space="0" w:color="auto"/>
      </w:divBdr>
    </w:div>
    <w:div w:id="1587567797">
      <w:bodyDiv w:val="1"/>
      <w:marLeft w:val="0"/>
      <w:marRight w:val="0"/>
      <w:marTop w:val="0"/>
      <w:marBottom w:val="0"/>
      <w:divBdr>
        <w:top w:val="none" w:sz="0" w:space="0" w:color="auto"/>
        <w:left w:val="none" w:sz="0" w:space="0" w:color="auto"/>
        <w:bottom w:val="none" w:sz="0" w:space="0" w:color="auto"/>
        <w:right w:val="none" w:sz="0" w:space="0" w:color="auto"/>
      </w:divBdr>
    </w:div>
    <w:div w:id="1622834735">
      <w:bodyDiv w:val="1"/>
      <w:marLeft w:val="0"/>
      <w:marRight w:val="0"/>
      <w:marTop w:val="0"/>
      <w:marBottom w:val="0"/>
      <w:divBdr>
        <w:top w:val="none" w:sz="0" w:space="0" w:color="auto"/>
        <w:left w:val="none" w:sz="0" w:space="0" w:color="auto"/>
        <w:bottom w:val="none" w:sz="0" w:space="0" w:color="auto"/>
        <w:right w:val="none" w:sz="0" w:space="0" w:color="auto"/>
      </w:divBdr>
    </w:div>
    <w:div w:id="1759909364">
      <w:bodyDiv w:val="1"/>
      <w:marLeft w:val="0"/>
      <w:marRight w:val="0"/>
      <w:marTop w:val="0"/>
      <w:marBottom w:val="0"/>
      <w:divBdr>
        <w:top w:val="none" w:sz="0" w:space="0" w:color="auto"/>
        <w:left w:val="none" w:sz="0" w:space="0" w:color="auto"/>
        <w:bottom w:val="none" w:sz="0" w:space="0" w:color="auto"/>
        <w:right w:val="none" w:sz="0" w:space="0" w:color="auto"/>
      </w:divBdr>
    </w:div>
    <w:div w:id="1796022574">
      <w:bodyDiv w:val="1"/>
      <w:marLeft w:val="0"/>
      <w:marRight w:val="0"/>
      <w:marTop w:val="0"/>
      <w:marBottom w:val="0"/>
      <w:divBdr>
        <w:top w:val="none" w:sz="0" w:space="0" w:color="auto"/>
        <w:left w:val="none" w:sz="0" w:space="0" w:color="auto"/>
        <w:bottom w:val="none" w:sz="0" w:space="0" w:color="auto"/>
        <w:right w:val="none" w:sz="0" w:space="0" w:color="auto"/>
      </w:divBdr>
    </w:div>
    <w:div w:id="1820686413">
      <w:bodyDiv w:val="1"/>
      <w:marLeft w:val="0"/>
      <w:marRight w:val="0"/>
      <w:marTop w:val="0"/>
      <w:marBottom w:val="0"/>
      <w:divBdr>
        <w:top w:val="none" w:sz="0" w:space="0" w:color="auto"/>
        <w:left w:val="none" w:sz="0" w:space="0" w:color="auto"/>
        <w:bottom w:val="none" w:sz="0" w:space="0" w:color="auto"/>
        <w:right w:val="none" w:sz="0" w:space="0" w:color="auto"/>
      </w:divBdr>
    </w:div>
    <w:div w:id="1971859333">
      <w:bodyDiv w:val="1"/>
      <w:marLeft w:val="0"/>
      <w:marRight w:val="0"/>
      <w:marTop w:val="0"/>
      <w:marBottom w:val="0"/>
      <w:divBdr>
        <w:top w:val="none" w:sz="0" w:space="0" w:color="auto"/>
        <w:left w:val="none" w:sz="0" w:space="0" w:color="auto"/>
        <w:bottom w:val="none" w:sz="0" w:space="0" w:color="auto"/>
        <w:right w:val="none" w:sz="0" w:space="0" w:color="auto"/>
      </w:divBdr>
    </w:div>
    <w:div w:id="1997419802">
      <w:bodyDiv w:val="1"/>
      <w:marLeft w:val="0"/>
      <w:marRight w:val="0"/>
      <w:marTop w:val="0"/>
      <w:marBottom w:val="0"/>
      <w:divBdr>
        <w:top w:val="none" w:sz="0" w:space="0" w:color="auto"/>
        <w:left w:val="none" w:sz="0" w:space="0" w:color="auto"/>
        <w:bottom w:val="none" w:sz="0" w:space="0" w:color="auto"/>
        <w:right w:val="none" w:sz="0" w:space="0" w:color="auto"/>
      </w:divBdr>
      <w:divsChild>
        <w:div w:id="2079785457">
          <w:marLeft w:val="0"/>
          <w:marRight w:val="0"/>
          <w:marTop w:val="0"/>
          <w:marBottom w:val="0"/>
          <w:divBdr>
            <w:top w:val="none" w:sz="0" w:space="0" w:color="auto"/>
            <w:left w:val="none" w:sz="0" w:space="0" w:color="auto"/>
            <w:bottom w:val="none" w:sz="0" w:space="0" w:color="auto"/>
            <w:right w:val="none" w:sz="0" w:space="0" w:color="auto"/>
          </w:divBdr>
        </w:div>
        <w:div w:id="213588877">
          <w:marLeft w:val="0"/>
          <w:marRight w:val="0"/>
          <w:marTop w:val="0"/>
          <w:marBottom w:val="0"/>
          <w:divBdr>
            <w:top w:val="none" w:sz="0" w:space="0" w:color="auto"/>
            <w:left w:val="none" w:sz="0" w:space="0" w:color="auto"/>
            <w:bottom w:val="none" w:sz="0" w:space="0" w:color="auto"/>
            <w:right w:val="none" w:sz="0" w:space="0" w:color="auto"/>
          </w:divBdr>
        </w:div>
      </w:divsChild>
    </w:div>
    <w:div w:id="2037146654">
      <w:bodyDiv w:val="1"/>
      <w:marLeft w:val="0"/>
      <w:marRight w:val="0"/>
      <w:marTop w:val="0"/>
      <w:marBottom w:val="0"/>
      <w:divBdr>
        <w:top w:val="none" w:sz="0" w:space="0" w:color="auto"/>
        <w:left w:val="none" w:sz="0" w:space="0" w:color="auto"/>
        <w:bottom w:val="none" w:sz="0" w:space="0" w:color="auto"/>
        <w:right w:val="none" w:sz="0" w:space="0" w:color="auto"/>
      </w:divBdr>
    </w:div>
    <w:div w:id="2106918478">
      <w:bodyDiv w:val="1"/>
      <w:marLeft w:val="0"/>
      <w:marRight w:val="0"/>
      <w:marTop w:val="0"/>
      <w:marBottom w:val="0"/>
      <w:divBdr>
        <w:top w:val="none" w:sz="0" w:space="0" w:color="auto"/>
        <w:left w:val="none" w:sz="0" w:space="0" w:color="auto"/>
        <w:bottom w:val="none" w:sz="0" w:space="0" w:color="auto"/>
        <w:right w:val="none" w:sz="0" w:space="0" w:color="auto"/>
      </w:divBdr>
      <w:divsChild>
        <w:div w:id="559827431">
          <w:marLeft w:val="0"/>
          <w:marRight w:val="0"/>
          <w:marTop w:val="0"/>
          <w:marBottom w:val="0"/>
          <w:divBdr>
            <w:top w:val="none" w:sz="0" w:space="0" w:color="auto"/>
            <w:left w:val="none" w:sz="0" w:space="0" w:color="auto"/>
            <w:bottom w:val="none" w:sz="0" w:space="0" w:color="auto"/>
            <w:right w:val="none" w:sz="0" w:space="0" w:color="auto"/>
          </w:divBdr>
        </w:div>
        <w:div w:id="8073574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emag.us11.list-manage2.com/track/click?u=ee0f0fe541f38f2af740f8d4d&amp;id=654e3e3987&amp;e=cc6177d0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inemag.us11.list-manage1.com/track/click?u=ee0f0fe541f38f2af740f8d4d&amp;id=8958293874&amp;e=cc6177d0ca"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nemag.us11.list-manage.com/track/click?u=ee0f0fe541f38f2af740f8d4d&amp;id=8feb59ff33&amp;e=cc6177d0c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1E5A-1F8D-4C99-8A56-57A1FEC5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2</cp:revision>
  <cp:lastPrinted>2018-04-25T13:49:00Z</cp:lastPrinted>
  <dcterms:created xsi:type="dcterms:W3CDTF">2018-05-03T14:17:00Z</dcterms:created>
  <dcterms:modified xsi:type="dcterms:W3CDTF">2018-05-03T14:17:00Z</dcterms:modified>
</cp:coreProperties>
</file>