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A485" w14:textId="7BE2DADC" w:rsidR="00677243" w:rsidRDefault="00677243">
      <w:pPr>
        <w:rPr>
          <w:b/>
        </w:rPr>
      </w:pPr>
    </w:p>
    <w:p w14:paraId="628D6915" w14:textId="77777777" w:rsidR="008A57FD" w:rsidRDefault="008A57FD" w:rsidP="008A57FD">
      <w:pPr>
        <w:jc w:val="center"/>
        <w:rPr>
          <w:b/>
          <w:lang w:val="en-US"/>
        </w:rPr>
      </w:pPr>
    </w:p>
    <w:p w14:paraId="57972097" w14:textId="00B995ED" w:rsidR="00AF0D6B" w:rsidRPr="00A95C25" w:rsidRDefault="00AF0D6B" w:rsidP="00AF0D6B">
      <w:pPr>
        <w:jc w:val="center"/>
        <w:rPr>
          <w:b/>
          <w:sz w:val="28"/>
          <w:szCs w:val="28"/>
          <w:lang w:val="en-US"/>
        </w:rPr>
      </w:pPr>
      <w:r w:rsidRPr="00A95C25">
        <w:rPr>
          <w:b/>
          <w:sz w:val="28"/>
          <w:szCs w:val="28"/>
        </w:rPr>
        <w:t>Ωδείο</w:t>
      </w:r>
      <w:r w:rsidRPr="00A95C25">
        <w:rPr>
          <w:b/>
          <w:sz w:val="28"/>
          <w:szCs w:val="28"/>
          <w:lang w:val="en-US"/>
        </w:rPr>
        <w:t xml:space="preserve"> </w:t>
      </w:r>
      <w:proofErr w:type="spellStart"/>
      <w:r w:rsidRPr="00A95C25">
        <w:rPr>
          <w:b/>
          <w:sz w:val="28"/>
          <w:szCs w:val="28"/>
        </w:rPr>
        <w:t>Ηρώδου</w:t>
      </w:r>
      <w:proofErr w:type="spellEnd"/>
      <w:r w:rsidRPr="00A95C25">
        <w:rPr>
          <w:b/>
          <w:sz w:val="28"/>
          <w:szCs w:val="28"/>
          <w:lang w:val="en-US"/>
        </w:rPr>
        <w:t xml:space="preserve"> </w:t>
      </w:r>
      <w:r w:rsidRPr="00A95C25">
        <w:rPr>
          <w:b/>
          <w:sz w:val="28"/>
          <w:szCs w:val="28"/>
        </w:rPr>
        <w:t>Αττικού</w:t>
      </w:r>
      <w:r w:rsidRPr="00A95C25">
        <w:rPr>
          <w:b/>
          <w:sz w:val="28"/>
          <w:szCs w:val="28"/>
          <w:lang w:val="en-US"/>
        </w:rPr>
        <w:br/>
      </w:r>
      <w:r w:rsidR="00D16FAA">
        <w:rPr>
          <w:b/>
          <w:sz w:val="28"/>
          <w:szCs w:val="28"/>
          <w:lang w:val="en-US"/>
        </w:rPr>
        <w:t>2</w:t>
      </w:r>
      <w:r w:rsidRPr="00A95C25">
        <w:rPr>
          <w:b/>
          <w:sz w:val="28"/>
          <w:szCs w:val="28"/>
          <w:lang w:val="en-US"/>
        </w:rPr>
        <w:t xml:space="preserve"> </w:t>
      </w:r>
      <w:r w:rsidRPr="00A95C25">
        <w:rPr>
          <w:b/>
          <w:sz w:val="28"/>
          <w:szCs w:val="28"/>
        </w:rPr>
        <w:t>Ιουλίου</w:t>
      </w:r>
      <w:r w:rsidRPr="00A95C25">
        <w:rPr>
          <w:b/>
          <w:sz w:val="28"/>
          <w:szCs w:val="28"/>
          <w:lang w:val="en-US"/>
        </w:rPr>
        <w:t>, 21:00</w:t>
      </w:r>
    </w:p>
    <w:p w14:paraId="772385A8" w14:textId="77777777" w:rsidR="00AF0D6B" w:rsidRPr="00AF0D6B" w:rsidRDefault="00AF0D6B" w:rsidP="00AF0D6B">
      <w:pPr>
        <w:jc w:val="center"/>
        <w:rPr>
          <w:b/>
          <w:lang w:val="en-US"/>
        </w:rPr>
      </w:pPr>
    </w:p>
    <w:p w14:paraId="4B18FAFB" w14:textId="11AE30A8" w:rsidR="008A57FD" w:rsidRPr="008A57FD" w:rsidRDefault="008A57FD" w:rsidP="008A57FD">
      <w:pPr>
        <w:jc w:val="center"/>
        <w:rPr>
          <w:b/>
          <w:sz w:val="28"/>
          <w:szCs w:val="28"/>
          <w:lang w:val="en-US"/>
        </w:rPr>
      </w:pPr>
      <w:r w:rsidRPr="008A57FD">
        <w:rPr>
          <w:b/>
          <w:sz w:val="28"/>
          <w:szCs w:val="28"/>
          <w:lang w:val="en-US"/>
        </w:rPr>
        <w:t xml:space="preserve">Anne Teresa De </w:t>
      </w:r>
      <w:proofErr w:type="spellStart"/>
      <w:r w:rsidRPr="008A57FD">
        <w:rPr>
          <w:b/>
          <w:sz w:val="28"/>
          <w:szCs w:val="28"/>
          <w:lang w:val="en-US"/>
        </w:rPr>
        <w:t>Keersmaeker</w:t>
      </w:r>
      <w:proofErr w:type="spellEnd"/>
      <w:r w:rsidRPr="008A57FD">
        <w:rPr>
          <w:b/>
          <w:sz w:val="28"/>
          <w:szCs w:val="28"/>
          <w:lang w:val="en-US"/>
        </w:rPr>
        <w:t>, Jean-</w:t>
      </w:r>
      <w:proofErr w:type="spellStart"/>
      <w:r w:rsidRPr="008A57FD">
        <w:rPr>
          <w:b/>
          <w:sz w:val="28"/>
          <w:szCs w:val="28"/>
          <w:lang w:val="en-US"/>
        </w:rPr>
        <w:t>Guihen</w:t>
      </w:r>
      <w:proofErr w:type="spellEnd"/>
      <w:r w:rsidRPr="008A57FD">
        <w:rPr>
          <w:b/>
          <w:sz w:val="28"/>
          <w:szCs w:val="28"/>
          <w:lang w:val="en-US"/>
        </w:rPr>
        <w:t xml:space="preserve"> </w:t>
      </w:r>
      <w:proofErr w:type="spellStart"/>
      <w:r w:rsidRPr="008A57FD">
        <w:rPr>
          <w:b/>
          <w:sz w:val="28"/>
          <w:szCs w:val="28"/>
          <w:lang w:val="en-US"/>
        </w:rPr>
        <w:t>Queyras</w:t>
      </w:r>
      <w:proofErr w:type="spellEnd"/>
      <w:r w:rsidRPr="008A57FD">
        <w:rPr>
          <w:b/>
          <w:sz w:val="28"/>
          <w:szCs w:val="28"/>
          <w:lang w:val="en-US"/>
        </w:rPr>
        <w:t xml:space="preserve"> / Rosas</w:t>
      </w:r>
    </w:p>
    <w:p w14:paraId="0243934D" w14:textId="39591829" w:rsidR="008A57FD" w:rsidRPr="008A57FD" w:rsidRDefault="008A57FD" w:rsidP="008A57FD">
      <w:pPr>
        <w:jc w:val="center"/>
        <w:rPr>
          <w:b/>
          <w:sz w:val="28"/>
          <w:szCs w:val="28"/>
        </w:rPr>
      </w:pPr>
      <w:bookmarkStart w:id="0" w:name="_Hlk3819263"/>
      <w:r w:rsidRPr="008A57FD">
        <w:rPr>
          <w:b/>
          <w:sz w:val="28"/>
          <w:szCs w:val="28"/>
        </w:rPr>
        <w:t>Εν τω μέσω της ζωής, βρισκόμαστε / 6 Σουίτες για τσέλο του Μπαχ</w:t>
      </w:r>
    </w:p>
    <w:p w14:paraId="13C1ED02" w14:textId="77777777" w:rsidR="008A57FD" w:rsidRDefault="008A57FD" w:rsidP="008A57FD">
      <w:pPr>
        <w:jc w:val="center"/>
        <w:rPr>
          <w:b/>
        </w:rPr>
      </w:pPr>
    </w:p>
    <w:p w14:paraId="7BCD9515" w14:textId="351360D1" w:rsidR="000B3B69" w:rsidRDefault="00AF0D6B">
      <w:r>
        <w:t xml:space="preserve">Δείτε εδώ το τρέιλερ της παράστασης: </w:t>
      </w:r>
      <w:hyperlink r:id="rId6" w:history="1">
        <w:proofErr w:type="spellStart"/>
        <w:r w:rsidRPr="00F02693">
          <w:rPr>
            <w:rStyle w:val="Hyperlink"/>
          </w:rPr>
          <w:t>https</w:t>
        </w:r>
        <w:proofErr w:type="spellEnd"/>
        <w:r w:rsidRPr="00F02693">
          <w:rPr>
            <w:rStyle w:val="Hyperlink"/>
          </w:rPr>
          <w:t>://</w:t>
        </w:r>
        <w:proofErr w:type="spellStart"/>
        <w:r w:rsidRPr="00F02693">
          <w:rPr>
            <w:rStyle w:val="Hyperlink"/>
          </w:rPr>
          <w:t>www.youtube.com</w:t>
        </w:r>
        <w:proofErr w:type="spellEnd"/>
        <w:r w:rsidRPr="00F02693">
          <w:rPr>
            <w:rStyle w:val="Hyperlink"/>
          </w:rPr>
          <w:t>/</w:t>
        </w:r>
        <w:proofErr w:type="spellStart"/>
        <w:r w:rsidRPr="00F02693">
          <w:rPr>
            <w:rStyle w:val="Hyperlink"/>
          </w:rPr>
          <w:t>watch?v</w:t>
        </w:r>
        <w:proofErr w:type="spellEnd"/>
        <w:r w:rsidRPr="00F02693">
          <w:rPr>
            <w:rStyle w:val="Hyperlink"/>
          </w:rPr>
          <w:t>=RjI3mQxFYqk</w:t>
        </w:r>
      </w:hyperlink>
    </w:p>
    <w:p w14:paraId="041A9642" w14:textId="77777777" w:rsidR="00AF0D6B" w:rsidRDefault="00AF0D6B"/>
    <w:p w14:paraId="28191BCB" w14:textId="62FAF769" w:rsidR="00F34850" w:rsidRPr="00E60039" w:rsidRDefault="00F613E0">
      <w:pPr>
        <w:rPr>
          <w:b/>
        </w:rPr>
      </w:pPr>
      <w:r>
        <w:t xml:space="preserve">Ένας ύμνος στο σύγχρονο χορό. Ένας ύμνος στο εμβληματικό έργο του Μπαχ. </w:t>
      </w:r>
      <w:r w:rsidR="0095567A">
        <w:t xml:space="preserve">Η </w:t>
      </w:r>
      <w:r w:rsidR="0095567A" w:rsidRPr="00E60039">
        <w:rPr>
          <w:b/>
        </w:rPr>
        <w:t xml:space="preserve">Αν Τερέζα Ντε </w:t>
      </w:r>
      <w:proofErr w:type="spellStart"/>
      <w:r w:rsidR="0095567A" w:rsidRPr="00E60039">
        <w:rPr>
          <w:b/>
        </w:rPr>
        <w:t>Κεερσμάκερ</w:t>
      </w:r>
      <w:proofErr w:type="spellEnd"/>
      <w:r w:rsidR="0095567A">
        <w:t xml:space="preserve">, η σημαντικότερη ίσως χορογράφος της εποχής μας, </w:t>
      </w:r>
      <w:r w:rsidR="001B73C2">
        <w:t>παρουσιάζει</w:t>
      </w:r>
      <w:r w:rsidR="0095567A">
        <w:t xml:space="preserve"> με την ομάδα </w:t>
      </w:r>
      <w:r w:rsidR="0095567A">
        <w:rPr>
          <w:lang w:val="en-US"/>
        </w:rPr>
        <w:t>Rosas</w:t>
      </w:r>
      <w:r w:rsidR="0095567A">
        <w:t xml:space="preserve"> τις 6 Σουίτες για τσέλο του αγαπημένου της </w:t>
      </w:r>
      <w:r w:rsidR="0095567A" w:rsidRPr="00E60039">
        <w:rPr>
          <w:b/>
        </w:rPr>
        <w:t>Μπαχ</w:t>
      </w:r>
      <w:r w:rsidR="001B73C2">
        <w:t>,</w:t>
      </w:r>
      <w:r>
        <w:t xml:space="preserve"> για μια μοναδική βραδιά, στις </w:t>
      </w:r>
      <w:r w:rsidR="00D16FAA">
        <w:rPr>
          <w:b/>
          <w:lang w:val="en-US"/>
        </w:rPr>
        <w:t>2</w:t>
      </w:r>
      <w:bookmarkStart w:id="1" w:name="_GoBack"/>
      <w:bookmarkEnd w:id="1"/>
      <w:r w:rsidRPr="00E60039">
        <w:rPr>
          <w:b/>
        </w:rPr>
        <w:t xml:space="preserve"> Ιουλίου στο Ωδείο </w:t>
      </w:r>
      <w:proofErr w:type="spellStart"/>
      <w:r w:rsidRPr="00E60039">
        <w:rPr>
          <w:b/>
        </w:rPr>
        <w:t>Ηρώδου</w:t>
      </w:r>
      <w:proofErr w:type="spellEnd"/>
      <w:r w:rsidRPr="00E60039">
        <w:rPr>
          <w:b/>
        </w:rPr>
        <w:t xml:space="preserve"> Αττικού</w:t>
      </w:r>
      <w:r>
        <w:t>. Μ</w:t>
      </w:r>
      <w:r w:rsidR="001B73C2">
        <w:t>ια</w:t>
      </w:r>
      <w:r>
        <w:t xml:space="preserve"> </w:t>
      </w:r>
      <w:r w:rsidR="00C3580F">
        <w:t>ξεχωριστή</w:t>
      </w:r>
      <w:r w:rsidR="001B73C2">
        <w:t xml:space="preserve"> παράσταση που </w:t>
      </w:r>
      <w:r w:rsidR="001B73C2" w:rsidRPr="001B73C2">
        <w:t xml:space="preserve">η κριτική χαρακτήρισε «ιδανικό πάντρεμα ανάμεσα στον Μπαχ και τους </w:t>
      </w:r>
      <w:proofErr w:type="spellStart"/>
      <w:r w:rsidR="001B73C2" w:rsidRPr="001B73C2">
        <w:t>Rosas</w:t>
      </w:r>
      <w:proofErr w:type="spellEnd"/>
      <w:r w:rsidR="001B73C2" w:rsidRPr="001B73C2">
        <w:t>» και «υπέρτατη στιγμή χάρης και ομορφιάς».</w:t>
      </w:r>
      <w:r w:rsidR="0095567A">
        <w:t xml:space="preserve"> Τις σουίτες ερμηνεύει ο σπουδαίος </w:t>
      </w:r>
      <w:proofErr w:type="spellStart"/>
      <w:r w:rsidR="00B82552" w:rsidRPr="00B82552">
        <w:t>γάλλος</w:t>
      </w:r>
      <w:proofErr w:type="spellEnd"/>
      <w:r w:rsidR="00B82552" w:rsidRPr="00B82552">
        <w:t xml:space="preserve"> τσελίστας </w:t>
      </w:r>
      <w:r w:rsidR="00B82552" w:rsidRPr="00E60039">
        <w:rPr>
          <w:b/>
        </w:rPr>
        <w:t>Ζαν-</w:t>
      </w:r>
      <w:proofErr w:type="spellStart"/>
      <w:r w:rsidR="00B82552" w:rsidRPr="00E60039">
        <w:rPr>
          <w:b/>
        </w:rPr>
        <w:t>Γκυγέν</w:t>
      </w:r>
      <w:proofErr w:type="spellEnd"/>
      <w:r w:rsidR="00B82552" w:rsidRPr="00E60039">
        <w:rPr>
          <w:b/>
        </w:rPr>
        <w:t xml:space="preserve"> Κεράς.</w:t>
      </w:r>
    </w:p>
    <w:p w14:paraId="3864F00D" w14:textId="73B240A4" w:rsidR="003B6646" w:rsidRDefault="003B6646" w:rsidP="003B6646">
      <w:r>
        <w:t xml:space="preserve">Το κοινό του Φεστιβάλ έχει απολαύσει και στο παρελθόν δουλειές της </w:t>
      </w:r>
      <w:proofErr w:type="spellStart"/>
      <w:r>
        <w:t>Κεερσμάκερ</w:t>
      </w:r>
      <w:proofErr w:type="spellEnd"/>
      <w:r>
        <w:t xml:space="preserve">, (τις παραστάσεις </w:t>
      </w:r>
      <w:proofErr w:type="spellStart"/>
      <w:r w:rsidRPr="00F34850">
        <w:rPr>
          <w:i/>
        </w:rPr>
        <w:t>Rosas</w:t>
      </w:r>
      <w:proofErr w:type="spellEnd"/>
      <w:r w:rsidRPr="00F34850">
        <w:rPr>
          <w:i/>
        </w:rPr>
        <w:t xml:space="preserve"> </w:t>
      </w:r>
      <w:proofErr w:type="spellStart"/>
      <w:r w:rsidRPr="00F34850">
        <w:rPr>
          <w:i/>
        </w:rPr>
        <w:t>danst</w:t>
      </w:r>
      <w:proofErr w:type="spellEnd"/>
      <w:r w:rsidRPr="00F34850">
        <w:rPr>
          <w:i/>
        </w:rPr>
        <w:t xml:space="preserve"> </w:t>
      </w:r>
      <w:proofErr w:type="spellStart"/>
      <w:r w:rsidRPr="00F34850">
        <w:rPr>
          <w:i/>
        </w:rPr>
        <w:t>Rosas</w:t>
      </w:r>
      <w:proofErr w:type="spellEnd"/>
      <w:r w:rsidRPr="00F34850">
        <w:t>​ </w:t>
      </w:r>
      <w:r>
        <w:t xml:space="preserve">και </w:t>
      </w:r>
      <w:r>
        <w:rPr>
          <w:i/>
        </w:rPr>
        <w:t>Το τραγούδι</w:t>
      </w:r>
      <w:r>
        <w:t xml:space="preserve">, το 2009), ωστόσο είναι η πρώτη φορά που η ομάδα </w:t>
      </w:r>
      <w:r>
        <w:rPr>
          <w:lang w:val="en-US"/>
        </w:rPr>
        <w:t>Rosas</w:t>
      </w:r>
      <w:r w:rsidRPr="00777892">
        <w:t xml:space="preserve"> </w:t>
      </w:r>
      <w:r>
        <w:t xml:space="preserve">θα εμφανιστεί στο Ηρώδειο, κάτι που </w:t>
      </w:r>
      <w:r w:rsidR="00585499">
        <w:t>αποτελούσε</w:t>
      </w:r>
      <w:r>
        <w:t xml:space="preserve"> έντονη επιθυμία της χορογράφου. Η </w:t>
      </w:r>
      <w:proofErr w:type="spellStart"/>
      <w:r>
        <w:t>Κεερσμάκερ</w:t>
      </w:r>
      <w:proofErr w:type="spellEnd"/>
      <w:r>
        <w:t xml:space="preserve"> θα χορέψει μαζί με άλλους τέσσερις χορευτές της ομάδας της, </w:t>
      </w:r>
      <w:r w:rsidRPr="001B73C2">
        <w:t>σε μια παράσταση</w:t>
      </w:r>
      <w:r>
        <w:t xml:space="preserve"> που</w:t>
      </w:r>
      <w:r w:rsidRPr="001B73C2">
        <w:t xml:space="preserve"> </w:t>
      </w:r>
      <w:r>
        <w:t xml:space="preserve">αποτίνει φόρο τιμής στην Πίνα </w:t>
      </w:r>
      <w:proofErr w:type="spellStart"/>
      <w:r>
        <w:t>Μπάους</w:t>
      </w:r>
      <w:proofErr w:type="spellEnd"/>
      <w:r>
        <w:t xml:space="preserve"> </w:t>
      </w:r>
      <w:r w:rsidRPr="00AC1C76">
        <w:t xml:space="preserve">(1949-2009): </w:t>
      </w:r>
      <w:r>
        <w:t xml:space="preserve">ο </w:t>
      </w:r>
      <w:r w:rsidRPr="001B73C2">
        <w:t>τίτλος παραπέμπει στη φράση «</w:t>
      </w:r>
      <w:proofErr w:type="spellStart"/>
      <w:r w:rsidRPr="001B73C2">
        <w:t>Mitten</w:t>
      </w:r>
      <w:proofErr w:type="spellEnd"/>
      <w:r w:rsidRPr="001B73C2">
        <w:t xml:space="preserve"> </w:t>
      </w:r>
      <w:proofErr w:type="spellStart"/>
      <w:r w:rsidRPr="001B73C2">
        <w:t>wir</w:t>
      </w:r>
      <w:proofErr w:type="spellEnd"/>
      <w:r w:rsidRPr="001B73C2">
        <w:t xml:space="preserve"> </w:t>
      </w:r>
      <w:proofErr w:type="spellStart"/>
      <w:r w:rsidRPr="001B73C2">
        <w:t>im</w:t>
      </w:r>
      <w:proofErr w:type="spellEnd"/>
      <w:r w:rsidRPr="001B73C2">
        <w:t xml:space="preserve"> </w:t>
      </w:r>
      <w:proofErr w:type="spellStart"/>
      <w:r w:rsidRPr="001B73C2">
        <w:t>Leben</w:t>
      </w:r>
      <w:proofErr w:type="spellEnd"/>
      <w:r w:rsidRPr="001B73C2">
        <w:t xml:space="preserve"> </w:t>
      </w:r>
      <w:proofErr w:type="spellStart"/>
      <w:r w:rsidRPr="001B73C2">
        <w:t>sind</w:t>
      </w:r>
      <w:proofErr w:type="spellEnd"/>
      <w:r w:rsidRPr="001B73C2">
        <w:t xml:space="preserve"> </w:t>
      </w:r>
      <w:proofErr w:type="spellStart"/>
      <w:r w:rsidRPr="001B73C2">
        <w:t>mit</w:t>
      </w:r>
      <w:proofErr w:type="spellEnd"/>
      <w:r w:rsidRPr="001B73C2">
        <w:t xml:space="preserve"> </w:t>
      </w:r>
      <w:proofErr w:type="spellStart"/>
      <w:r w:rsidRPr="001B73C2">
        <w:t>dem</w:t>
      </w:r>
      <w:proofErr w:type="spellEnd"/>
      <w:r w:rsidRPr="001B73C2">
        <w:t xml:space="preserve"> </w:t>
      </w:r>
      <w:proofErr w:type="spellStart"/>
      <w:r w:rsidRPr="001B73C2">
        <w:t>Tod</w:t>
      </w:r>
      <w:proofErr w:type="spellEnd"/>
      <w:r w:rsidRPr="001B73C2">
        <w:t xml:space="preserve"> </w:t>
      </w:r>
      <w:proofErr w:type="spellStart"/>
      <w:r w:rsidRPr="001B73C2">
        <w:t>umfangen</w:t>
      </w:r>
      <w:proofErr w:type="spellEnd"/>
      <w:r w:rsidRPr="001B73C2">
        <w:t xml:space="preserve">» («Εν τω μέσω της ζωής, βρισκόμαστε στον θάνατο»), μετάφραση ενός λατινικού ψαλμού από τον Λούθηρο, που έχει χαραχτεί στον τάφο της </w:t>
      </w:r>
      <w:r>
        <w:t>θρυλικής χορογράφου</w:t>
      </w:r>
      <w:r w:rsidRPr="001B73C2">
        <w:t>.</w:t>
      </w:r>
      <w:r>
        <w:t xml:space="preserve"> </w:t>
      </w:r>
    </w:p>
    <w:p w14:paraId="17285E10" w14:textId="35D8A1D5" w:rsidR="00777892" w:rsidRDefault="008A57FD" w:rsidP="00F34850">
      <w:r>
        <w:t>Το μοναδικό χορευτικό της στίγμα</w:t>
      </w:r>
      <w:r w:rsidR="00F34850">
        <w:t xml:space="preserve"> της Ντε </w:t>
      </w:r>
      <w:proofErr w:type="spellStart"/>
      <w:r w:rsidR="00F34850">
        <w:t>Κεερσμάκερ</w:t>
      </w:r>
      <w:proofErr w:type="spellEnd"/>
      <w:r w:rsidR="00F34850">
        <w:t xml:space="preserve"> είναι αυτό που την καθιέρωσε ως μία από τις κυριότερες εκπροσώπους του φλαμανδικού κινήματος στο χορό και γρήγορα την έκανε να ξεχωρίσει στο παγκόσμιο καλλιτεχνικό στερέωμα. </w:t>
      </w:r>
      <w:r w:rsidR="00F34850" w:rsidRPr="00F34850">
        <w:t xml:space="preserve">Η </w:t>
      </w:r>
      <w:proofErr w:type="spellStart"/>
      <w:r w:rsidR="00F34850" w:rsidRPr="00F34850">
        <w:t>βελγίδα</w:t>
      </w:r>
      <w:proofErr w:type="spellEnd"/>
      <w:r w:rsidR="00F34850" w:rsidRPr="00F34850">
        <w:t xml:space="preserve"> δημιουργός ίδρυσε την ομάδα </w:t>
      </w:r>
      <w:proofErr w:type="spellStart"/>
      <w:r w:rsidR="00F34850" w:rsidRPr="00F34850">
        <w:t>Rosas</w:t>
      </w:r>
      <w:proofErr w:type="spellEnd"/>
      <w:r w:rsidR="00F34850" w:rsidRPr="00F34850">
        <w:t xml:space="preserve"> το 1983, </w:t>
      </w:r>
      <w:r w:rsidR="0095567A">
        <w:t xml:space="preserve">χρονιά που παρουσίασε το εμβληματικό </w:t>
      </w:r>
      <w:proofErr w:type="spellStart"/>
      <w:r w:rsidR="0095567A" w:rsidRPr="00F34850">
        <w:rPr>
          <w:i/>
        </w:rPr>
        <w:t>Rosas</w:t>
      </w:r>
      <w:proofErr w:type="spellEnd"/>
      <w:r w:rsidR="0095567A" w:rsidRPr="00F34850">
        <w:rPr>
          <w:i/>
        </w:rPr>
        <w:t xml:space="preserve"> </w:t>
      </w:r>
      <w:proofErr w:type="spellStart"/>
      <w:r w:rsidR="0095567A" w:rsidRPr="00F34850">
        <w:rPr>
          <w:i/>
        </w:rPr>
        <w:t>danst</w:t>
      </w:r>
      <w:proofErr w:type="spellEnd"/>
      <w:r w:rsidR="0095567A" w:rsidRPr="00F34850">
        <w:rPr>
          <w:i/>
        </w:rPr>
        <w:t xml:space="preserve"> </w:t>
      </w:r>
      <w:proofErr w:type="spellStart"/>
      <w:r w:rsidR="0095567A" w:rsidRPr="00F34850">
        <w:rPr>
          <w:i/>
        </w:rPr>
        <w:t>Rosas</w:t>
      </w:r>
      <w:proofErr w:type="spellEnd"/>
      <w:r w:rsidR="0095567A" w:rsidRPr="00F34850">
        <w:t>​</w:t>
      </w:r>
      <w:r w:rsidR="0095567A">
        <w:t xml:space="preserve">, </w:t>
      </w:r>
      <w:r w:rsidR="00666707">
        <w:t>έργο-</w:t>
      </w:r>
      <w:r w:rsidR="0095567A">
        <w:t xml:space="preserve">σταθμό στην ιστορία του σύγχρονου χορού. </w:t>
      </w:r>
      <w:r w:rsidR="0054414C">
        <w:t>Από τότε εξερευν</w:t>
      </w:r>
      <w:r w:rsidR="00953D44">
        <w:t>ά</w:t>
      </w:r>
      <w:r w:rsidR="00C768DE">
        <w:t xml:space="preserve"> διαρκώς τ</w:t>
      </w:r>
      <w:r w:rsidR="0054414C">
        <w:t>α όρια της χορογραφίας και τη</w:t>
      </w:r>
      <w:r w:rsidR="00C768DE">
        <w:t xml:space="preserve"> σχέση ανάμεσα </w:t>
      </w:r>
      <w:r w:rsidR="0054414C">
        <w:t>στο χορό, τη</w:t>
      </w:r>
      <w:r w:rsidR="00C768DE">
        <w:t xml:space="preserve"> μουσική, τη φύση, τα μαθηματικά, </w:t>
      </w:r>
      <w:r w:rsidR="0054414C">
        <w:t>τη γλώσσα, τις εικαστικές τέχνες</w:t>
      </w:r>
      <w:r w:rsidR="00C768DE">
        <w:t xml:space="preserve">. </w:t>
      </w:r>
      <w:r w:rsidR="0095567A">
        <w:t>Τ</w:t>
      </w:r>
      <w:r w:rsidR="00F34850" w:rsidRPr="00F34850">
        <w:t xml:space="preserve">ο 1995 </w:t>
      </w:r>
      <w:r w:rsidR="0054414C">
        <w:t xml:space="preserve">η </w:t>
      </w:r>
      <w:proofErr w:type="spellStart"/>
      <w:r w:rsidR="0054414C">
        <w:t>Κεερσμάκερ</w:t>
      </w:r>
      <w:proofErr w:type="spellEnd"/>
      <w:r w:rsidR="0054414C">
        <w:t xml:space="preserve"> </w:t>
      </w:r>
      <w:r w:rsidR="0095567A">
        <w:t xml:space="preserve">ίδρυσε </w:t>
      </w:r>
      <w:r w:rsidR="00F34850" w:rsidRPr="00F34850">
        <w:t>τη φημισμένη σχολή P.A.R.T.S. (</w:t>
      </w:r>
      <w:proofErr w:type="spellStart"/>
      <w:r w:rsidR="00F34850" w:rsidRPr="00F34850">
        <w:t>Performing</w:t>
      </w:r>
      <w:proofErr w:type="spellEnd"/>
      <w:r w:rsidR="00F34850" w:rsidRPr="00F34850">
        <w:t xml:space="preserve"> </w:t>
      </w:r>
      <w:proofErr w:type="spellStart"/>
      <w:r w:rsidR="00F34850" w:rsidRPr="00F34850">
        <w:t>Arts</w:t>
      </w:r>
      <w:proofErr w:type="spellEnd"/>
      <w:r w:rsidR="00F34850" w:rsidRPr="00F34850">
        <w:t xml:space="preserve"> Research and </w:t>
      </w:r>
      <w:proofErr w:type="spellStart"/>
      <w:r w:rsidR="00F34850" w:rsidRPr="00F34850">
        <w:t>Training</w:t>
      </w:r>
      <w:proofErr w:type="spellEnd"/>
      <w:r w:rsidR="00F34850" w:rsidRPr="00F34850">
        <w:t xml:space="preserve"> </w:t>
      </w:r>
      <w:proofErr w:type="spellStart"/>
      <w:r w:rsidR="00F34850" w:rsidRPr="00F34850">
        <w:t>Studios</w:t>
      </w:r>
      <w:proofErr w:type="spellEnd"/>
      <w:r w:rsidR="00F34850" w:rsidRPr="00F34850">
        <w:t>) στις Βρυξέλλες</w:t>
      </w:r>
      <w:r w:rsidR="00F34850">
        <w:t xml:space="preserve">, </w:t>
      </w:r>
      <w:r w:rsidR="00777892">
        <w:t>στην οποία</w:t>
      </w:r>
      <w:r w:rsidR="0095567A">
        <w:t xml:space="preserve"> έχουν φοιτήσει πολλοί από τους κορυφαίους σύγχρονους χορευτές</w:t>
      </w:r>
      <w:r w:rsidR="00F34850">
        <w:t>.</w:t>
      </w:r>
      <w:r w:rsidR="00F34850" w:rsidRPr="00F34850">
        <w:t xml:space="preserve"> </w:t>
      </w:r>
      <w:r w:rsidR="00F34850">
        <w:t>Η χορογράφος</w:t>
      </w:r>
      <w:r w:rsidR="00F34850" w:rsidRPr="00F34850">
        <w:t xml:space="preserve"> έχει τιμηθεί </w:t>
      </w:r>
      <w:r w:rsidR="00F34850">
        <w:t xml:space="preserve">με πολυάριθμα βραβεία, μεταξύ των οποίων </w:t>
      </w:r>
      <w:proofErr w:type="spellStart"/>
      <w:r w:rsidR="00F34850" w:rsidRPr="00F34850">
        <w:t>Bessie</w:t>
      </w:r>
      <w:proofErr w:type="spellEnd"/>
      <w:r w:rsidR="00F34850" w:rsidRPr="00F34850">
        <w:t xml:space="preserve"> </w:t>
      </w:r>
      <w:proofErr w:type="spellStart"/>
      <w:r w:rsidR="00F34850" w:rsidRPr="00F34850">
        <w:t>Award</w:t>
      </w:r>
      <w:proofErr w:type="spellEnd"/>
      <w:r w:rsidR="00F34850" w:rsidRPr="00F34850">
        <w:t xml:space="preserve"> (1987), </w:t>
      </w:r>
      <w:proofErr w:type="spellStart"/>
      <w:r w:rsidR="00F34850" w:rsidRPr="00F34850">
        <w:t>Grand</w:t>
      </w:r>
      <w:proofErr w:type="spellEnd"/>
      <w:r w:rsidR="00F34850" w:rsidRPr="00F34850">
        <w:t xml:space="preserve"> </w:t>
      </w:r>
      <w:proofErr w:type="spellStart"/>
      <w:r w:rsidR="00F34850" w:rsidRPr="00F34850">
        <w:t>Prix</w:t>
      </w:r>
      <w:proofErr w:type="spellEnd"/>
      <w:r w:rsidR="00F34850" w:rsidRPr="00F34850">
        <w:t xml:space="preserve"> de </w:t>
      </w:r>
      <w:proofErr w:type="spellStart"/>
      <w:r w:rsidR="00F34850" w:rsidRPr="00F34850">
        <w:t>la</w:t>
      </w:r>
      <w:proofErr w:type="spellEnd"/>
      <w:r w:rsidR="00F34850" w:rsidRPr="00F34850">
        <w:t xml:space="preserve"> </w:t>
      </w:r>
      <w:proofErr w:type="spellStart"/>
      <w:r w:rsidR="00F34850" w:rsidRPr="00F34850">
        <w:t>Danse</w:t>
      </w:r>
      <w:proofErr w:type="spellEnd"/>
      <w:r w:rsidR="00F34850" w:rsidRPr="00F34850">
        <w:t xml:space="preserve"> de </w:t>
      </w:r>
      <w:proofErr w:type="spellStart"/>
      <w:r w:rsidR="00F34850" w:rsidRPr="00F34850">
        <w:t>Montréal</w:t>
      </w:r>
      <w:proofErr w:type="spellEnd"/>
      <w:r w:rsidR="00F34850" w:rsidRPr="00F34850">
        <w:t xml:space="preserve"> (2012), </w:t>
      </w:r>
      <w:proofErr w:type="spellStart"/>
      <w:r w:rsidR="00F34850" w:rsidRPr="00F34850">
        <w:t>Grand</w:t>
      </w:r>
      <w:proofErr w:type="spellEnd"/>
      <w:r w:rsidR="00F34850" w:rsidRPr="00F34850">
        <w:t xml:space="preserve"> </w:t>
      </w:r>
      <w:proofErr w:type="spellStart"/>
      <w:r w:rsidR="00F34850" w:rsidRPr="00F34850">
        <w:t>Prix</w:t>
      </w:r>
      <w:proofErr w:type="spellEnd"/>
      <w:r w:rsidR="00F34850" w:rsidRPr="00F34850">
        <w:t xml:space="preserve"> de </w:t>
      </w:r>
      <w:proofErr w:type="spellStart"/>
      <w:r w:rsidR="00F34850" w:rsidRPr="00F34850">
        <w:t>la</w:t>
      </w:r>
      <w:proofErr w:type="spellEnd"/>
      <w:r w:rsidR="00F34850" w:rsidRPr="00F34850">
        <w:t xml:space="preserve"> </w:t>
      </w:r>
      <w:proofErr w:type="spellStart"/>
      <w:r w:rsidR="00F34850" w:rsidRPr="00F34850">
        <w:t>Danse</w:t>
      </w:r>
      <w:proofErr w:type="spellEnd"/>
      <w:r w:rsidR="00F34850" w:rsidRPr="00F34850">
        <w:t xml:space="preserve"> de </w:t>
      </w:r>
      <w:proofErr w:type="spellStart"/>
      <w:r w:rsidR="00F34850" w:rsidRPr="00F34850">
        <w:t>Montréal</w:t>
      </w:r>
      <w:proofErr w:type="spellEnd"/>
      <w:r w:rsidR="00F34850" w:rsidRPr="00F34850">
        <w:t xml:space="preserve"> (2012), Χρυσό Λέοντα στην </w:t>
      </w:r>
      <w:r w:rsidR="00F34850" w:rsidRPr="00F34850">
        <w:lastRenderedPageBreak/>
        <w:t>Μπιενάλε της Βενετίας για το σύνολο του έργου της (2014), με τα Διάσημα του Τάγματος των Τεχνών και των Γραμμάτων στη Γαλλία (2008) κ.ά.</w:t>
      </w:r>
      <w:r w:rsidR="00F34850">
        <w:t xml:space="preserve"> </w:t>
      </w:r>
    </w:p>
    <w:p w14:paraId="3348FE50" w14:textId="24430142" w:rsidR="008A57FD" w:rsidRDefault="00AC1C76">
      <w:r>
        <w:t xml:space="preserve">Μαζί με την ομάδα, στη σκηνή του Ηρωδείου θα βρίσκεται ο </w:t>
      </w:r>
      <w:r w:rsidRPr="00AC1C76">
        <w:t xml:space="preserve">σπουδαίος </w:t>
      </w:r>
      <w:proofErr w:type="spellStart"/>
      <w:r w:rsidRPr="00AC1C76">
        <w:t>γάλλος</w:t>
      </w:r>
      <w:proofErr w:type="spellEnd"/>
      <w:r w:rsidRPr="00AC1C76">
        <w:t xml:space="preserve"> τσελίστας Ζαν-</w:t>
      </w:r>
      <w:proofErr w:type="spellStart"/>
      <w:r w:rsidRPr="00AC1C76">
        <w:t>Γκυγέν</w:t>
      </w:r>
      <w:proofErr w:type="spellEnd"/>
      <w:r w:rsidRPr="00AC1C76">
        <w:t xml:space="preserve"> Κεράς που φημίζεται για τη μουσική του ευελιξία</w:t>
      </w:r>
      <w:r w:rsidR="009921D3">
        <w:t>.</w:t>
      </w:r>
      <w:r w:rsidRPr="00AC1C76">
        <w:t xml:space="preserve"> «</w:t>
      </w:r>
      <w:r w:rsidR="009921D3">
        <w:t>Π</w:t>
      </w:r>
      <w:r w:rsidRPr="00AC1C76">
        <w:t>αίζει όπως αναπνέει», λένε γι’ αυτόν οι κριτικοί</w:t>
      </w:r>
      <w:r w:rsidR="009921D3">
        <w:t>, ενώ το κοινό αναμένει με αγωνία τις εμφανίσεις του ανά τον κόσμο</w:t>
      </w:r>
      <w:r w:rsidR="003B6646">
        <w:t>. Ο Κεράς</w:t>
      </w:r>
      <w:r w:rsidRPr="00AC1C76">
        <w:t xml:space="preserve"> έχει συνεργαστεί από την αρχή της καριέρας του με σημαντικά σχήματα, διατηρώντας σταθερή συνεργασία με τις </w:t>
      </w:r>
      <w:proofErr w:type="spellStart"/>
      <w:r w:rsidRPr="00AC1C76">
        <w:t>Freiburg</w:t>
      </w:r>
      <w:proofErr w:type="spellEnd"/>
      <w:r w:rsidRPr="00AC1C76">
        <w:t xml:space="preserve"> </w:t>
      </w:r>
      <w:proofErr w:type="spellStart"/>
      <w:r w:rsidRPr="00AC1C76">
        <w:t>Baroqueorchester</w:t>
      </w:r>
      <w:proofErr w:type="spellEnd"/>
      <w:r w:rsidRPr="00AC1C76">
        <w:t xml:space="preserve"> και </w:t>
      </w:r>
      <w:proofErr w:type="spellStart"/>
      <w:r w:rsidRPr="00AC1C76">
        <w:t>Akademie</w:t>
      </w:r>
      <w:proofErr w:type="spellEnd"/>
      <w:r w:rsidRPr="00AC1C76">
        <w:t xml:space="preserve"> </w:t>
      </w:r>
      <w:proofErr w:type="spellStart"/>
      <w:r w:rsidRPr="00AC1C76">
        <w:t>für</w:t>
      </w:r>
      <w:proofErr w:type="spellEnd"/>
      <w:r w:rsidRPr="00AC1C76">
        <w:t xml:space="preserve"> </w:t>
      </w:r>
      <w:proofErr w:type="spellStart"/>
      <w:r w:rsidRPr="00AC1C76">
        <w:t>Alte</w:t>
      </w:r>
      <w:proofErr w:type="spellEnd"/>
      <w:r w:rsidRPr="00AC1C76">
        <w:t xml:space="preserve"> </w:t>
      </w:r>
      <w:proofErr w:type="spellStart"/>
      <w:r w:rsidRPr="00AC1C76">
        <w:t>Musik</w:t>
      </w:r>
      <w:proofErr w:type="spellEnd"/>
      <w:r w:rsidRPr="00AC1C76">
        <w:t xml:space="preserve"> </w:t>
      </w:r>
      <w:proofErr w:type="spellStart"/>
      <w:r w:rsidRPr="00AC1C76">
        <w:t>Berlin</w:t>
      </w:r>
      <w:proofErr w:type="spellEnd"/>
      <w:r w:rsidRPr="00AC1C76">
        <w:t xml:space="preserve">, όπως και με το </w:t>
      </w:r>
      <w:proofErr w:type="spellStart"/>
      <w:r w:rsidRPr="00AC1C76">
        <w:t>Carnegie</w:t>
      </w:r>
      <w:proofErr w:type="spellEnd"/>
      <w:r w:rsidRPr="00AC1C76">
        <w:t xml:space="preserve"> </w:t>
      </w:r>
      <w:proofErr w:type="spellStart"/>
      <w:r w:rsidRPr="00AC1C76">
        <w:t>Hall</w:t>
      </w:r>
      <w:proofErr w:type="spellEnd"/>
      <w:r w:rsidRPr="00AC1C76">
        <w:t xml:space="preserve"> στη Νέα Υόρκη.</w:t>
      </w:r>
    </w:p>
    <w:p w14:paraId="48876CDD" w14:textId="77777777" w:rsidR="008A57FD" w:rsidRDefault="008A57FD"/>
    <w:p w14:paraId="38A3EBDC" w14:textId="6EF00A9F" w:rsidR="008A57FD" w:rsidRPr="008A57FD" w:rsidRDefault="008A57FD">
      <w:pPr>
        <w:rPr>
          <w:u w:val="single"/>
        </w:rPr>
      </w:pPr>
      <w:r>
        <w:rPr>
          <w:u w:val="single"/>
        </w:rPr>
        <w:t>Συντελεστές:</w:t>
      </w:r>
    </w:p>
    <w:p w14:paraId="739D57A6" w14:textId="17A7EE25" w:rsidR="008A57FD" w:rsidRDefault="008A57FD">
      <w:r w:rsidRPr="008A57FD">
        <w:t>Χορογραφία </w:t>
      </w:r>
      <w:r w:rsidRPr="008A57FD">
        <w:rPr>
          <w:b/>
          <w:bCs/>
        </w:rPr>
        <w:t xml:space="preserve">Anne </w:t>
      </w:r>
      <w:proofErr w:type="spellStart"/>
      <w:r w:rsidRPr="008A57FD">
        <w:rPr>
          <w:b/>
          <w:bCs/>
        </w:rPr>
        <w:t>Teresa</w:t>
      </w:r>
      <w:proofErr w:type="spellEnd"/>
      <w:r w:rsidRPr="008A57FD">
        <w:rPr>
          <w:b/>
          <w:bCs/>
        </w:rPr>
        <w:t xml:space="preserve"> De </w:t>
      </w:r>
      <w:proofErr w:type="spellStart"/>
      <w:r w:rsidRPr="008A57FD">
        <w:rPr>
          <w:b/>
          <w:bCs/>
        </w:rPr>
        <w:t>Keersmaeker</w:t>
      </w:r>
      <w:proofErr w:type="spellEnd"/>
      <w:r w:rsidRPr="008A57FD">
        <w:br/>
        <w:t>Τσέλο</w:t>
      </w:r>
      <w:r w:rsidRPr="008A57FD">
        <w:rPr>
          <w:b/>
          <w:bCs/>
        </w:rPr>
        <w:t> </w:t>
      </w:r>
      <w:proofErr w:type="spellStart"/>
      <w:r w:rsidRPr="008A57FD">
        <w:rPr>
          <w:b/>
          <w:bCs/>
        </w:rPr>
        <w:t>Jean-Guihen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Queyras</w:t>
      </w:r>
      <w:proofErr w:type="spellEnd"/>
      <w:r w:rsidRPr="008A57FD">
        <w:br/>
      </w:r>
      <w:proofErr w:type="spellStart"/>
      <w:r w:rsidRPr="008A57FD">
        <w:t>Συνδημιουργία</w:t>
      </w:r>
      <w:proofErr w:type="spellEnd"/>
      <w:r w:rsidRPr="008A57FD">
        <w:t xml:space="preserve"> - Ερμηνεία</w:t>
      </w:r>
      <w:r w:rsidRPr="008A57FD">
        <w:rPr>
          <w:b/>
          <w:bCs/>
        </w:rPr>
        <w:t> </w:t>
      </w:r>
      <w:proofErr w:type="spellStart"/>
      <w:r w:rsidRPr="008A57FD">
        <w:rPr>
          <w:b/>
          <w:bCs/>
        </w:rPr>
        <w:t>Boštjan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Antončič</w:t>
      </w:r>
      <w:proofErr w:type="spellEnd"/>
      <w:r w:rsidRPr="008A57FD">
        <w:rPr>
          <w:b/>
          <w:bCs/>
        </w:rPr>
        <w:t xml:space="preserve">, Anne </w:t>
      </w:r>
      <w:proofErr w:type="spellStart"/>
      <w:r w:rsidRPr="008A57FD">
        <w:rPr>
          <w:b/>
          <w:bCs/>
        </w:rPr>
        <w:t>Teresa</w:t>
      </w:r>
      <w:proofErr w:type="spellEnd"/>
      <w:r w:rsidRPr="008A57FD">
        <w:rPr>
          <w:b/>
          <w:bCs/>
        </w:rPr>
        <w:t xml:space="preserve"> De </w:t>
      </w:r>
      <w:proofErr w:type="spellStart"/>
      <w:r w:rsidRPr="008A57FD">
        <w:rPr>
          <w:b/>
          <w:bCs/>
        </w:rPr>
        <w:t>Keersmaeker</w:t>
      </w:r>
      <w:proofErr w:type="spellEnd"/>
      <w:r w:rsidRPr="008A57FD">
        <w:rPr>
          <w:b/>
          <w:bCs/>
        </w:rPr>
        <w:t xml:space="preserve">, </w:t>
      </w:r>
      <w:proofErr w:type="spellStart"/>
      <w:r w:rsidRPr="008A57FD">
        <w:rPr>
          <w:b/>
          <w:bCs/>
        </w:rPr>
        <w:t>Marie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Goudot</w:t>
      </w:r>
      <w:proofErr w:type="spellEnd"/>
      <w:r w:rsidRPr="008A57FD">
        <w:rPr>
          <w:b/>
          <w:bCs/>
        </w:rPr>
        <w:t xml:space="preserve">, </w:t>
      </w:r>
      <w:proofErr w:type="spellStart"/>
      <w:r w:rsidRPr="008A57FD">
        <w:rPr>
          <w:b/>
          <w:bCs/>
        </w:rPr>
        <w:t>Julien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Monty</w:t>
      </w:r>
      <w:proofErr w:type="spellEnd"/>
      <w:r w:rsidRPr="008A57FD">
        <w:rPr>
          <w:b/>
          <w:bCs/>
        </w:rPr>
        <w:t xml:space="preserve">, </w:t>
      </w:r>
      <w:proofErr w:type="spellStart"/>
      <w:r w:rsidRPr="008A57FD">
        <w:rPr>
          <w:b/>
          <w:bCs/>
        </w:rPr>
        <w:t>Michaël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Pomero</w:t>
      </w:r>
      <w:proofErr w:type="spellEnd"/>
      <w:r w:rsidRPr="008A57FD">
        <w:br/>
        <w:t>Μουσική</w:t>
      </w:r>
      <w:r w:rsidRPr="008A57FD">
        <w:rPr>
          <w:b/>
          <w:bCs/>
        </w:rPr>
        <w:t xml:space="preserve"> Γιόχαν </w:t>
      </w:r>
      <w:proofErr w:type="spellStart"/>
      <w:r w:rsidRPr="008A57FD">
        <w:rPr>
          <w:b/>
          <w:bCs/>
        </w:rPr>
        <w:t>Σεμπάστιαν</w:t>
      </w:r>
      <w:proofErr w:type="spellEnd"/>
      <w:r w:rsidRPr="008A57FD">
        <w:rPr>
          <w:b/>
          <w:bCs/>
        </w:rPr>
        <w:t xml:space="preserve"> Μπαχ, </w:t>
      </w:r>
      <w:r w:rsidRPr="008A57FD">
        <w:t>6 σουίτες για τσέλο, BWV 1007-1012</w:t>
      </w:r>
      <w:r w:rsidRPr="008A57FD">
        <w:br/>
        <w:t>Κοστούμια </w:t>
      </w:r>
      <w:proofErr w:type="spellStart"/>
      <w:r w:rsidRPr="008A57FD">
        <w:rPr>
          <w:b/>
          <w:bCs/>
        </w:rPr>
        <w:t>An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D’Huys</w:t>
      </w:r>
      <w:proofErr w:type="spellEnd"/>
      <w:r w:rsidRPr="008A57FD">
        <w:br/>
        <w:t>Δραματουργία</w:t>
      </w:r>
      <w:r w:rsidRPr="008A57FD">
        <w:rPr>
          <w:b/>
          <w:bCs/>
        </w:rPr>
        <w:t> </w:t>
      </w:r>
      <w:proofErr w:type="spellStart"/>
      <w:r w:rsidRPr="008A57FD">
        <w:rPr>
          <w:b/>
          <w:bCs/>
        </w:rPr>
        <w:t>Jan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Vandenhouwe</w:t>
      </w:r>
      <w:proofErr w:type="spellEnd"/>
      <w:r w:rsidRPr="008A57FD">
        <w:br/>
        <w:t>Ήχος</w:t>
      </w:r>
      <w:r w:rsidRPr="008A57FD">
        <w:rPr>
          <w:b/>
          <w:bCs/>
        </w:rPr>
        <w:t> </w:t>
      </w:r>
      <w:proofErr w:type="spellStart"/>
      <w:r w:rsidRPr="008A57FD">
        <w:rPr>
          <w:b/>
          <w:bCs/>
        </w:rPr>
        <w:t>Alban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Moraud</w:t>
      </w:r>
      <w:proofErr w:type="spellEnd"/>
      <w:r w:rsidRPr="008A57FD">
        <w:br/>
        <w:t>Φωτισμοί </w:t>
      </w:r>
      <w:proofErr w:type="spellStart"/>
      <w:r w:rsidRPr="008A57FD">
        <w:rPr>
          <w:b/>
          <w:bCs/>
        </w:rPr>
        <w:t>Luc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Schaltin</w:t>
      </w:r>
      <w:proofErr w:type="spellEnd"/>
      <w:r w:rsidRPr="008A57FD">
        <w:br/>
        <w:t>Παραγωγή </w:t>
      </w:r>
      <w:proofErr w:type="spellStart"/>
      <w:r w:rsidRPr="008A57FD">
        <w:rPr>
          <w:b/>
          <w:bCs/>
        </w:rPr>
        <w:t>Rosas</w:t>
      </w:r>
      <w:proofErr w:type="spellEnd"/>
      <w:r w:rsidRPr="008A57FD">
        <w:br/>
      </w:r>
      <w:r w:rsidRPr="008A57FD">
        <w:br/>
        <w:t>Συμπαραγωγή </w:t>
      </w:r>
      <w:r w:rsidRPr="008A57FD">
        <w:rPr>
          <w:b/>
          <w:bCs/>
        </w:rPr>
        <w:t xml:space="preserve">De </w:t>
      </w:r>
      <w:proofErr w:type="spellStart"/>
      <w:r w:rsidRPr="008A57FD">
        <w:rPr>
          <w:b/>
          <w:bCs/>
        </w:rPr>
        <w:t>Munt</w:t>
      </w:r>
      <w:proofErr w:type="spellEnd"/>
      <w:r w:rsidRPr="008A57FD">
        <w:rPr>
          <w:b/>
          <w:bCs/>
        </w:rPr>
        <w:t xml:space="preserve"> / </w:t>
      </w:r>
      <w:proofErr w:type="spellStart"/>
      <w:r w:rsidRPr="008A57FD">
        <w:rPr>
          <w:b/>
          <w:bCs/>
        </w:rPr>
        <w:t>La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Monnaie</w:t>
      </w:r>
      <w:proofErr w:type="spellEnd"/>
      <w:r w:rsidRPr="008A57FD">
        <w:rPr>
          <w:b/>
          <w:bCs/>
        </w:rPr>
        <w:t xml:space="preserve"> (</w:t>
      </w:r>
      <w:r w:rsidRPr="008A57FD">
        <w:t>Βρυξέλλες</w:t>
      </w:r>
      <w:r w:rsidRPr="008A57FD">
        <w:rPr>
          <w:b/>
          <w:bCs/>
        </w:rPr>
        <w:t xml:space="preserve">), </w:t>
      </w:r>
      <w:proofErr w:type="spellStart"/>
      <w:r w:rsidRPr="008A57FD">
        <w:rPr>
          <w:b/>
          <w:bCs/>
        </w:rPr>
        <w:t>Ruhrtriennale</w:t>
      </w:r>
      <w:proofErr w:type="spellEnd"/>
      <w:r w:rsidRPr="008A57FD">
        <w:rPr>
          <w:b/>
          <w:bCs/>
        </w:rPr>
        <w:t xml:space="preserve">, </w:t>
      </w:r>
      <w:proofErr w:type="spellStart"/>
      <w:r w:rsidRPr="008A57FD">
        <w:rPr>
          <w:b/>
          <w:bCs/>
        </w:rPr>
        <w:t>Concertgebouw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Brugge</w:t>
      </w:r>
      <w:proofErr w:type="spellEnd"/>
      <w:r w:rsidRPr="008A57FD">
        <w:rPr>
          <w:b/>
          <w:bCs/>
        </w:rPr>
        <w:t xml:space="preserve">, </w:t>
      </w:r>
      <w:proofErr w:type="spellStart"/>
      <w:r w:rsidRPr="008A57FD">
        <w:rPr>
          <w:b/>
          <w:bCs/>
        </w:rPr>
        <w:t>Philharmonie</w:t>
      </w:r>
      <w:proofErr w:type="spellEnd"/>
      <w:r w:rsidRPr="008A57FD">
        <w:rPr>
          <w:b/>
          <w:bCs/>
        </w:rPr>
        <w:t xml:space="preserve"> de Paris – </w:t>
      </w:r>
      <w:proofErr w:type="spellStart"/>
      <w:r w:rsidRPr="008A57FD">
        <w:rPr>
          <w:b/>
          <w:bCs/>
        </w:rPr>
        <w:t>Théâtre</w:t>
      </w:r>
      <w:proofErr w:type="spellEnd"/>
      <w:r w:rsidRPr="008A57FD">
        <w:rPr>
          <w:b/>
          <w:bCs/>
        </w:rPr>
        <w:t xml:space="preserve"> de </w:t>
      </w:r>
      <w:proofErr w:type="spellStart"/>
      <w:r w:rsidRPr="008A57FD">
        <w:rPr>
          <w:b/>
          <w:bCs/>
        </w:rPr>
        <w:t>la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Ville</w:t>
      </w:r>
      <w:proofErr w:type="spellEnd"/>
      <w:r w:rsidRPr="008A57FD">
        <w:rPr>
          <w:b/>
          <w:bCs/>
        </w:rPr>
        <w:t xml:space="preserve"> – Paris – </w:t>
      </w:r>
      <w:proofErr w:type="spellStart"/>
      <w:r w:rsidRPr="008A57FD">
        <w:rPr>
          <w:b/>
          <w:bCs/>
        </w:rPr>
        <w:t>Festival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d’Automne</w:t>
      </w:r>
      <w:proofErr w:type="spellEnd"/>
      <w:r w:rsidRPr="008A57FD">
        <w:rPr>
          <w:b/>
          <w:bCs/>
        </w:rPr>
        <w:t xml:space="preserve"> à Paris, </w:t>
      </w:r>
      <w:proofErr w:type="spellStart"/>
      <w:r w:rsidRPr="008A57FD">
        <w:rPr>
          <w:b/>
          <w:bCs/>
        </w:rPr>
        <w:t>Sadler’s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Wells</w:t>
      </w:r>
      <w:proofErr w:type="spellEnd"/>
      <w:r w:rsidRPr="008A57FD">
        <w:rPr>
          <w:b/>
          <w:bCs/>
        </w:rPr>
        <w:t xml:space="preserve"> (</w:t>
      </w:r>
      <w:r w:rsidRPr="008A57FD">
        <w:t>Λονδίνο</w:t>
      </w:r>
      <w:r w:rsidRPr="008A57FD">
        <w:rPr>
          <w:b/>
          <w:bCs/>
        </w:rPr>
        <w:t xml:space="preserve">), </w:t>
      </w:r>
      <w:proofErr w:type="spellStart"/>
      <w:r w:rsidRPr="008A57FD">
        <w:rPr>
          <w:b/>
          <w:bCs/>
        </w:rPr>
        <w:t>Les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Théâtres</w:t>
      </w:r>
      <w:proofErr w:type="spellEnd"/>
      <w:r w:rsidRPr="008A57FD">
        <w:rPr>
          <w:b/>
          <w:bCs/>
        </w:rPr>
        <w:t xml:space="preserve"> de </w:t>
      </w:r>
      <w:proofErr w:type="spellStart"/>
      <w:r w:rsidRPr="008A57FD">
        <w:rPr>
          <w:b/>
          <w:bCs/>
        </w:rPr>
        <w:t>la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Ville</w:t>
      </w:r>
      <w:proofErr w:type="spellEnd"/>
      <w:r w:rsidRPr="008A57FD">
        <w:rPr>
          <w:b/>
          <w:bCs/>
        </w:rPr>
        <w:t xml:space="preserve"> de </w:t>
      </w:r>
      <w:proofErr w:type="spellStart"/>
      <w:r w:rsidRPr="008A57FD">
        <w:rPr>
          <w:b/>
          <w:bCs/>
        </w:rPr>
        <w:t>Luxembourg</w:t>
      </w:r>
      <w:proofErr w:type="spellEnd"/>
      <w:r w:rsidRPr="008A57FD">
        <w:rPr>
          <w:b/>
          <w:bCs/>
        </w:rPr>
        <w:t xml:space="preserve">, </w:t>
      </w:r>
      <w:proofErr w:type="spellStart"/>
      <w:r w:rsidRPr="008A57FD">
        <w:rPr>
          <w:b/>
          <w:bCs/>
        </w:rPr>
        <w:t>Opéra</w:t>
      </w:r>
      <w:proofErr w:type="spellEnd"/>
      <w:r w:rsidRPr="008A57FD">
        <w:rPr>
          <w:b/>
          <w:bCs/>
        </w:rPr>
        <w:t xml:space="preserve"> de </w:t>
      </w:r>
      <w:proofErr w:type="spellStart"/>
      <w:r w:rsidRPr="008A57FD">
        <w:rPr>
          <w:b/>
          <w:bCs/>
        </w:rPr>
        <w:t>Lille</w:t>
      </w:r>
      <w:proofErr w:type="spellEnd"/>
      <w:r w:rsidRPr="008A57FD">
        <w:rPr>
          <w:b/>
          <w:bCs/>
        </w:rPr>
        <w:t xml:space="preserve">, </w:t>
      </w:r>
      <w:proofErr w:type="spellStart"/>
      <w:r w:rsidRPr="008A57FD">
        <w:rPr>
          <w:b/>
          <w:bCs/>
        </w:rPr>
        <w:t>Ludwigsburger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Schlossfestspiele</w:t>
      </w:r>
      <w:proofErr w:type="spellEnd"/>
      <w:r w:rsidRPr="008A57FD">
        <w:rPr>
          <w:b/>
          <w:bCs/>
        </w:rPr>
        <w:t xml:space="preserve">, </w:t>
      </w:r>
      <w:proofErr w:type="spellStart"/>
      <w:r w:rsidRPr="008A57FD">
        <w:rPr>
          <w:b/>
          <w:bCs/>
        </w:rPr>
        <w:t>Elbphilharmonie</w:t>
      </w:r>
      <w:proofErr w:type="spellEnd"/>
      <w:r w:rsidRPr="008A57FD">
        <w:rPr>
          <w:b/>
          <w:bCs/>
        </w:rPr>
        <w:t xml:space="preserve"> (</w:t>
      </w:r>
      <w:r w:rsidRPr="008A57FD">
        <w:t>Αμβούργο</w:t>
      </w:r>
      <w:r w:rsidRPr="008A57FD">
        <w:rPr>
          <w:b/>
          <w:bCs/>
        </w:rPr>
        <w:t xml:space="preserve">), </w:t>
      </w:r>
      <w:proofErr w:type="spellStart"/>
      <w:r w:rsidRPr="008A57FD">
        <w:rPr>
          <w:b/>
          <w:bCs/>
        </w:rPr>
        <w:t>Montpellier</w:t>
      </w:r>
      <w:proofErr w:type="spellEnd"/>
      <w:r w:rsidRPr="008A57FD">
        <w:rPr>
          <w:b/>
          <w:bCs/>
        </w:rPr>
        <w:t xml:space="preserve"> </w:t>
      </w:r>
      <w:proofErr w:type="spellStart"/>
      <w:r w:rsidRPr="008A57FD">
        <w:rPr>
          <w:b/>
          <w:bCs/>
        </w:rPr>
        <w:t>Danse</w:t>
      </w:r>
      <w:proofErr w:type="spellEnd"/>
      <w:r w:rsidRPr="008A57FD">
        <w:rPr>
          <w:b/>
          <w:bCs/>
        </w:rPr>
        <w:t xml:space="preserve"> 2018</w:t>
      </w:r>
      <w:r w:rsidRPr="008A57FD">
        <w:br/>
      </w:r>
      <w:r w:rsidRPr="008A57FD">
        <w:br/>
        <w:t xml:space="preserve">Με την υποστήριξη της Φορολογικής Ασπίδας της Ομοσπονδιακής Δημοκρατίας του Βελγίου, σε συνεργασία με τη Φορολογική Ασπίδα της </w:t>
      </w:r>
      <w:proofErr w:type="spellStart"/>
      <w:r w:rsidRPr="008A57FD">
        <w:t>Casa</w:t>
      </w:r>
      <w:proofErr w:type="spellEnd"/>
      <w:r w:rsidRPr="008A57FD">
        <w:t xml:space="preserve"> </w:t>
      </w:r>
      <w:proofErr w:type="spellStart"/>
      <w:r w:rsidRPr="008A57FD">
        <w:t>Kafka</w:t>
      </w:r>
      <w:proofErr w:type="spellEnd"/>
      <w:r w:rsidRPr="008A57FD">
        <w:t xml:space="preserve"> </w:t>
      </w:r>
      <w:proofErr w:type="spellStart"/>
      <w:r w:rsidRPr="008A57FD">
        <w:t>Pictures</w:t>
      </w:r>
      <w:proofErr w:type="spellEnd"/>
      <w:r w:rsidRPr="008A57FD">
        <w:t xml:space="preserve"> με ενίσχυση από την </w:t>
      </w:r>
      <w:proofErr w:type="spellStart"/>
      <w:r w:rsidRPr="008A57FD">
        <w:t>Belfius</w:t>
      </w:r>
      <w:proofErr w:type="spellEnd"/>
      <w:r w:rsidRPr="008A57FD">
        <w:t>.</w:t>
      </w:r>
    </w:p>
    <w:bookmarkEnd w:id="0"/>
    <w:sectPr w:rsidR="008A57F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6325" w14:textId="77777777" w:rsidR="00677243" w:rsidRDefault="00677243" w:rsidP="00677243">
      <w:pPr>
        <w:spacing w:after="0" w:line="240" w:lineRule="auto"/>
      </w:pPr>
      <w:r>
        <w:separator/>
      </w:r>
    </w:p>
  </w:endnote>
  <w:endnote w:type="continuationSeparator" w:id="0">
    <w:p w14:paraId="615E034A" w14:textId="77777777" w:rsidR="00677243" w:rsidRDefault="00677243" w:rsidP="0067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A34E" w14:textId="2B694C5D" w:rsidR="00677243" w:rsidRDefault="00505F2C" w:rsidP="00677243">
    <w:pPr>
      <w:pStyle w:val="Footer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</w:t>
    </w:r>
  </w:p>
  <w:p w14:paraId="6A91A84C" w14:textId="0AB99CDE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>Γραφείο Τύπου και Επικοινωνίας Ε.Φ.</w:t>
    </w:r>
  </w:p>
  <w:p w14:paraId="70F25841" w14:textId="77777777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 xml:space="preserve">Μαρία Παναγιωτοπούλου 210 92 82 918 </w:t>
    </w:r>
    <w:proofErr w:type="spellStart"/>
    <w:r w:rsidRPr="00677243">
      <w:rPr>
        <w:sz w:val="18"/>
        <w:szCs w:val="18"/>
      </w:rPr>
      <w:t>press@greekfestival.gr</w:t>
    </w:r>
    <w:proofErr w:type="spellEnd"/>
  </w:p>
  <w:p w14:paraId="1C309DFE" w14:textId="77777777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 xml:space="preserve">Μάρθα Κοσκινά 210 92 82 914 </w:t>
    </w:r>
    <w:proofErr w:type="spellStart"/>
    <w:r w:rsidRPr="00677243">
      <w:rPr>
        <w:sz w:val="18"/>
        <w:szCs w:val="18"/>
      </w:rPr>
      <w:t>mkoskina@greekfestival.gr</w:t>
    </w:r>
    <w:proofErr w:type="spellEnd"/>
  </w:p>
  <w:p w14:paraId="5F156971" w14:textId="1029CDCD" w:rsidR="00677243" w:rsidRPr="00677243" w:rsidRDefault="00677243" w:rsidP="00677243">
    <w:pPr>
      <w:pStyle w:val="Footer"/>
      <w:rPr>
        <w:sz w:val="18"/>
        <w:szCs w:val="18"/>
      </w:rPr>
    </w:pPr>
    <w:r w:rsidRPr="00677243">
      <w:rPr>
        <w:sz w:val="18"/>
        <w:szCs w:val="18"/>
      </w:rPr>
      <w:t xml:space="preserve">Παναγιώτης Παναγιωτίδης 210 92 82 919 </w:t>
    </w:r>
    <w:proofErr w:type="spellStart"/>
    <w:r w:rsidRPr="00677243">
      <w:rPr>
        <w:sz w:val="18"/>
        <w:szCs w:val="18"/>
      </w:rPr>
      <w:t>p.panayotidis@greekfestival.gr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E20A" w14:textId="77777777" w:rsidR="00677243" w:rsidRDefault="00677243" w:rsidP="00677243">
      <w:pPr>
        <w:spacing w:after="0" w:line="240" w:lineRule="auto"/>
      </w:pPr>
      <w:r>
        <w:separator/>
      </w:r>
    </w:p>
  </w:footnote>
  <w:footnote w:type="continuationSeparator" w:id="0">
    <w:p w14:paraId="4F467A29" w14:textId="77777777" w:rsidR="00677243" w:rsidRDefault="00677243" w:rsidP="0067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539E" w14:textId="1873FA49" w:rsidR="00677243" w:rsidRDefault="00677243">
    <w:pPr>
      <w:pStyle w:val="Header"/>
    </w:pPr>
    <w:r>
      <w:rPr>
        <w:b/>
        <w:noProof/>
      </w:rPr>
      <w:drawing>
        <wp:inline distT="0" distB="0" distL="0" distR="0" wp14:anchorId="34559039" wp14:editId="1E3F7514">
          <wp:extent cx="3419475" cy="8888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98" cy="89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69"/>
    <w:rsid w:val="000816EE"/>
    <w:rsid w:val="000B3B69"/>
    <w:rsid w:val="000F0F6E"/>
    <w:rsid w:val="001858C0"/>
    <w:rsid w:val="00196B64"/>
    <w:rsid w:val="001B73C2"/>
    <w:rsid w:val="001B74FB"/>
    <w:rsid w:val="001F1DB0"/>
    <w:rsid w:val="002355CD"/>
    <w:rsid w:val="00250B60"/>
    <w:rsid w:val="00253C39"/>
    <w:rsid w:val="00256044"/>
    <w:rsid w:val="002D6026"/>
    <w:rsid w:val="002F682A"/>
    <w:rsid w:val="00354EB0"/>
    <w:rsid w:val="003A7D0F"/>
    <w:rsid w:val="003B6646"/>
    <w:rsid w:val="003C17F8"/>
    <w:rsid w:val="003F1A0E"/>
    <w:rsid w:val="00403053"/>
    <w:rsid w:val="0041205A"/>
    <w:rsid w:val="00414732"/>
    <w:rsid w:val="00466E81"/>
    <w:rsid w:val="004A68C5"/>
    <w:rsid w:val="00505F2C"/>
    <w:rsid w:val="0054414C"/>
    <w:rsid w:val="005716D1"/>
    <w:rsid w:val="00585499"/>
    <w:rsid w:val="005B4C84"/>
    <w:rsid w:val="005E09D1"/>
    <w:rsid w:val="00635586"/>
    <w:rsid w:val="00666707"/>
    <w:rsid w:val="00677243"/>
    <w:rsid w:val="0069319D"/>
    <w:rsid w:val="00696024"/>
    <w:rsid w:val="0071554A"/>
    <w:rsid w:val="00725EAC"/>
    <w:rsid w:val="00774169"/>
    <w:rsid w:val="00777892"/>
    <w:rsid w:val="00783AEF"/>
    <w:rsid w:val="008252F9"/>
    <w:rsid w:val="008545F1"/>
    <w:rsid w:val="00885DCF"/>
    <w:rsid w:val="008A57FD"/>
    <w:rsid w:val="00910809"/>
    <w:rsid w:val="00915A07"/>
    <w:rsid w:val="00923A32"/>
    <w:rsid w:val="00953D44"/>
    <w:rsid w:val="0095567A"/>
    <w:rsid w:val="00955914"/>
    <w:rsid w:val="009921D3"/>
    <w:rsid w:val="00A3495A"/>
    <w:rsid w:val="00A62C07"/>
    <w:rsid w:val="00A72BC7"/>
    <w:rsid w:val="00A8379E"/>
    <w:rsid w:val="00A95C25"/>
    <w:rsid w:val="00AC1C76"/>
    <w:rsid w:val="00AF0D6B"/>
    <w:rsid w:val="00AF2F75"/>
    <w:rsid w:val="00B055AA"/>
    <w:rsid w:val="00B20C0E"/>
    <w:rsid w:val="00B2481C"/>
    <w:rsid w:val="00B803DA"/>
    <w:rsid w:val="00B82552"/>
    <w:rsid w:val="00BC2746"/>
    <w:rsid w:val="00C00413"/>
    <w:rsid w:val="00C3580F"/>
    <w:rsid w:val="00C63DCA"/>
    <w:rsid w:val="00C742C6"/>
    <w:rsid w:val="00C768DE"/>
    <w:rsid w:val="00CF425A"/>
    <w:rsid w:val="00D16FAA"/>
    <w:rsid w:val="00D42C6A"/>
    <w:rsid w:val="00D95337"/>
    <w:rsid w:val="00E4521A"/>
    <w:rsid w:val="00E60039"/>
    <w:rsid w:val="00ED35BA"/>
    <w:rsid w:val="00F34850"/>
    <w:rsid w:val="00F56509"/>
    <w:rsid w:val="00F613E0"/>
    <w:rsid w:val="00F7455C"/>
    <w:rsid w:val="00F93B84"/>
    <w:rsid w:val="00FC2B89"/>
    <w:rsid w:val="00FC7AE4"/>
    <w:rsid w:val="00FE3900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4171"/>
  <w15:chartTrackingRefBased/>
  <w15:docId w15:val="{8B99CBBA-EDAA-4055-9ABF-E4954EC5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9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243"/>
  </w:style>
  <w:style w:type="paragraph" w:styleId="Footer">
    <w:name w:val="footer"/>
    <w:basedOn w:val="Normal"/>
    <w:link w:val="FooterChar"/>
    <w:uiPriority w:val="99"/>
    <w:unhideWhenUsed/>
    <w:rsid w:val="00677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243"/>
  </w:style>
  <w:style w:type="character" w:styleId="UnresolvedMention">
    <w:name w:val="Unresolved Mention"/>
    <w:basedOn w:val="DefaultParagraphFont"/>
    <w:uiPriority w:val="99"/>
    <w:semiHidden/>
    <w:unhideWhenUsed/>
    <w:rsid w:val="006772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4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I3mQxFYq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Koskina</dc:creator>
  <cp:keywords/>
  <dc:description/>
  <cp:lastModifiedBy>Martha Koskina</cp:lastModifiedBy>
  <cp:revision>26</cp:revision>
  <cp:lastPrinted>2019-04-01T08:17:00Z</cp:lastPrinted>
  <dcterms:created xsi:type="dcterms:W3CDTF">2019-03-28T14:29:00Z</dcterms:created>
  <dcterms:modified xsi:type="dcterms:W3CDTF">2019-04-01T08:45:00Z</dcterms:modified>
</cp:coreProperties>
</file>