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76867" w14:textId="77777777" w:rsidR="00A20648" w:rsidRDefault="00A20648" w:rsidP="00A20648">
      <w:pPr>
        <w:spacing w:line="360" w:lineRule="auto"/>
        <w:jc w:val="center"/>
        <w:rPr>
          <w:rFonts w:ascii="Helvetica" w:hAnsi="Helvetica" w:cs="Times New Roman"/>
          <w:b/>
          <w:bCs/>
          <w:sz w:val="24"/>
          <w:szCs w:val="24"/>
        </w:rPr>
      </w:pPr>
      <w:bookmarkStart w:id="0" w:name="_Hlk57213217"/>
      <w:bookmarkStart w:id="1" w:name="_Hlk52973677"/>
    </w:p>
    <w:bookmarkEnd w:id="0"/>
    <w:p w14:paraId="207E0F5F" w14:textId="77777777" w:rsidR="00F43F0B" w:rsidRPr="001710AF" w:rsidRDefault="00F43F0B" w:rsidP="00F43F0B">
      <w:pPr>
        <w:spacing w:line="360" w:lineRule="auto"/>
        <w:jc w:val="center"/>
        <w:rPr>
          <w:rFonts w:ascii="Helvetica" w:hAnsi="Helvetica" w:cs="Times New Roman"/>
          <w:b/>
          <w:bCs/>
          <w:sz w:val="24"/>
          <w:szCs w:val="24"/>
          <w:lang w:val="en-US"/>
        </w:rPr>
      </w:pPr>
      <w:r>
        <w:rPr>
          <w:rFonts w:ascii="Helvetica" w:hAnsi="Helvetica" w:cs="Times New Roman"/>
          <w:b/>
          <w:bCs/>
          <w:sz w:val="24"/>
          <w:szCs w:val="24"/>
          <w:lang w:val="en-US"/>
        </w:rPr>
        <w:t>ATHENS AND EPIDAURUS FESTIVAL</w:t>
      </w:r>
    </w:p>
    <w:p w14:paraId="1F208622" w14:textId="77777777" w:rsidR="00F43F0B" w:rsidRPr="001710AF" w:rsidRDefault="00F43F0B" w:rsidP="00F43F0B">
      <w:pPr>
        <w:spacing w:line="360" w:lineRule="auto"/>
        <w:jc w:val="center"/>
        <w:rPr>
          <w:rFonts w:ascii="Helvetica" w:hAnsi="Helvetica" w:cs="Times New Roman"/>
          <w:b/>
          <w:bCs/>
          <w:sz w:val="24"/>
          <w:szCs w:val="24"/>
          <w:lang w:val="en-US"/>
        </w:rPr>
      </w:pPr>
      <w:r>
        <w:rPr>
          <w:rFonts w:ascii="Helvetica" w:hAnsi="Helvetica" w:cs="Times New Roman"/>
          <w:b/>
          <w:bCs/>
          <w:sz w:val="24"/>
          <w:szCs w:val="24"/>
          <w:lang w:val="en-US"/>
        </w:rPr>
        <w:t>Marking Time. The Pandemic and the Festival Theatres</w:t>
      </w:r>
    </w:p>
    <w:p w14:paraId="13FA541F" w14:textId="41CE145F" w:rsidR="003C25BE" w:rsidRPr="003C25BE" w:rsidRDefault="00F43F0B" w:rsidP="003C25BE">
      <w:pPr>
        <w:spacing w:line="360" w:lineRule="auto"/>
        <w:jc w:val="center"/>
        <w:rPr>
          <w:rFonts w:ascii="Helvetica" w:hAnsi="Helvetica" w:cs="Times New Roman"/>
          <w:b/>
          <w:bCs/>
          <w:sz w:val="24"/>
          <w:szCs w:val="24"/>
          <w:lang w:val="en-US"/>
        </w:rPr>
      </w:pPr>
      <w:r>
        <w:rPr>
          <w:rFonts w:ascii="Helvetica" w:hAnsi="Helvetica" w:cs="Times New Roman"/>
          <w:b/>
          <w:bCs/>
          <w:sz w:val="24"/>
          <w:szCs w:val="24"/>
          <w:lang w:val="en-US"/>
        </w:rPr>
        <w:t>Photography</w:t>
      </w:r>
      <w:r w:rsidRPr="00E74E92">
        <w:rPr>
          <w:rFonts w:ascii="Helvetica" w:hAnsi="Helvetica" w:cs="Times New Roman"/>
          <w:b/>
          <w:bCs/>
          <w:sz w:val="24"/>
          <w:szCs w:val="24"/>
          <w:lang w:val="en-US"/>
        </w:rPr>
        <w:t xml:space="preserve">: </w:t>
      </w:r>
      <w:proofErr w:type="spellStart"/>
      <w:r>
        <w:rPr>
          <w:rFonts w:ascii="Helvetica" w:hAnsi="Helvetica" w:cs="Times New Roman"/>
          <w:b/>
          <w:bCs/>
          <w:sz w:val="24"/>
          <w:szCs w:val="24"/>
          <w:lang w:val="en-US"/>
        </w:rPr>
        <w:t>Michalis</w:t>
      </w:r>
      <w:proofErr w:type="spellEnd"/>
      <w:r w:rsidRPr="00E74E92">
        <w:rPr>
          <w:rFonts w:ascii="Helvetica" w:hAnsi="Helvetica" w:cs="Times New Roman"/>
          <w:b/>
          <w:bCs/>
          <w:sz w:val="24"/>
          <w:szCs w:val="24"/>
          <w:lang w:val="en-US"/>
        </w:rPr>
        <w:t xml:space="preserve"> </w:t>
      </w:r>
      <w:proofErr w:type="spellStart"/>
      <w:r>
        <w:rPr>
          <w:rFonts w:ascii="Helvetica" w:hAnsi="Helvetica" w:cs="Times New Roman"/>
          <w:b/>
          <w:bCs/>
          <w:sz w:val="24"/>
          <w:szCs w:val="24"/>
          <w:lang w:val="en-US"/>
        </w:rPr>
        <w:t>Kloukinas</w:t>
      </w:r>
      <w:bookmarkEnd w:id="1"/>
      <w:proofErr w:type="spellEnd"/>
    </w:p>
    <w:p w14:paraId="020069B1" w14:textId="77777777" w:rsidR="0085060A" w:rsidRDefault="0085060A" w:rsidP="00F43F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4"/>
          <w:szCs w:val="24"/>
          <w:lang w:val="en-US"/>
        </w:rPr>
      </w:pPr>
    </w:p>
    <w:p w14:paraId="3EAB6CE9" w14:textId="77777777" w:rsidR="00F43F0B" w:rsidRPr="00F43F0B" w:rsidRDefault="00F43F0B" w:rsidP="00F43F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4"/>
          <w:szCs w:val="24"/>
          <w:lang w:val="en-US"/>
        </w:rPr>
      </w:pPr>
      <w:r w:rsidRPr="00F43F0B">
        <w:rPr>
          <w:rFonts w:ascii="Helvetica" w:hAnsi="Helvetica" w:cs="Helvetica"/>
          <w:sz w:val="24"/>
          <w:szCs w:val="24"/>
          <w:lang w:val="en-US"/>
        </w:rPr>
        <w:t xml:space="preserve">Available in bookstores this week, the Athens and Epidaurus Festival photo book </w:t>
      </w:r>
      <w:r w:rsidRPr="00F43F0B">
        <w:rPr>
          <w:rFonts w:ascii="Helvetica" w:hAnsi="Helvetica" w:cs="Helvetica"/>
          <w:i/>
          <w:sz w:val="24"/>
          <w:szCs w:val="24"/>
          <w:lang w:val="en-US"/>
        </w:rPr>
        <w:t xml:space="preserve">Marking Time. The Pandemic and the Festival Theatres </w:t>
      </w:r>
      <w:r w:rsidRPr="00F43F0B">
        <w:rPr>
          <w:rFonts w:ascii="Helvetica" w:hAnsi="Helvetica" w:cs="Helvetica"/>
          <w:sz w:val="24"/>
          <w:szCs w:val="24"/>
          <w:lang w:val="en-US"/>
        </w:rPr>
        <w:t xml:space="preserve">is a unique photographic project that captures the Festival theatres in the time of the pandemic. Photographs of the Festival theatres by acclaimed photographer </w:t>
      </w:r>
      <w:proofErr w:type="spellStart"/>
      <w:r w:rsidRPr="00F43F0B">
        <w:rPr>
          <w:rFonts w:ascii="Helvetica" w:hAnsi="Helvetica" w:cs="Helvetica"/>
          <w:sz w:val="24"/>
          <w:szCs w:val="24"/>
          <w:lang w:val="en-US"/>
        </w:rPr>
        <w:t>Michalis</w:t>
      </w:r>
      <w:proofErr w:type="spellEnd"/>
      <w:r w:rsidRPr="00F43F0B">
        <w:rPr>
          <w:rFonts w:ascii="Helvetica" w:hAnsi="Helvetica" w:cs="Helvetica"/>
          <w:sz w:val="24"/>
          <w:szCs w:val="24"/>
          <w:lang w:val="en-US"/>
        </w:rPr>
        <w:t xml:space="preserve"> </w:t>
      </w:r>
      <w:proofErr w:type="spellStart"/>
      <w:r w:rsidRPr="00F43F0B">
        <w:rPr>
          <w:rFonts w:ascii="Helvetica" w:hAnsi="Helvetica" w:cs="Helvetica"/>
          <w:sz w:val="24"/>
          <w:szCs w:val="24"/>
          <w:lang w:val="en-US"/>
        </w:rPr>
        <w:t>Kloukinas</w:t>
      </w:r>
      <w:proofErr w:type="spellEnd"/>
      <w:r w:rsidRPr="00F43F0B">
        <w:rPr>
          <w:rFonts w:ascii="Helvetica" w:hAnsi="Helvetica" w:cs="Helvetica"/>
          <w:sz w:val="24"/>
          <w:szCs w:val="24"/>
          <w:lang w:val="en-US"/>
        </w:rPr>
        <w:t xml:space="preserve"> are placed in dialogue with selected excerpts from plays of the world canon that were originally scheduled for the 2020 </w:t>
      </w:r>
      <w:proofErr w:type="spellStart"/>
      <w:r w:rsidRPr="00F43F0B">
        <w:rPr>
          <w:rFonts w:ascii="Helvetica" w:hAnsi="Helvetica" w:cs="Helvetica"/>
          <w:sz w:val="24"/>
          <w:szCs w:val="24"/>
          <w:lang w:val="en-US"/>
        </w:rPr>
        <w:t>programme</w:t>
      </w:r>
      <w:proofErr w:type="spellEnd"/>
      <w:r w:rsidRPr="00F43F0B">
        <w:rPr>
          <w:rFonts w:ascii="Helvetica" w:hAnsi="Helvetica" w:cs="Helvetica"/>
          <w:sz w:val="24"/>
          <w:szCs w:val="24"/>
          <w:lang w:val="en-US"/>
        </w:rPr>
        <w:t xml:space="preserve"> but were cancelled due to the COVID-19 pandemic.</w:t>
      </w:r>
    </w:p>
    <w:p w14:paraId="517E0966" w14:textId="77777777" w:rsidR="00F43F0B" w:rsidRPr="00F43F0B" w:rsidRDefault="00F43F0B" w:rsidP="00F43F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4"/>
          <w:szCs w:val="24"/>
          <w:lang w:val="en-US"/>
        </w:rPr>
      </w:pPr>
      <w:r w:rsidRPr="00F43F0B">
        <w:rPr>
          <w:rFonts w:ascii="Helvetica" w:hAnsi="Helvetica" w:cs="Helvetica"/>
          <w:sz w:val="24"/>
          <w:szCs w:val="24"/>
          <w:lang w:val="en-US"/>
        </w:rPr>
        <w:t xml:space="preserve">A collector’s edition showcasing beloved venues of the Athens and Epidaurus Festival (Ancient Theatre of Epidaurus, Little Theatre of Ancient Epidaurus, Odeon of </w:t>
      </w:r>
      <w:proofErr w:type="spellStart"/>
      <w:r w:rsidRPr="00F43F0B">
        <w:rPr>
          <w:rFonts w:ascii="Helvetica" w:hAnsi="Helvetica" w:cs="Helvetica"/>
          <w:sz w:val="24"/>
          <w:szCs w:val="24"/>
          <w:lang w:val="en-US"/>
        </w:rPr>
        <w:t>Herodes</w:t>
      </w:r>
      <w:proofErr w:type="spellEnd"/>
      <w:r w:rsidRPr="00F43F0B">
        <w:rPr>
          <w:rFonts w:ascii="Helvetica" w:hAnsi="Helvetica" w:cs="Helvetica"/>
          <w:sz w:val="24"/>
          <w:szCs w:val="24"/>
          <w:lang w:val="en-US"/>
        </w:rPr>
        <w:t xml:space="preserve"> Atticus, </w:t>
      </w:r>
      <w:proofErr w:type="spellStart"/>
      <w:r w:rsidRPr="00F43F0B">
        <w:rPr>
          <w:rFonts w:ascii="Helvetica" w:hAnsi="Helvetica" w:cs="Helvetica"/>
          <w:sz w:val="24"/>
          <w:szCs w:val="24"/>
          <w:lang w:val="en-US"/>
        </w:rPr>
        <w:t>Peiraios</w:t>
      </w:r>
      <w:proofErr w:type="spellEnd"/>
      <w:r w:rsidRPr="00F43F0B">
        <w:rPr>
          <w:rFonts w:ascii="Helvetica" w:hAnsi="Helvetica" w:cs="Helvetica"/>
          <w:sz w:val="24"/>
          <w:szCs w:val="24"/>
          <w:lang w:val="en-US"/>
        </w:rPr>
        <w:t xml:space="preserve"> 260) through a contemporary lens, in anticipation of a time when audiences and artists meet again, </w:t>
      </w:r>
      <w:r w:rsidRPr="00F43F0B">
        <w:rPr>
          <w:rFonts w:ascii="Helvetica" w:hAnsi="Helvetica" w:cs="Helvetica"/>
          <w:i/>
          <w:sz w:val="24"/>
          <w:szCs w:val="24"/>
          <w:lang w:val="en-US"/>
        </w:rPr>
        <w:t>Marking Time</w:t>
      </w:r>
      <w:r w:rsidRPr="00F43F0B">
        <w:rPr>
          <w:rFonts w:ascii="Helvetica" w:hAnsi="Helvetica" w:cs="Helvetica"/>
          <w:sz w:val="24"/>
          <w:szCs w:val="24"/>
          <w:lang w:val="en-US"/>
        </w:rPr>
        <w:t xml:space="preserve"> is a palpable, invaluable testament to the absence of live performances, which we have been denied due to the pandemic.</w:t>
      </w:r>
    </w:p>
    <w:p w14:paraId="6B3B7754" w14:textId="77777777" w:rsidR="00F43F0B" w:rsidRPr="00F43F0B" w:rsidRDefault="00F43F0B" w:rsidP="00F43F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4"/>
          <w:szCs w:val="24"/>
          <w:lang w:val="en-US"/>
        </w:rPr>
      </w:pPr>
      <w:r w:rsidRPr="00F43F0B">
        <w:rPr>
          <w:rFonts w:ascii="Helvetica" w:hAnsi="Helvetica" w:cs="Helvetica"/>
          <w:sz w:val="24"/>
          <w:szCs w:val="24"/>
          <w:lang w:val="en-US"/>
        </w:rPr>
        <w:t xml:space="preserve">This special edition includes forewords by the Artistic Director of the Athens and Epidaurus Festival, </w:t>
      </w:r>
      <w:proofErr w:type="spellStart"/>
      <w:r w:rsidRPr="00F43F0B">
        <w:rPr>
          <w:rFonts w:ascii="Helvetica" w:hAnsi="Helvetica" w:cs="Helvetica"/>
          <w:sz w:val="24"/>
          <w:szCs w:val="24"/>
          <w:lang w:val="en-US"/>
        </w:rPr>
        <w:t>Katerina</w:t>
      </w:r>
      <w:proofErr w:type="spellEnd"/>
      <w:r w:rsidRPr="00F43F0B">
        <w:rPr>
          <w:rFonts w:ascii="Helvetica" w:hAnsi="Helvetica" w:cs="Helvetica"/>
          <w:sz w:val="24"/>
          <w:szCs w:val="24"/>
          <w:lang w:val="en-US"/>
        </w:rPr>
        <w:t xml:space="preserve"> </w:t>
      </w:r>
      <w:proofErr w:type="spellStart"/>
      <w:r w:rsidRPr="00F43F0B">
        <w:rPr>
          <w:rFonts w:ascii="Helvetica" w:hAnsi="Helvetica" w:cs="Helvetica"/>
          <w:sz w:val="24"/>
          <w:szCs w:val="24"/>
          <w:lang w:val="en-US"/>
        </w:rPr>
        <w:t>Evangelatos</w:t>
      </w:r>
      <w:proofErr w:type="spellEnd"/>
      <w:r w:rsidRPr="00F43F0B">
        <w:rPr>
          <w:rFonts w:ascii="Helvetica" w:hAnsi="Helvetica" w:cs="Helvetica"/>
          <w:sz w:val="24"/>
          <w:szCs w:val="24"/>
          <w:lang w:val="en-US"/>
        </w:rPr>
        <w:t xml:space="preserve">, and photographer </w:t>
      </w:r>
      <w:proofErr w:type="spellStart"/>
      <w:r w:rsidRPr="00F43F0B">
        <w:rPr>
          <w:rFonts w:ascii="Helvetica" w:hAnsi="Helvetica" w:cs="Helvetica"/>
          <w:sz w:val="24"/>
          <w:szCs w:val="24"/>
          <w:lang w:val="en-US"/>
        </w:rPr>
        <w:t>Michalis</w:t>
      </w:r>
      <w:proofErr w:type="spellEnd"/>
      <w:r w:rsidRPr="00F43F0B">
        <w:rPr>
          <w:rFonts w:ascii="Helvetica" w:hAnsi="Helvetica" w:cs="Helvetica"/>
          <w:sz w:val="24"/>
          <w:szCs w:val="24"/>
          <w:lang w:val="en-US"/>
        </w:rPr>
        <w:t xml:space="preserve"> </w:t>
      </w:r>
      <w:proofErr w:type="spellStart"/>
      <w:r w:rsidRPr="00F43F0B">
        <w:rPr>
          <w:rFonts w:ascii="Helvetica" w:hAnsi="Helvetica" w:cs="Helvetica"/>
          <w:sz w:val="24"/>
          <w:szCs w:val="24"/>
          <w:lang w:val="en-US"/>
        </w:rPr>
        <w:t>Kloukinas</w:t>
      </w:r>
      <w:proofErr w:type="spellEnd"/>
      <w:r w:rsidRPr="00F43F0B">
        <w:rPr>
          <w:rFonts w:ascii="Helvetica" w:hAnsi="Helvetica" w:cs="Helvetica"/>
          <w:sz w:val="24"/>
          <w:szCs w:val="24"/>
          <w:lang w:val="en-US"/>
        </w:rPr>
        <w:t>.</w:t>
      </w:r>
    </w:p>
    <w:p w14:paraId="1CB16627" w14:textId="5C018812" w:rsidR="00F43F0B" w:rsidRDefault="00F43F0B" w:rsidP="00F43F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4"/>
          <w:szCs w:val="24"/>
          <w:lang w:val="en-US"/>
        </w:rPr>
      </w:pPr>
      <w:r w:rsidRPr="00F43F0B">
        <w:rPr>
          <w:rFonts w:ascii="Helvetica" w:hAnsi="Helvetica" w:cs="Helvetica"/>
          <w:i/>
          <w:sz w:val="24"/>
          <w:szCs w:val="24"/>
          <w:lang w:val="en-US"/>
        </w:rPr>
        <w:t xml:space="preserve">Marking Time </w:t>
      </w:r>
      <w:r w:rsidRPr="00F43F0B">
        <w:rPr>
          <w:rFonts w:ascii="Helvetica" w:hAnsi="Helvetica" w:cs="Helvetica"/>
          <w:sz w:val="24"/>
          <w:szCs w:val="24"/>
          <w:lang w:val="en-US"/>
        </w:rPr>
        <w:t>is available in both Greek and English.</w:t>
      </w:r>
    </w:p>
    <w:p w14:paraId="64E34A65" w14:textId="77777777" w:rsidR="0085060A" w:rsidRDefault="0085060A" w:rsidP="00F43F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4"/>
          <w:szCs w:val="24"/>
          <w:lang w:val="en-US"/>
        </w:rPr>
      </w:pPr>
      <w:bookmarkStart w:id="2" w:name="_GoBack"/>
      <w:bookmarkEnd w:id="2"/>
    </w:p>
    <w:p w14:paraId="07E90249" w14:textId="08501B17" w:rsidR="002562BF" w:rsidRPr="0085060A" w:rsidRDefault="002562BF" w:rsidP="00F43F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4"/>
          <w:szCs w:val="24"/>
          <w:lang w:val="en-US"/>
        </w:rPr>
      </w:pPr>
      <w:r w:rsidRPr="0085060A">
        <w:rPr>
          <w:rFonts w:ascii="Helvetica" w:hAnsi="Helvetica" w:cs="Helvetica"/>
          <w:b/>
          <w:sz w:val="24"/>
          <w:szCs w:val="24"/>
          <w:lang w:val="en-US"/>
        </w:rPr>
        <w:t>Design and Art Direction</w:t>
      </w:r>
      <w:r w:rsidRPr="0085060A">
        <w:rPr>
          <w:rFonts w:ascii="Helvetica" w:hAnsi="Helvetica" w:cs="Helvetica"/>
          <w:sz w:val="24"/>
          <w:szCs w:val="24"/>
          <w:lang w:val="en-US"/>
        </w:rPr>
        <w:t>: Nowhere Studio</w:t>
      </w:r>
    </w:p>
    <w:p w14:paraId="3938D4F7" w14:textId="14C62722" w:rsidR="0085060A" w:rsidRPr="0085060A" w:rsidRDefault="0085060A" w:rsidP="00F43F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4"/>
          <w:szCs w:val="24"/>
          <w:lang w:val="en-US"/>
        </w:rPr>
      </w:pPr>
      <w:r w:rsidRPr="0085060A">
        <w:rPr>
          <w:rFonts w:ascii="Helvetica" w:hAnsi="Helvetica" w:cs="Helvetica"/>
          <w:b/>
          <w:sz w:val="24"/>
          <w:szCs w:val="24"/>
          <w:lang w:val="en-US"/>
        </w:rPr>
        <w:t>Edited by the</w:t>
      </w:r>
      <w:r w:rsidRPr="0085060A">
        <w:rPr>
          <w:rFonts w:ascii="Helvetica" w:hAnsi="Helvetica" w:cs="Helvetica"/>
          <w:sz w:val="24"/>
          <w:szCs w:val="24"/>
          <w:lang w:val="en-US"/>
        </w:rPr>
        <w:t xml:space="preserve"> Athens and Epidaurus Festival Publications Department</w:t>
      </w:r>
    </w:p>
    <w:p w14:paraId="5CA8B4D7" w14:textId="77777777" w:rsidR="00F43F0B" w:rsidRPr="0085060A" w:rsidRDefault="00F43F0B" w:rsidP="00F43F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4"/>
          <w:szCs w:val="24"/>
          <w:lang w:val="en-US"/>
        </w:rPr>
      </w:pPr>
      <w:r w:rsidRPr="0085060A">
        <w:rPr>
          <w:rFonts w:ascii="Helvetica" w:hAnsi="Helvetica" w:cs="Helvetica"/>
          <w:b/>
          <w:bCs/>
          <w:sz w:val="24"/>
          <w:szCs w:val="24"/>
          <w:lang w:val="en-US"/>
        </w:rPr>
        <w:t>Dimensions</w:t>
      </w:r>
      <w:r w:rsidRPr="0085060A">
        <w:rPr>
          <w:rFonts w:ascii="Helvetica" w:hAnsi="Helvetica" w:cs="Helvetica"/>
          <w:sz w:val="24"/>
          <w:szCs w:val="24"/>
          <w:lang w:val="en-US"/>
        </w:rPr>
        <w:t>: 24x32</w:t>
      </w:r>
    </w:p>
    <w:p w14:paraId="4F2E91AB" w14:textId="77777777" w:rsidR="00F43F0B" w:rsidRPr="0085060A" w:rsidRDefault="00F43F0B" w:rsidP="00F43F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4"/>
          <w:szCs w:val="24"/>
          <w:lang w:val="en-US"/>
        </w:rPr>
      </w:pPr>
      <w:r w:rsidRPr="0085060A">
        <w:rPr>
          <w:rFonts w:ascii="Helvetica" w:hAnsi="Helvetica" w:cs="Helvetica"/>
          <w:b/>
          <w:bCs/>
          <w:sz w:val="24"/>
          <w:szCs w:val="24"/>
          <w:lang w:val="en-US"/>
        </w:rPr>
        <w:t>Number of pages</w:t>
      </w:r>
      <w:r w:rsidRPr="0085060A">
        <w:rPr>
          <w:rFonts w:ascii="Helvetica" w:hAnsi="Helvetica" w:cs="Helvetica"/>
          <w:sz w:val="24"/>
          <w:szCs w:val="24"/>
          <w:lang w:val="en-US"/>
        </w:rPr>
        <w:t>: 216</w:t>
      </w:r>
    </w:p>
    <w:p w14:paraId="10D7F555" w14:textId="2F4B9784" w:rsidR="0085060A" w:rsidRPr="0085060A" w:rsidRDefault="0085060A" w:rsidP="00F43F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b/>
          <w:sz w:val="24"/>
          <w:szCs w:val="24"/>
          <w:lang w:val="en-US"/>
        </w:rPr>
      </w:pPr>
      <w:r w:rsidRPr="0085060A">
        <w:rPr>
          <w:rFonts w:ascii="Helvetica" w:hAnsi="Helvetica" w:cs="Helvetica"/>
          <w:b/>
          <w:sz w:val="24"/>
          <w:szCs w:val="24"/>
          <w:lang w:val="en-US"/>
        </w:rPr>
        <w:lastRenderedPageBreak/>
        <w:t>Hardcover</w:t>
      </w:r>
    </w:p>
    <w:p w14:paraId="489726BC" w14:textId="77777777" w:rsidR="00F43F0B" w:rsidRPr="0085060A" w:rsidRDefault="00F43F0B" w:rsidP="00F43F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4"/>
          <w:szCs w:val="24"/>
          <w:lang w:val="en-US"/>
        </w:rPr>
      </w:pPr>
      <w:r w:rsidRPr="0085060A">
        <w:rPr>
          <w:rFonts w:ascii="Helvetica" w:hAnsi="Helvetica" w:cs="Helvetica"/>
          <w:b/>
          <w:sz w:val="24"/>
          <w:szCs w:val="24"/>
          <w:lang w:val="en-US"/>
        </w:rPr>
        <w:t>Price:</w:t>
      </w:r>
      <w:r w:rsidRPr="0085060A">
        <w:rPr>
          <w:rFonts w:ascii="Helvetica" w:hAnsi="Helvetica" w:cs="Helvetica"/>
          <w:sz w:val="24"/>
          <w:szCs w:val="24"/>
          <w:lang w:val="en-US"/>
        </w:rPr>
        <w:t xml:space="preserve"> 20€ </w:t>
      </w:r>
    </w:p>
    <w:p w14:paraId="69B5DD6D" w14:textId="77777777" w:rsidR="00F43F0B" w:rsidRPr="00F43F0B" w:rsidRDefault="00F43F0B" w:rsidP="00F43F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4"/>
          <w:szCs w:val="24"/>
          <w:lang w:val="en-US"/>
        </w:rPr>
      </w:pPr>
      <w:r w:rsidRPr="0085060A">
        <w:rPr>
          <w:rFonts w:ascii="Helvetica" w:hAnsi="Helvetica" w:cs="Helvetica"/>
          <w:b/>
          <w:bCs/>
          <w:sz w:val="24"/>
          <w:szCs w:val="24"/>
          <w:lang w:val="en-US"/>
        </w:rPr>
        <w:t>ISBN</w:t>
      </w:r>
      <w:r w:rsidRPr="0085060A">
        <w:rPr>
          <w:rFonts w:ascii="Helvetica" w:hAnsi="Helvetica" w:cs="Helvetica"/>
          <w:sz w:val="24"/>
          <w:szCs w:val="24"/>
          <w:lang w:val="en-GB"/>
        </w:rPr>
        <w:t xml:space="preserve">: </w:t>
      </w:r>
      <w:r w:rsidRPr="0085060A">
        <w:rPr>
          <w:rFonts w:ascii="Helvetica" w:hAnsi="Helvetica" w:cs="Helvetica"/>
          <w:sz w:val="24"/>
          <w:szCs w:val="24"/>
          <w:lang w:val="en-US"/>
        </w:rPr>
        <w:t>978-960-628-107-5</w:t>
      </w:r>
    </w:p>
    <w:p w14:paraId="726E3DCB" w14:textId="77777777" w:rsidR="00F43F0B" w:rsidRPr="00F43F0B" w:rsidRDefault="00F43F0B" w:rsidP="00F43F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4"/>
          <w:szCs w:val="24"/>
          <w:lang w:val="en-US"/>
        </w:rPr>
      </w:pPr>
    </w:p>
    <w:p w14:paraId="29E8F191" w14:textId="042BF7D5" w:rsidR="00F43F0B" w:rsidRPr="00F43F0B" w:rsidRDefault="00F43F0B" w:rsidP="00256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Helvetica" w:hAnsi="Helvetica" w:cs="Helvetica"/>
          <w:b/>
          <w:sz w:val="24"/>
          <w:szCs w:val="24"/>
          <w:lang w:val="en-US"/>
        </w:rPr>
      </w:pPr>
      <w:r w:rsidRPr="00F43F0B">
        <w:rPr>
          <w:rFonts w:ascii="Helvetica" w:hAnsi="Helvetica" w:cs="Helvetica"/>
          <w:sz w:val="24"/>
          <w:szCs w:val="24"/>
          <w:lang w:val="en-US"/>
        </w:rPr>
        <w:t>*</w:t>
      </w:r>
    </w:p>
    <w:p w14:paraId="688821E3" w14:textId="77777777" w:rsidR="00F43F0B" w:rsidRPr="00F43F0B" w:rsidRDefault="00F43F0B" w:rsidP="00F43F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b/>
          <w:bCs/>
          <w:sz w:val="24"/>
          <w:szCs w:val="24"/>
          <w:lang w:val="en-US"/>
        </w:rPr>
      </w:pPr>
      <w:r w:rsidRPr="00F43F0B">
        <w:rPr>
          <w:rFonts w:ascii="Helvetica" w:hAnsi="Helvetica" w:cs="Helvetica"/>
          <w:b/>
          <w:bCs/>
          <w:sz w:val="24"/>
          <w:szCs w:val="24"/>
          <w:lang w:val="en-US"/>
        </w:rPr>
        <w:t>Note by Katerina Evangelatos</w:t>
      </w:r>
    </w:p>
    <w:p w14:paraId="4988F5FA" w14:textId="77777777" w:rsidR="00F43F0B" w:rsidRPr="00F43F0B" w:rsidRDefault="00F43F0B" w:rsidP="00F43F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b/>
          <w:bCs/>
          <w:sz w:val="24"/>
          <w:szCs w:val="24"/>
          <w:lang w:val="en-US"/>
        </w:rPr>
      </w:pPr>
      <w:r w:rsidRPr="00F43F0B">
        <w:rPr>
          <w:rFonts w:ascii="Helvetica" w:hAnsi="Helvetica" w:cs="Helvetica"/>
          <w:b/>
          <w:bCs/>
          <w:sz w:val="24"/>
          <w:szCs w:val="24"/>
          <w:lang w:val="en-US"/>
        </w:rPr>
        <w:t>Artistic Director of the Athens and Epidaurus Festival</w:t>
      </w:r>
    </w:p>
    <w:p w14:paraId="265162F8" w14:textId="77777777" w:rsidR="00F43F0B" w:rsidRPr="00F43F0B" w:rsidRDefault="00F43F0B" w:rsidP="00F43F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b/>
          <w:bCs/>
          <w:sz w:val="24"/>
          <w:szCs w:val="24"/>
          <w:lang w:val="en-US"/>
        </w:rPr>
      </w:pPr>
    </w:p>
    <w:p w14:paraId="1B4E9432" w14:textId="77777777" w:rsidR="00F43F0B" w:rsidRPr="00F43F0B" w:rsidRDefault="00F43F0B" w:rsidP="00F43F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b/>
          <w:bCs/>
          <w:sz w:val="24"/>
          <w:szCs w:val="24"/>
          <w:lang w:val="en-US"/>
        </w:rPr>
      </w:pPr>
      <w:r w:rsidRPr="00F43F0B">
        <w:rPr>
          <w:rFonts w:ascii="Helvetica" w:hAnsi="Helvetica" w:cs="Helvetica"/>
          <w:b/>
          <w:bCs/>
          <w:sz w:val="24"/>
          <w:szCs w:val="24"/>
          <w:lang w:val="en-US"/>
        </w:rPr>
        <w:t>A Time of Unnatural Stillness</w:t>
      </w:r>
    </w:p>
    <w:p w14:paraId="3097FC4F" w14:textId="0D5BC985" w:rsidR="00F43F0B" w:rsidRPr="00F43F0B" w:rsidRDefault="00F43F0B" w:rsidP="006067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Helvetica"/>
          <w:bCs/>
          <w:sz w:val="24"/>
          <w:szCs w:val="24"/>
          <w:lang w:val="en-US"/>
        </w:rPr>
      </w:pPr>
      <w:r w:rsidRPr="00F43F0B">
        <w:rPr>
          <w:rFonts w:ascii="Helvetica" w:hAnsi="Helvetica" w:cs="Helvetica"/>
          <w:bCs/>
          <w:sz w:val="24"/>
          <w:szCs w:val="24"/>
          <w:lang w:val="en-US"/>
        </w:rPr>
        <w:t>The book in your hands is an artistic testament to a landmark year for humanity. No aspect of human life has been left untouched. The arts have been hurt at their very core and not just due to the lack of live artistic events and live audiences. We the artists have been hurt, as this mandatory inactivity has taken a toll on our minds and bodies. We will certainly continue to experience the impact of this dark period for months to c</w:t>
      </w:r>
      <w:r w:rsidR="0060676E">
        <w:rPr>
          <w:rFonts w:ascii="Helvetica" w:hAnsi="Helvetica" w:cs="Helvetica"/>
          <w:bCs/>
          <w:sz w:val="24"/>
          <w:szCs w:val="24"/>
          <w:lang w:val="en-US"/>
        </w:rPr>
        <w:t>ome after this crisis is over—</w:t>
      </w:r>
      <w:r w:rsidRPr="00F43F0B">
        <w:rPr>
          <w:rFonts w:ascii="Helvetica" w:hAnsi="Helvetica" w:cs="Helvetica"/>
          <w:bCs/>
          <w:sz w:val="24"/>
          <w:szCs w:val="24"/>
          <w:lang w:val="en-US"/>
        </w:rPr>
        <w:t>when it is over.</w:t>
      </w:r>
    </w:p>
    <w:p w14:paraId="51B73ABD" w14:textId="77777777" w:rsidR="00F43F0B" w:rsidRPr="00F43F0B" w:rsidRDefault="00F43F0B" w:rsidP="006067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Helvetica"/>
          <w:bCs/>
          <w:sz w:val="24"/>
          <w:szCs w:val="24"/>
          <w:lang w:val="en-US"/>
        </w:rPr>
      </w:pPr>
      <w:r w:rsidRPr="00F43F0B">
        <w:rPr>
          <w:rFonts w:ascii="Helvetica" w:hAnsi="Helvetica" w:cs="Helvetica"/>
          <w:bCs/>
          <w:sz w:val="24"/>
          <w:szCs w:val="24"/>
          <w:lang w:val="en-US"/>
        </w:rPr>
        <w:t xml:space="preserve">Since March, the mood at the Festival offices has been through so many ups and downs that even the wildest imagination could not have foreseen. Even though we managed to salvage a fraction, a </w:t>
      </w:r>
      <w:r w:rsidRPr="00F43F0B">
        <w:rPr>
          <w:rFonts w:ascii="Helvetica" w:hAnsi="Helvetica" w:cs="Helvetica"/>
          <w:bCs/>
          <w:i/>
          <w:sz w:val="24"/>
          <w:szCs w:val="24"/>
          <w:lang w:val="en-US"/>
        </w:rPr>
        <w:t>Fragment</w:t>
      </w:r>
      <w:r w:rsidRPr="00F43F0B">
        <w:rPr>
          <w:rFonts w:ascii="Helvetica" w:hAnsi="Helvetica" w:cs="Helvetica"/>
          <w:bCs/>
          <w:sz w:val="24"/>
          <w:szCs w:val="24"/>
          <w:lang w:val="en-US"/>
        </w:rPr>
        <w:t xml:space="preserve"> of our original programming, the ‘whole’ was lost. In this atmosphere, the image of empty theatres kept gnawing at our minds as a visual symbol of a time of unnatural stillness, deprived of artists, words and images.</w:t>
      </w:r>
    </w:p>
    <w:p w14:paraId="7D554EE8" w14:textId="77777777" w:rsidR="00F43F0B" w:rsidRPr="00F43F0B" w:rsidRDefault="00F43F0B" w:rsidP="006067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Helvetica"/>
          <w:bCs/>
          <w:sz w:val="24"/>
          <w:szCs w:val="24"/>
          <w:lang w:val="en-US"/>
        </w:rPr>
      </w:pPr>
      <w:r w:rsidRPr="00F43F0B">
        <w:rPr>
          <w:rFonts w:ascii="Helvetica" w:hAnsi="Helvetica" w:cs="Helvetica"/>
          <w:bCs/>
          <w:sz w:val="24"/>
          <w:szCs w:val="24"/>
          <w:lang w:val="en-US"/>
        </w:rPr>
        <w:t xml:space="preserve">Theatres have both soul and memory; their hearts beat to the rousing presence of the audience, to the ardent rehearsals of the artists. Theatres are made to welcome people. In their dual capacity, as both receivers and transmitters of energy, they infuse us with life, inspiration, and hope. For many of us theatres are our homes. By that I do not only mean the artists and creative teams working in a production, but also audiences. The Athens and </w:t>
      </w:r>
      <w:r w:rsidRPr="00F43F0B">
        <w:rPr>
          <w:rFonts w:ascii="Helvetica" w:hAnsi="Helvetica" w:cs="Helvetica"/>
          <w:bCs/>
          <w:sz w:val="24"/>
          <w:szCs w:val="24"/>
          <w:lang w:val="en-US"/>
        </w:rPr>
        <w:lastRenderedPageBreak/>
        <w:t xml:space="preserve">Epidaurus Festival is home to thousands of spectators, who avidly return to their </w:t>
      </w:r>
      <w:proofErr w:type="spellStart"/>
      <w:r w:rsidRPr="00F43F0B">
        <w:rPr>
          <w:rFonts w:ascii="Helvetica" w:hAnsi="Helvetica" w:cs="Helvetica"/>
          <w:bCs/>
          <w:sz w:val="24"/>
          <w:szCs w:val="24"/>
          <w:lang w:val="en-US"/>
        </w:rPr>
        <w:t>favourite</w:t>
      </w:r>
      <w:proofErr w:type="spellEnd"/>
      <w:r w:rsidRPr="00F43F0B">
        <w:rPr>
          <w:rFonts w:ascii="Helvetica" w:hAnsi="Helvetica" w:cs="Helvetica"/>
          <w:bCs/>
          <w:sz w:val="24"/>
          <w:szCs w:val="24"/>
          <w:lang w:val="en-US"/>
        </w:rPr>
        <w:t xml:space="preserve"> destination each summer. For the past 65 years, the Festival has been synonymous with road trips to Epidaurus, strolls among the pines, the marble embrace of the Odeon of </w:t>
      </w:r>
      <w:proofErr w:type="spellStart"/>
      <w:r w:rsidRPr="00F43F0B">
        <w:rPr>
          <w:rFonts w:ascii="Helvetica" w:hAnsi="Helvetica" w:cs="Helvetica"/>
          <w:bCs/>
          <w:sz w:val="24"/>
          <w:szCs w:val="24"/>
          <w:lang w:val="en-US"/>
        </w:rPr>
        <w:t>Herodes</w:t>
      </w:r>
      <w:proofErr w:type="spellEnd"/>
      <w:r w:rsidRPr="00F43F0B">
        <w:rPr>
          <w:rFonts w:ascii="Helvetica" w:hAnsi="Helvetica" w:cs="Helvetica"/>
          <w:bCs/>
          <w:sz w:val="24"/>
          <w:szCs w:val="24"/>
          <w:lang w:val="en-US"/>
        </w:rPr>
        <w:t xml:space="preserve"> Atticus, just a stone’s throw from the Acropolis – and for the past 15 years, the verve and youthful energy of </w:t>
      </w:r>
      <w:proofErr w:type="spellStart"/>
      <w:r w:rsidRPr="00F43F0B">
        <w:rPr>
          <w:rFonts w:ascii="Helvetica" w:hAnsi="Helvetica" w:cs="Helvetica"/>
          <w:bCs/>
          <w:sz w:val="24"/>
          <w:szCs w:val="24"/>
          <w:lang w:val="en-US"/>
        </w:rPr>
        <w:t>Peiraios</w:t>
      </w:r>
      <w:proofErr w:type="spellEnd"/>
      <w:r w:rsidRPr="00F43F0B">
        <w:rPr>
          <w:rFonts w:ascii="Helvetica" w:hAnsi="Helvetica" w:cs="Helvetica"/>
          <w:bCs/>
          <w:sz w:val="24"/>
          <w:szCs w:val="24"/>
          <w:lang w:val="en-US"/>
        </w:rPr>
        <w:t xml:space="preserve"> 260.</w:t>
      </w:r>
    </w:p>
    <w:p w14:paraId="68F07CE5" w14:textId="321B8FC9" w:rsidR="00F43F0B" w:rsidRDefault="00F43F0B" w:rsidP="006067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Helvetica"/>
          <w:bCs/>
          <w:sz w:val="24"/>
          <w:szCs w:val="24"/>
          <w:lang w:val="en-US"/>
        </w:rPr>
      </w:pPr>
      <w:proofErr w:type="spellStart"/>
      <w:r w:rsidRPr="00F43F0B">
        <w:rPr>
          <w:rFonts w:ascii="Helvetica" w:hAnsi="Helvetica" w:cs="Helvetica"/>
          <w:bCs/>
          <w:sz w:val="24"/>
          <w:szCs w:val="24"/>
          <w:lang w:val="en-US"/>
        </w:rPr>
        <w:t>Michalis</w:t>
      </w:r>
      <w:proofErr w:type="spellEnd"/>
      <w:r w:rsidRPr="00F43F0B">
        <w:rPr>
          <w:rFonts w:ascii="Helvetica" w:hAnsi="Helvetica" w:cs="Helvetica"/>
          <w:bCs/>
          <w:sz w:val="24"/>
          <w:szCs w:val="24"/>
          <w:lang w:val="en-US"/>
        </w:rPr>
        <w:t xml:space="preserve"> </w:t>
      </w:r>
      <w:proofErr w:type="spellStart"/>
      <w:r w:rsidRPr="00F43F0B">
        <w:rPr>
          <w:rFonts w:ascii="Helvetica" w:hAnsi="Helvetica" w:cs="Helvetica"/>
          <w:bCs/>
          <w:sz w:val="24"/>
          <w:szCs w:val="24"/>
          <w:lang w:val="en-US"/>
        </w:rPr>
        <w:t>Kloukinas</w:t>
      </w:r>
      <w:proofErr w:type="spellEnd"/>
      <w:r w:rsidRPr="00F43F0B">
        <w:rPr>
          <w:rFonts w:ascii="Helvetica" w:hAnsi="Helvetica" w:cs="Helvetica"/>
          <w:bCs/>
          <w:sz w:val="24"/>
          <w:szCs w:val="24"/>
          <w:lang w:val="en-US"/>
        </w:rPr>
        <w:t xml:space="preserve"> presents a one-of-a-kind ‘conversation’: images of our vacant theatres side by side with fragments of plays that were scheduled for the original 2020 Festival </w:t>
      </w:r>
      <w:proofErr w:type="spellStart"/>
      <w:r w:rsidRPr="00F43F0B">
        <w:rPr>
          <w:rFonts w:ascii="Helvetica" w:hAnsi="Helvetica" w:cs="Helvetica"/>
          <w:bCs/>
          <w:sz w:val="24"/>
          <w:szCs w:val="24"/>
          <w:lang w:val="en-US"/>
        </w:rPr>
        <w:t>programme</w:t>
      </w:r>
      <w:proofErr w:type="spellEnd"/>
      <w:r w:rsidRPr="00F43F0B">
        <w:rPr>
          <w:rFonts w:ascii="Helvetica" w:hAnsi="Helvetica" w:cs="Helvetica"/>
          <w:bCs/>
          <w:sz w:val="24"/>
          <w:szCs w:val="24"/>
          <w:lang w:val="en-US"/>
        </w:rPr>
        <w:t xml:space="preserve"> but were cancelled due to the pandemic. Not only do these </w:t>
      </w:r>
      <w:r w:rsidR="0060676E">
        <w:rPr>
          <w:rFonts w:ascii="Helvetica" w:hAnsi="Helvetica" w:cs="Helvetica"/>
          <w:bCs/>
          <w:sz w:val="24"/>
          <w:szCs w:val="24"/>
          <w:lang w:val="en-US"/>
        </w:rPr>
        <w:t>images capture a moment in time,</w:t>
      </w:r>
      <w:r w:rsidRPr="00F43F0B">
        <w:rPr>
          <w:rFonts w:ascii="Helvetica" w:hAnsi="Helvetica" w:cs="Helvetica"/>
          <w:bCs/>
          <w:sz w:val="24"/>
          <w:szCs w:val="24"/>
          <w:lang w:val="en-US"/>
        </w:rPr>
        <w:t xml:space="preserve"> they also create a non-place, the setting for a new </w:t>
      </w:r>
      <w:r w:rsidR="0060676E">
        <w:rPr>
          <w:rFonts w:ascii="Helvetica" w:hAnsi="Helvetica" w:cs="Helvetica"/>
          <w:bCs/>
          <w:sz w:val="24"/>
          <w:szCs w:val="24"/>
          <w:lang w:val="en-US"/>
        </w:rPr>
        <w:t>work of art</w:t>
      </w:r>
      <w:r w:rsidRPr="00F43F0B">
        <w:rPr>
          <w:rFonts w:ascii="Helvetica" w:hAnsi="Helvetica" w:cs="Helvetica"/>
          <w:bCs/>
          <w:sz w:val="24"/>
          <w:szCs w:val="24"/>
          <w:lang w:val="en-US"/>
        </w:rPr>
        <w:t xml:space="preserve">: text and images </w:t>
      </w:r>
      <w:r w:rsidR="0060676E">
        <w:rPr>
          <w:rFonts w:ascii="Helvetica" w:hAnsi="Helvetica" w:cs="Helvetica"/>
          <w:bCs/>
          <w:sz w:val="24"/>
          <w:szCs w:val="24"/>
          <w:lang w:val="en-US"/>
        </w:rPr>
        <w:t>bereft of</w:t>
      </w:r>
      <w:r w:rsidRPr="00F43F0B">
        <w:rPr>
          <w:rFonts w:ascii="Helvetica" w:hAnsi="Helvetica" w:cs="Helvetica"/>
          <w:bCs/>
          <w:sz w:val="24"/>
          <w:szCs w:val="24"/>
          <w:lang w:val="en-US"/>
        </w:rPr>
        <w:t xml:space="preserve"> performers.</w:t>
      </w:r>
      <w:r w:rsidR="0060676E">
        <w:rPr>
          <w:rFonts w:ascii="Helvetica" w:hAnsi="Helvetica" w:cs="Helvetica"/>
          <w:bCs/>
          <w:sz w:val="24"/>
          <w:szCs w:val="24"/>
          <w:lang w:val="en-US"/>
        </w:rPr>
        <w:t xml:space="preserve"> </w:t>
      </w:r>
      <w:r w:rsidRPr="00F43F0B">
        <w:rPr>
          <w:rFonts w:ascii="Helvetica" w:hAnsi="Helvetica" w:cs="Helvetica"/>
          <w:bCs/>
          <w:sz w:val="24"/>
          <w:szCs w:val="24"/>
          <w:lang w:val="en-US"/>
        </w:rPr>
        <w:t>Each location acquires a voice of its own. However, this voice is fragmente</w:t>
      </w:r>
      <w:r w:rsidR="0060676E">
        <w:rPr>
          <w:rFonts w:ascii="Helvetica" w:hAnsi="Helvetica" w:cs="Helvetica"/>
          <w:bCs/>
          <w:sz w:val="24"/>
          <w:szCs w:val="24"/>
          <w:lang w:val="en-US"/>
        </w:rPr>
        <w:t>d, reaching us only in snippets—only our eyes, never our ears</w:t>
      </w:r>
      <w:r w:rsidRPr="00F43F0B">
        <w:rPr>
          <w:rFonts w:ascii="Helvetica" w:hAnsi="Helvetica" w:cs="Helvetica"/>
          <w:bCs/>
          <w:sz w:val="24"/>
          <w:szCs w:val="24"/>
          <w:lang w:val="en-US"/>
        </w:rPr>
        <w:t xml:space="preserve">—, </w:t>
      </w:r>
      <w:proofErr w:type="spellStart"/>
      <w:r w:rsidRPr="00F43F0B">
        <w:rPr>
          <w:rFonts w:ascii="Helvetica" w:hAnsi="Helvetica" w:cs="Helvetica"/>
          <w:bCs/>
          <w:sz w:val="24"/>
          <w:szCs w:val="24"/>
          <w:lang w:val="en-US"/>
        </w:rPr>
        <w:t>emphasising</w:t>
      </w:r>
      <w:proofErr w:type="spellEnd"/>
      <w:r w:rsidRPr="00F43F0B">
        <w:rPr>
          <w:rFonts w:ascii="Helvetica" w:hAnsi="Helvetica" w:cs="Helvetica"/>
          <w:bCs/>
          <w:sz w:val="24"/>
          <w:szCs w:val="24"/>
          <w:lang w:val="en-US"/>
        </w:rPr>
        <w:t xml:space="preserve"> absence, stillness, a sense of being suspended in </w:t>
      </w:r>
      <w:r w:rsidR="0060676E">
        <w:rPr>
          <w:rFonts w:ascii="Helvetica" w:hAnsi="Helvetica" w:cs="Helvetica"/>
          <w:bCs/>
          <w:sz w:val="24"/>
          <w:szCs w:val="24"/>
          <w:lang w:val="en-US"/>
        </w:rPr>
        <w:t>limbo</w:t>
      </w:r>
      <w:r w:rsidRPr="00F43F0B">
        <w:rPr>
          <w:rFonts w:ascii="Helvetica" w:hAnsi="Helvetica" w:cs="Helvetica"/>
          <w:bCs/>
          <w:sz w:val="24"/>
          <w:szCs w:val="24"/>
          <w:lang w:val="en-US"/>
        </w:rPr>
        <w:t>. An uncanny feeling emerges from every page. At the same time, we bear witness to an absolute certainty: our theatres, ancient and contemporary alike, stare back at us from the pages of this book, their eloquent silence affirming that they will always be there.</w:t>
      </w:r>
    </w:p>
    <w:p w14:paraId="14A5861E" w14:textId="77777777" w:rsidR="00F43F0B" w:rsidRPr="00F43F0B" w:rsidRDefault="00F43F0B" w:rsidP="006067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Helvetica"/>
          <w:bCs/>
          <w:sz w:val="24"/>
          <w:szCs w:val="24"/>
          <w:lang w:val="en-US"/>
        </w:rPr>
      </w:pPr>
    </w:p>
    <w:p w14:paraId="75CF5BF0" w14:textId="2D16DFC7" w:rsidR="00F43F0B" w:rsidRDefault="00F43F0B" w:rsidP="00F43F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Helvetica" w:hAnsi="Helvetica" w:cs="Helvetica"/>
          <w:sz w:val="24"/>
          <w:szCs w:val="24"/>
          <w:lang w:val="en-US"/>
        </w:rPr>
      </w:pPr>
      <w:r w:rsidRPr="00F43F0B">
        <w:rPr>
          <w:rFonts w:ascii="Helvetica" w:hAnsi="Helvetica" w:cs="Helvetica"/>
          <w:sz w:val="24"/>
          <w:szCs w:val="24"/>
          <w:lang w:val="en-US"/>
        </w:rPr>
        <w:t>*</w:t>
      </w:r>
    </w:p>
    <w:p w14:paraId="61939594" w14:textId="77777777" w:rsidR="00F43F0B" w:rsidRPr="00F43F0B" w:rsidRDefault="00F43F0B" w:rsidP="00F43F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Helvetica" w:hAnsi="Helvetica" w:cs="Helvetica"/>
          <w:sz w:val="24"/>
          <w:szCs w:val="24"/>
          <w:lang w:val="en-US"/>
        </w:rPr>
      </w:pPr>
    </w:p>
    <w:p w14:paraId="2F06FF0C" w14:textId="30FA06AD" w:rsidR="00F43F0B" w:rsidRPr="00F43F0B" w:rsidRDefault="0060676E" w:rsidP="00F43F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bCs/>
          <w:sz w:val="24"/>
          <w:szCs w:val="24"/>
          <w:lang w:val="en-US"/>
        </w:rPr>
      </w:pPr>
      <w:r>
        <w:rPr>
          <w:rFonts w:ascii="Helvetica" w:hAnsi="Helvetica" w:cs="Helvetica"/>
          <w:bCs/>
          <w:sz w:val="24"/>
          <w:szCs w:val="24"/>
          <w:lang w:val="en-US"/>
        </w:rPr>
        <w:t xml:space="preserve">Expanding its summer </w:t>
      </w:r>
      <w:proofErr w:type="spellStart"/>
      <w:r>
        <w:rPr>
          <w:rFonts w:ascii="Helvetica" w:hAnsi="Helvetica" w:cs="Helvetica"/>
          <w:bCs/>
          <w:sz w:val="24"/>
          <w:szCs w:val="24"/>
          <w:lang w:val="en-US"/>
        </w:rPr>
        <w:t>programme</w:t>
      </w:r>
      <w:proofErr w:type="spellEnd"/>
      <w:r>
        <w:rPr>
          <w:rFonts w:ascii="Helvetica" w:hAnsi="Helvetica" w:cs="Helvetica"/>
          <w:bCs/>
          <w:sz w:val="24"/>
          <w:szCs w:val="24"/>
          <w:lang w:val="en-US"/>
        </w:rPr>
        <w:t>,</w:t>
      </w:r>
      <w:r w:rsidR="00F43F0B" w:rsidRPr="00F43F0B">
        <w:rPr>
          <w:rFonts w:ascii="Helvetica" w:hAnsi="Helvetica" w:cs="Helvetica"/>
          <w:bCs/>
          <w:sz w:val="24"/>
          <w:szCs w:val="24"/>
          <w:lang w:val="en-US"/>
        </w:rPr>
        <w:t xml:space="preserve"> the Athens and Epidaurus Festival </w:t>
      </w:r>
      <w:r>
        <w:rPr>
          <w:rFonts w:ascii="Helvetica" w:hAnsi="Helvetica" w:cs="Helvetica"/>
          <w:bCs/>
          <w:sz w:val="24"/>
          <w:szCs w:val="24"/>
          <w:lang w:val="en-US"/>
        </w:rPr>
        <w:t xml:space="preserve">continues to build a strong presence as it </w:t>
      </w:r>
      <w:r w:rsidR="00F43F0B" w:rsidRPr="00F43F0B">
        <w:rPr>
          <w:rFonts w:ascii="Helvetica" w:hAnsi="Helvetica" w:cs="Helvetica"/>
          <w:bCs/>
          <w:sz w:val="24"/>
          <w:szCs w:val="24"/>
          <w:lang w:val="en-US"/>
        </w:rPr>
        <w:t xml:space="preserve">seeks </w:t>
      </w:r>
      <w:r>
        <w:rPr>
          <w:rFonts w:ascii="Helvetica" w:hAnsi="Helvetica" w:cs="Helvetica"/>
          <w:bCs/>
          <w:sz w:val="24"/>
          <w:szCs w:val="24"/>
          <w:lang w:val="en-US"/>
        </w:rPr>
        <w:t>to establish an</w:t>
      </w:r>
      <w:r w:rsidR="00F43F0B" w:rsidRPr="00F43F0B">
        <w:rPr>
          <w:rFonts w:ascii="Helvetica" w:hAnsi="Helvetica" w:cs="Helvetica"/>
          <w:bCs/>
          <w:sz w:val="24"/>
          <w:szCs w:val="24"/>
          <w:lang w:val="en-US"/>
        </w:rPr>
        <w:t xml:space="preserve"> active connection with </w:t>
      </w:r>
      <w:r>
        <w:rPr>
          <w:rFonts w:ascii="Helvetica" w:hAnsi="Helvetica" w:cs="Helvetica"/>
          <w:bCs/>
          <w:sz w:val="24"/>
          <w:szCs w:val="24"/>
          <w:lang w:val="en-US"/>
        </w:rPr>
        <w:t>audiences</w:t>
      </w:r>
      <w:r w:rsidR="00F43F0B" w:rsidRPr="00F43F0B">
        <w:rPr>
          <w:rFonts w:ascii="Helvetica" w:hAnsi="Helvetica" w:cs="Helvetica"/>
          <w:bCs/>
          <w:sz w:val="24"/>
          <w:szCs w:val="24"/>
          <w:lang w:val="en-US"/>
        </w:rPr>
        <w:t xml:space="preserve"> </w:t>
      </w:r>
      <w:r>
        <w:rPr>
          <w:rFonts w:ascii="Helvetica" w:hAnsi="Helvetica" w:cs="Helvetica"/>
          <w:bCs/>
          <w:sz w:val="24"/>
          <w:szCs w:val="24"/>
          <w:lang w:val="en-US"/>
        </w:rPr>
        <w:t>that goes beyond</w:t>
      </w:r>
      <w:r w:rsidR="00F43F0B" w:rsidRPr="00F43F0B">
        <w:rPr>
          <w:rFonts w:ascii="Helvetica" w:hAnsi="Helvetica" w:cs="Helvetica"/>
          <w:bCs/>
          <w:sz w:val="24"/>
          <w:szCs w:val="24"/>
          <w:lang w:val="en-US"/>
        </w:rPr>
        <w:t xml:space="preserve"> time constraints. With that in mind, the Festival focuses on </w:t>
      </w:r>
      <w:r w:rsidR="00F43F0B" w:rsidRPr="00F43F0B">
        <w:rPr>
          <w:rFonts w:ascii="Helvetica" w:hAnsi="Helvetica" w:cs="Helvetica"/>
          <w:b/>
          <w:bCs/>
          <w:sz w:val="24"/>
          <w:szCs w:val="24"/>
          <w:lang w:val="en-US"/>
        </w:rPr>
        <w:t>Publishing</w:t>
      </w:r>
      <w:r w:rsidR="00F43F0B" w:rsidRPr="00F43F0B">
        <w:rPr>
          <w:rFonts w:ascii="Helvetica" w:hAnsi="Helvetica" w:cs="Helvetica"/>
          <w:bCs/>
          <w:sz w:val="24"/>
          <w:szCs w:val="24"/>
          <w:lang w:val="en-US"/>
        </w:rPr>
        <w:t>, as a vital link of artistic creation. For the first time ever, the Festival publications will be available in bookstores.</w:t>
      </w:r>
    </w:p>
    <w:p w14:paraId="3A7348C0" w14:textId="77777777" w:rsidR="00F43F0B" w:rsidRPr="00F43F0B" w:rsidRDefault="00F43F0B" w:rsidP="00F43F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bCs/>
          <w:sz w:val="24"/>
          <w:szCs w:val="24"/>
          <w:lang w:val="en-US"/>
        </w:rPr>
      </w:pPr>
      <w:r w:rsidRPr="00F43F0B">
        <w:rPr>
          <w:rFonts w:ascii="Helvetica" w:hAnsi="Helvetica" w:cs="Helvetica"/>
          <w:bCs/>
          <w:sz w:val="24"/>
          <w:szCs w:val="24"/>
          <w:lang w:val="en-US"/>
        </w:rPr>
        <w:t xml:space="preserve">Festival fans and followers will have the opportunity to purchase </w:t>
      </w:r>
      <w:r w:rsidRPr="00F43F0B">
        <w:rPr>
          <w:rFonts w:ascii="Helvetica" w:hAnsi="Helvetica" w:cs="Helvetica"/>
          <w:bCs/>
          <w:i/>
          <w:sz w:val="24"/>
          <w:szCs w:val="24"/>
          <w:lang w:val="en-US"/>
        </w:rPr>
        <w:t xml:space="preserve">Marking Time </w:t>
      </w:r>
      <w:r w:rsidRPr="00F43F0B">
        <w:rPr>
          <w:rFonts w:ascii="Helvetica" w:hAnsi="Helvetica" w:cs="Helvetica"/>
          <w:bCs/>
          <w:sz w:val="24"/>
          <w:szCs w:val="24"/>
          <w:lang w:val="en-US"/>
        </w:rPr>
        <w:t>at bookstores in Athens, Thessaloniki, and various other locations in Greece.</w:t>
      </w:r>
    </w:p>
    <w:p w14:paraId="73BABBF9" w14:textId="77777777" w:rsidR="00F43F0B" w:rsidRPr="00F43F0B" w:rsidRDefault="00F43F0B" w:rsidP="00F43F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bCs/>
          <w:sz w:val="24"/>
          <w:szCs w:val="24"/>
          <w:lang w:val="en-US"/>
        </w:rPr>
      </w:pPr>
      <w:r w:rsidRPr="00F43F0B">
        <w:rPr>
          <w:rFonts w:ascii="Helvetica" w:hAnsi="Helvetica" w:cs="Helvetica"/>
          <w:bCs/>
          <w:sz w:val="24"/>
          <w:szCs w:val="24"/>
          <w:lang w:val="en-US"/>
        </w:rPr>
        <w:t xml:space="preserve">The book can also be purchased online through the Kapa Publishing House </w:t>
      </w:r>
      <w:r w:rsidRPr="00F43F0B">
        <w:rPr>
          <w:rFonts w:ascii="Helvetica" w:hAnsi="Helvetica" w:cs="Helvetica"/>
          <w:bCs/>
          <w:sz w:val="24"/>
          <w:szCs w:val="24"/>
          <w:lang w:val="en-US"/>
        </w:rPr>
        <w:lastRenderedPageBreak/>
        <w:t>e-shop. (kapaekdotiki.gr/shop)</w:t>
      </w:r>
    </w:p>
    <w:p w14:paraId="5DCA3192" w14:textId="77777777" w:rsidR="00F43F0B" w:rsidRPr="00F43F0B" w:rsidRDefault="00F43F0B" w:rsidP="00F43F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b/>
          <w:sz w:val="24"/>
          <w:szCs w:val="24"/>
          <w:lang w:val="en-US"/>
        </w:rPr>
      </w:pPr>
    </w:p>
    <w:p w14:paraId="30DCA075" w14:textId="77777777" w:rsidR="00F43F0B" w:rsidRPr="00F43F0B" w:rsidRDefault="00F43F0B" w:rsidP="00F43F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b/>
          <w:sz w:val="24"/>
          <w:szCs w:val="24"/>
          <w:lang w:val="en-US"/>
        </w:rPr>
      </w:pPr>
    </w:p>
    <w:p w14:paraId="1B0469FE" w14:textId="77777777" w:rsidR="00F43F0B" w:rsidRPr="00F43F0B" w:rsidRDefault="00F43F0B" w:rsidP="00F43F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b/>
          <w:sz w:val="24"/>
          <w:szCs w:val="24"/>
          <w:lang w:val="en-US"/>
        </w:rPr>
      </w:pPr>
    </w:p>
    <w:p w14:paraId="136305AD" w14:textId="77777777" w:rsidR="00F43F0B" w:rsidRPr="00F43F0B" w:rsidRDefault="00F43F0B" w:rsidP="00F43F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b/>
          <w:sz w:val="24"/>
          <w:szCs w:val="24"/>
          <w:lang w:val="en-US"/>
        </w:rPr>
      </w:pPr>
    </w:p>
    <w:p w14:paraId="58DD6D80" w14:textId="77777777" w:rsidR="00F43F0B" w:rsidRPr="00F43F0B" w:rsidRDefault="00F43F0B" w:rsidP="00F43F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b/>
          <w:sz w:val="24"/>
          <w:szCs w:val="24"/>
          <w:lang w:val="en-US"/>
        </w:rPr>
      </w:pPr>
    </w:p>
    <w:p w14:paraId="41BEB56C" w14:textId="77777777" w:rsidR="00F43F0B" w:rsidRPr="00F43F0B" w:rsidRDefault="00F43F0B" w:rsidP="00F43F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bCs/>
          <w:sz w:val="24"/>
          <w:szCs w:val="24"/>
          <w:lang w:val="en-US"/>
        </w:rPr>
      </w:pPr>
      <w:r w:rsidRPr="00F43F0B">
        <w:rPr>
          <w:rFonts w:ascii="Helvetica" w:hAnsi="Helvetica" w:cs="Helvetica"/>
          <w:b/>
          <w:sz w:val="24"/>
          <w:szCs w:val="24"/>
          <w:lang w:val="en-US"/>
        </w:rPr>
        <w:t>Points of sale</w:t>
      </w:r>
    </w:p>
    <w:p w14:paraId="4C42B59E" w14:textId="77777777" w:rsidR="00F43F0B" w:rsidRPr="00F43F0B" w:rsidRDefault="00F43F0B" w:rsidP="00F43F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bCs/>
          <w:sz w:val="24"/>
          <w:szCs w:val="24"/>
          <w:lang w:val="en-US"/>
        </w:rPr>
      </w:pPr>
    </w:p>
    <w:p w14:paraId="363E4FE2" w14:textId="594665D8" w:rsidR="00F43F0B" w:rsidRPr="00F43F0B" w:rsidRDefault="00F43F0B" w:rsidP="00F43F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bCs/>
          <w:sz w:val="24"/>
          <w:szCs w:val="24"/>
          <w:lang w:val="en-US"/>
        </w:rPr>
      </w:pPr>
      <w:r w:rsidRPr="00F43F0B">
        <w:rPr>
          <w:rFonts w:ascii="Helvetica" w:hAnsi="Helvetica" w:cs="Helvetica"/>
          <w:bCs/>
          <w:sz w:val="24"/>
          <w:szCs w:val="24"/>
          <w:lang w:val="en-US"/>
        </w:rPr>
        <w:t xml:space="preserve">ATHENS: </w:t>
      </w:r>
      <w:proofErr w:type="spellStart"/>
      <w:r w:rsidRPr="00F43F0B">
        <w:rPr>
          <w:rFonts w:ascii="Helvetica" w:hAnsi="Helvetica" w:cs="Helvetica"/>
          <w:bCs/>
          <w:sz w:val="24"/>
          <w:szCs w:val="24"/>
          <w:lang w:val="en-US"/>
        </w:rPr>
        <w:t>Politeia</w:t>
      </w:r>
      <w:proofErr w:type="spellEnd"/>
      <w:r w:rsidRPr="00F43F0B">
        <w:rPr>
          <w:rFonts w:ascii="Helvetica" w:hAnsi="Helvetica" w:cs="Helvetica"/>
          <w:bCs/>
          <w:sz w:val="24"/>
          <w:szCs w:val="24"/>
          <w:lang w:val="en-US"/>
        </w:rPr>
        <w:t xml:space="preserve"> (</w:t>
      </w:r>
      <w:proofErr w:type="spellStart"/>
      <w:r w:rsidRPr="00F43F0B">
        <w:rPr>
          <w:rFonts w:ascii="Helvetica" w:hAnsi="Helvetica" w:cs="Helvetica"/>
          <w:bCs/>
          <w:sz w:val="24"/>
          <w:szCs w:val="24"/>
          <w:lang w:val="en-US"/>
        </w:rPr>
        <w:t>Asklipiou</w:t>
      </w:r>
      <w:proofErr w:type="spellEnd"/>
      <w:r w:rsidRPr="00F43F0B">
        <w:rPr>
          <w:rFonts w:ascii="Helvetica" w:hAnsi="Helvetica" w:cs="Helvetica"/>
          <w:bCs/>
          <w:sz w:val="24"/>
          <w:szCs w:val="24"/>
          <w:lang w:val="en-US"/>
        </w:rPr>
        <w:t xml:space="preserve"> 1-3), </w:t>
      </w:r>
      <w:proofErr w:type="spellStart"/>
      <w:r w:rsidRPr="00F43F0B">
        <w:rPr>
          <w:rFonts w:ascii="Helvetica" w:hAnsi="Helvetica" w:cs="Helvetica"/>
          <w:bCs/>
          <w:sz w:val="24"/>
          <w:szCs w:val="24"/>
          <w:lang w:val="en-US"/>
        </w:rPr>
        <w:t>Ianos</w:t>
      </w:r>
      <w:proofErr w:type="spellEnd"/>
      <w:r w:rsidRPr="00F43F0B">
        <w:rPr>
          <w:rFonts w:ascii="Helvetica" w:hAnsi="Helvetica" w:cs="Helvetica"/>
          <w:bCs/>
          <w:sz w:val="24"/>
          <w:szCs w:val="24"/>
          <w:lang w:val="en-US"/>
        </w:rPr>
        <w:t xml:space="preserve"> (</w:t>
      </w:r>
      <w:proofErr w:type="spellStart"/>
      <w:r w:rsidRPr="00F43F0B">
        <w:rPr>
          <w:rFonts w:ascii="Helvetica" w:hAnsi="Helvetica" w:cs="Helvetica"/>
          <w:bCs/>
          <w:sz w:val="24"/>
          <w:szCs w:val="24"/>
          <w:lang w:val="en-US"/>
        </w:rPr>
        <w:t>Stadiou</w:t>
      </w:r>
      <w:proofErr w:type="spellEnd"/>
      <w:r w:rsidRPr="00F43F0B">
        <w:rPr>
          <w:rFonts w:ascii="Helvetica" w:hAnsi="Helvetica" w:cs="Helvetica"/>
          <w:bCs/>
          <w:sz w:val="24"/>
          <w:szCs w:val="24"/>
          <w:lang w:val="en-US"/>
        </w:rPr>
        <w:t xml:space="preserve"> 24), Public (</w:t>
      </w:r>
      <w:proofErr w:type="spellStart"/>
      <w:r w:rsidRPr="00F43F0B">
        <w:rPr>
          <w:rFonts w:ascii="Helvetica" w:hAnsi="Helvetica" w:cs="Helvetica"/>
          <w:bCs/>
          <w:sz w:val="24"/>
          <w:szCs w:val="24"/>
          <w:lang w:val="en-US"/>
        </w:rPr>
        <w:t>Syntagma</w:t>
      </w:r>
      <w:proofErr w:type="spellEnd"/>
      <w:r w:rsidRPr="00F43F0B">
        <w:rPr>
          <w:rFonts w:ascii="Helvetica" w:hAnsi="Helvetica" w:cs="Helvetica"/>
          <w:bCs/>
          <w:sz w:val="24"/>
          <w:szCs w:val="24"/>
          <w:lang w:val="en-US"/>
        </w:rPr>
        <w:t xml:space="preserve"> &amp; other stores), </w:t>
      </w:r>
      <w:proofErr w:type="spellStart"/>
      <w:r w:rsidRPr="00F43F0B">
        <w:rPr>
          <w:rFonts w:ascii="Helvetica" w:hAnsi="Helvetica" w:cs="Helvetica"/>
          <w:bCs/>
          <w:sz w:val="24"/>
          <w:szCs w:val="24"/>
          <w:lang w:val="en-US"/>
        </w:rPr>
        <w:t>Lemoni</w:t>
      </w:r>
      <w:proofErr w:type="spellEnd"/>
      <w:r w:rsidRPr="00F43F0B">
        <w:rPr>
          <w:rFonts w:ascii="Helvetica" w:hAnsi="Helvetica" w:cs="Helvetica"/>
          <w:bCs/>
          <w:sz w:val="24"/>
          <w:szCs w:val="24"/>
          <w:lang w:val="en-US"/>
        </w:rPr>
        <w:t xml:space="preserve"> (</w:t>
      </w:r>
      <w:proofErr w:type="spellStart"/>
      <w:r w:rsidRPr="00F43F0B">
        <w:rPr>
          <w:rFonts w:ascii="Helvetica" w:hAnsi="Helvetica" w:cs="Helvetica"/>
          <w:bCs/>
          <w:sz w:val="24"/>
          <w:szCs w:val="24"/>
          <w:lang w:val="en-US"/>
        </w:rPr>
        <w:t>Irakleidon</w:t>
      </w:r>
      <w:proofErr w:type="spellEnd"/>
      <w:r w:rsidRPr="00F43F0B">
        <w:rPr>
          <w:rFonts w:ascii="Helvetica" w:hAnsi="Helvetica" w:cs="Helvetica"/>
          <w:bCs/>
          <w:sz w:val="24"/>
          <w:szCs w:val="24"/>
          <w:lang w:val="en-US"/>
        </w:rPr>
        <w:t xml:space="preserve"> 22), Pleiades (</w:t>
      </w:r>
      <w:proofErr w:type="spellStart"/>
      <w:r w:rsidRPr="00F43F0B">
        <w:rPr>
          <w:rFonts w:ascii="Helvetica" w:hAnsi="Helvetica" w:cs="Helvetica"/>
          <w:bCs/>
          <w:sz w:val="24"/>
          <w:szCs w:val="24"/>
          <w:lang w:val="en-US"/>
        </w:rPr>
        <w:t>Spyrou</w:t>
      </w:r>
      <w:proofErr w:type="spellEnd"/>
      <w:r w:rsidRPr="00F43F0B">
        <w:rPr>
          <w:rFonts w:ascii="Helvetica" w:hAnsi="Helvetica" w:cs="Helvetica"/>
          <w:bCs/>
          <w:sz w:val="24"/>
          <w:szCs w:val="24"/>
          <w:lang w:val="en-US"/>
        </w:rPr>
        <w:t xml:space="preserve"> </w:t>
      </w:r>
      <w:proofErr w:type="spellStart"/>
      <w:r w:rsidRPr="00F43F0B">
        <w:rPr>
          <w:rFonts w:ascii="Helvetica" w:hAnsi="Helvetica" w:cs="Helvetica"/>
          <w:bCs/>
          <w:sz w:val="24"/>
          <w:szCs w:val="24"/>
          <w:lang w:val="en-US"/>
        </w:rPr>
        <w:t>Mercouri</w:t>
      </w:r>
      <w:proofErr w:type="spellEnd"/>
      <w:r w:rsidRPr="00F43F0B">
        <w:rPr>
          <w:rFonts w:ascii="Helvetica" w:hAnsi="Helvetica" w:cs="Helvetica"/>
          <w:bCs/>
          <w:sz w:val="24"/>
          <w:szCs w:val="24"/>
          <w:lang w:val="en-US"/>
        </w:rPr>
        <w:t xml:space="preserve"> 62), </w:t>
      </w:r>
      <w:proofErr w:type="spellStart"/>
      <w:r w:rsidRPr="00F43F0B">
        <w:rPr>
          <w:rFonts w:ascii="Helvetica" w:hAnsi="Helvetica" w:cs="Helvetica"/>
          <w:bCs/>
          <w:sz w:val="24"/>
          <w:szCs w:val="24"/>
          <w:lang w:val="en-US"/>
        </w:rPr>
        <w:t>Protoporia</w:t>
      </w:r>
      <w:proofErr w:type="spellEnd"/>
      <w:r w:rsidRPr="00F43F0B">
        <w:rPr>
          <w:rFonts w:ascii="Helvetica" w:hAnsi="Helvetica" w:cs="Helvetica"/>
          <w:bCs/>
          <w:sz w:val="24"/>
          <w:szCs w:val="24"/>
          <w:lang w:val="en-US"/>
        </w:rPr>
        <w:t xml:space="preserve"> (</w:t>
      </w:r>
      <w:proofErr w:type="spellStart"/>
      <w:r w:rsidRPr="00F43F0B">
        <w:rPr>
          <w:rFonts w:ascii="Helvetica" w:hAnsi="Helvetica" w:cs="Helvetica"/>
          <w:bCs/>
          <w:sz w:val="24"/>
          <w:szCs w:val="24"/>
          <w:lang w:val="en-US"/>
        </w:rPr>
        <w:t>Gravias</w:t>
      </w:r>
      <w:proofErr w:type="spellEnd"/>
      <w:r w:rsidRPr="00F43F0B">
        <w:rPr>
          <w:rFonts w:ascii="Helvetica" w:hAnsi="Helvetica" w:cs="Helvetica"/>
          <w:bCs/>
          <w:sz w:val="24"/>
          <w:szCs w:val="24"/>
          <w:lang w:val="en-US"/>
        </w:rPr>
        <w:t xml:space="preserve"> 3), </w:t>
      </w:r>
      <w:proofErr w:type="spellStart"/>
      <w:r w:rsidRPr="00F43F0B">
        <w:rPr>
          <w:rFonts w:ascii="Helvetica" w:hAnsi="Helvetica" w:cs="Helvetica"/>
          <w:bCs/>
          <w:sz w:val="24"/>
          <w:szCs w:val="24"/>
          <w:lang w:val="en-US"/>
        </w:rPr>
        <w:t>Patakis</w:t>
      </w:r>
      <w:proofErr w:type="spellEnd"/>
      <w:r w:rsidRPr="00F43F0B">
        <w:rPr>
          <w:rFonts w:ascii="Helvetica" w:hAnsi="Helvetica" w:cs="Helvetica"/>
          <w:bCs/>
          <w:sz w:val="24"/>
          <w:szCs w:val="24"/>
          <w:lang w:val="en-US"/>
        </w:rPr>
        <w:t xml:space="preserve"> (</w:t>
      </w:r>
      <w:proofErr w:type="spellStart"/>
      <w:r w:rsidRPr="00F43F0B">
        <w:rPr>
          <w:rFonts w:ascii="Helvetica" w:hAnsi="Helvetica" w:cs="Helvetica"/>
          <w:bCs/>
          <w:sz w:val="24"/>
          <w:szCs w:val="24"/>
          <w:lang w:val="en-US"/>
        </w:rPr>
        <w:t>Akadimias</w:t>
      </w:r>
      <w:proofErr w:type="spellEnd"/>
      <w:r w:rsidRPr="00F43F0B">
        <w:rPr>
          <w:rFonts w:ascii="Helvetica" w:hAnsi="Helvetica" w:cs="Helvetica"/>
          <w:bCs/>
          <w:sz w:val="24"/>
          <w:szCs w:val="24"/>
          <w:lang w:val="en-US"/>
        </w:rPr>
        <w:t xml:space="preserve"> 65), </w:t>
      </w:r>
      <w:proofErr w:type="spellStart"/>
      <w:r w:rsidRPr="00F43F0B">
        <w:rPr>
          <w:rFonts w:ascii="Helvetica" w:hAnsi="Helvetica" w:cs="Helvetica"/>
          <w:bCs/>
          <w:sz w:val="24"/>
          <w:szCs w:val="24"/>
          <w:lang w:val="en-US"/>
        </w:rPr>
        <w:t>Evripidis</w:t>
      </w:r>
      <w:proofErr w:type="spellEnd"/>
      <w:r w:rsidRPr="00F43F0B">
        <w:rPr>
          <w:rFonts w:ascii="Helvetica" w:hAnsi="Helvetica" w:cs="Helvetica"/>
          <w:bCs/>
          <w:sz w:val="24"/>
          <w:szCs w:val="24"/>
          <w:lang w:val="en-US"/>
        </w:rPr>
        <w:t xml:space="preserve"> (Andrea Papandreou 8, </w:t>
      </w:r>
      <w:proofErr w:type="spellStart"/>
      <w:r w:rsidRPr="00F43F0B">
        <w:rPr>
          <w:rFonts w:ascii="Helvetica" w:hAnsi="Helvetica" w:cs="Helvetica"/>
          <w:bCs/>
          <w:sz w:val="24"/>
          <w:szCs w:val="24"/>
          <w:lang w:val="en-US"/>
        </w:rPr>
        <w:t>Chalandri</w:t>
      </w:r>
      <w:proofErr w:type="spellEnd"/>
      <w:r w:rsidRPr="00F43F0B">
        <w:rPr>
          <w:rFonts w:ascii="Helvetica" w:hAnsi="Helvetica" w:cs="Helvetica"/>
          <w:bCs/>
          <w:sz w:val="24"/>
          <w:szCs w:val="24"/>
          <w:lang w:val="en-US"/>
        </w:rPr>
        <w:t>), Free Thinking Zone (</w:t>
      </w:r>
      <w:proofErr w:type="spellStart"/>
      <w:r w:rsidRPr="00F43F0B">
        <w:rPr>
          <w:rFonts w:ascii="Helvetica" w:hAnsi="Helvetica" w:cs="Helvetica"/>
          <w:sz w:val="24"/>
          <w:szCs w:val="24"/>
          <w:lang w:val="en-US"/>
        </w:rPr>
        <w:t>Skoufa</w:t>
      </w:r>
      <w:proofErr w:type="spellEnd"/>
      <w:r w:rsidRPr="00F43F0B">
        <w:rPr>
          <w:rFonts w:ascii="Helvetica" w:hAnsi="Helvetica" w:cs="Helvetica"/>
          <w:sz w:val="24"/>
          <w:szCs w:val="24"/>
          <w:lang w:val="en-US"/>
        </w:rPr>
        <w:t xml:space="preserve"> 64),</w:t>
      </w:r>
      <w:r w:rsidRPr="00F43F0B">
        <w:rPr>
          <w:rFonts w:ascii="Helvetica" w:hAnsi="Helvetica" w:cs="Helvetica"/>
          <w:bCs/>
          <w:sz w:val="24"/>
          <w:szCs w:val="24"/>
          <w:lang w:val="en-US"/>
        </w:rPr>
        <w:t xml:space="preserve"> Little Tree Books (</w:t>
      </w:r>
      <w:proofErr w:type="spellStart"/>
      <w:r w:rsidRPr="00F43F0B">
        <w:rPr>
          <w:rFonts w:ascii="Helvetica" w:hAnsi="Helvetica" w:cs="Helvetica"/>
          <w:bCs/>
          <w:iCs/>
          <w:sz w:val="24"/>
          <w:szCs w:val="24"/>
          <w:lang w:val="en-US"/>
        </w:rPr>
        <w:t>Kavalotti</w:t>
      </w:r>
      <w:proofErr w:type="spellEnd"/>
      <w:r w:rsidRPr="00F43F0B">
        <w:rPr>
          <w:rFonts w:ascii="Helvetica" w:hAnsi="Helvetica" w:cs="Helvetica"/>
          <w:bCs/>
          <w:i/>
          <w:iCs/>
          <w:sz w:val="24"/>
          <w:szCs w:val="24"/>
          <w:lang w:val="en-US"/>
        </w:rPr>
        <w:t xml:space="preserve"> 2</w:t>
      </w:r>
      <w:r w:rsidRPr="00F43F0B">
        <w:rPr>
          <w:rFonts w:ascii="Helvetica" w:hAnsi="Helvetica" w:cs="Helvetica"/>
          <w:bCs/>
          <w:iCs/>
          <w:sz w:val="24"/>
          <w:szCs w:val="24"/>
          <w:lang w:val="en-US"/>
        </w:rPr>
        <w:t>)</w:t>
      </w:r>
      <w:r w:rsidRPr="00F43F0B">
        <w:rPr>
          <w:rFonts w:ascii="Helvetica" w:hAnsi="Helvetica" w:cs="Helvetica"/>
          <w:bCs/>
          <w:sz w:val="24"/>
          <w:szCs w:val="24"/>
          <w:lang w:val="en-US"/>
        </w:rPr>
        <w:t xml:space="preserve">, </w:t>
      </w:r>
      <w:proofErr w:type="spellStart"/>
      <w:r w:rsidRPr="00F43F0B">
        <w:rPr>
          <w:rFonts w:ascii="Helvetica" w:hAnsi="Helvetica" w:cs="Helvetica"/>
          <w:bCs/>
          <w:sz w:val="24"/>
          <w:szCs w:val="24"/>
          <w:lang w:val="en-US"/>
        </w:rPr>
        <w:t>Bibliotheque</w:t>
      </w:r>
      <w:proofErr w:type="spellEnd"/>
      <w:r w:rsidRPr="00F43F0B">
        <w:rPr>
          <w:rFonts w:ascii="Helvetica" w:hAnsi="Helvetica" w:cs="Helvetica"/>
          <w:bCs/>
          <w:sz w:val="24"/>
          <w:szCs w:val="24"/>
          <w:lang w:val="en-US"/>
        </w:rPr>
        <w:t xml:space="preserve"> (</w:t>
      </w:r>
      <w:proofErr w:type="spellStart"/>
      <w:r w:rsidRPr="00F43F0B">
        <w:rPr>
          <w:rFonts w:ascii="Helvetica" w:hAnsi="Helvetica" w:cs="Helvetica"/>
          <w:bCs/>
          <w:iCs/>
          <w:sz w:val="24"/>
          <w:szCs w:val="24"/>
          <w:lang w:val="en-US"/>
        </w:rPr>
        <w:t>Themistokleous</w:t>
      </w:r>
      <w:proofErr w:type="spellEnd"/>
      <w:r w:rsidRPr="00F43F0B">
        <w:rPr>
          <w:rFonts w:ascii="Helvetica" w:hAnsi="Helvetica" w:cs="Helvetica"/>
          <w:bCs/>
          <w:i/>
          <w:iCs/>
          <w:sz w:val="24"/>
          <w:szCs w:val="24"/>
          <w:lang w:val="en-US"/>
        </w:rPr>
        <w:t xml:space="preserve"> </w:t>
      </w:r>
      <w:r w:rsidRPr="0060676E">
        <w:rPr>
          <w:rFonts w:ascii="Helvetica" w:hAnsi="Helvetica" w:cs="Helvetica"/>
          <w:bCs/>
          <w:iCs/>
          <w:sz w:val="24"/>
          <w:szCs w:val="24"/>
          <w:lang w:val="en-US"/>
        </w:rPr>
        <w:t>76)</w:t>
      </w:r>
      <w:r w:rsidRPr="00F43F0B">
        <w:rPr>
          <w:rFonts w:ascii="Helvetica" w:hAnsi="Helvetica" w:cs="Helvetica"/>
          <w:bCs/>
          <w:sz w:val="24"/>
          <w:szCs w:val="24"/>
          <w:lang w:val="en-US"/>
        </w:rPr>
        <w:t xml:space="preserve">, </w:t>
      </w:r>
      <w:proofErr w:type="spellStart"/>
      <w:r w:rsidRPr="00F43F0B">
        <w:rPr>
          <w:rFonts w:ascii="Helvetica" w:hAnsi="Helvetica" w:cs="Helvetica"/>
          <w:bCs/>
          <w:sz w:val="24"/>
          <w:szCs w:val="24"/>
          <w:lang w:val="en-US"/>
        </w:rPr>
        <w:t>Lexikopoleio</w:t>
      </w:r>
      <w:proofErr w:type="spellEnd"/>
      <w:r w:rsidRPr="00F43F0B">
        <w:rPr>
          <w:rFonts w:ascii="Helvetica" w:hAnsi="Helvetica" w:cs="Helvetica"/>
          <w:bCs/>
          <w:sz w:val="24"/>
          <w:szCs w:val="24"/>
          <w:lang w:val="en-US"/>
        </w:rPr>
        <w:t xml:space="preserve"> (</w:t>
      </w:r>
      <w:proofErr w:type="spellStart"/>
      <w:r w:rsidRPr="00F43F0B">
        <w:rPr>
          <w:rFonts w:ascii="Helvetica" w:hAnsi="Helvetica" w:cs="Helvetica"/>
          <w:bCs/>
          <w:iCs/>
          <w:sz w:val="24"/>
          <w:szCs w:val="24"/>
          <w:lang w:val="en-US"/>
        </w:rPr>
        <w:t>Stasinou</w:t>
      </w:r>
      <w:proofErr w:type="spellEnd"/>
      <w:r w:rsidRPr="00F43F0B">
        <w:rPr>
          <w:rFonts w:ascii="Helvetica" w:hAnsi="Helvetica" w:cs="Helvetica"/>
          <w:bCs/>
          <w:i/>
          <w:iCs/>
          <w:sz w:val="24"/>
          <w:szCs w:val="24"/>
          <w:lang w:val="en-US"/>
        </w:rPr>
        <w:t xml:space="preserve"> </w:t>
      </w:r>
      <w:r w:rsidRPr="00F43F0B">
        <w:rPr>
          <w:rFonts w:ascii="Helvetica" w:hAnsi="Helvetica" w:cs="Helvetica"/>
          <w:bCs/>
          <w:iCs/>
          <w:sz w:val="24"/>
          <w:szCs w:val="24"/>
          <w:lang w:val="en-US"/>
        </w:rPr>
        <w:t>13)</w:t>
      </w:r>
      <w:r w:rsidRPr="00F43F0B">
        <w:rPr>
          <w:rFonts w:ascii="Helvetica" w:hAnsi="Helvetica" w:cs="Helvetica"/>
          <w:bCs/>
          <w:sz w:val="24"/>
          <w:szCs w:val="24"/>
          <w:lang w:val="en-US"/>
        </w:rPr>
        <w:t xml:space="preserve">, </w:t>
      </w:r>
      <w:proofErr w:type="spellStart"/>
      <w:r w:rsidRPr="00F43F0B">
        <w:rPr>
          <w:rFonts w:ascii="Helvetica" w:hAnsi="Helvetica" w:cs="Helvetica"/>
          <w:bCs/>
          <w:sz w:val="24"/>
          <w:szCs w:val="24"/>
          <w:lang w:val="en-US"/>
        </w:rPr>
        <w:t>Fotagogos</w:t>
      </w:r>
      <w:proofErr w:type="spellEnd"/>
      <w:r w:rsidRPr="00F43F0B">
        <w:rPr>
          <w:rFonts w:ascii="Helvetica" w:hAnsi="Helvetica" w:cs="Helvetica"/>
          <w:bCs/>
          <w:sz w:val="24"/>
          <w:szCs w:val="24"/>
          <w:lang w:val="en-US"/>
        </w:rPr>
        <w:t xml:space="preserve"> (</w:t>
      </w:r>
      <w:proofErr w:type="spellStart"/>
      <w:r w:rsidRPr="00F43F0B">
        <w:rPr>
          <w:rFonts w:ascii="Helvetica" w:hAnsi="Helvetica" w:cs="Helvetica"/>
          <w:bCs/>
          <w:iCs/>
          <w:sz w:val="24"/>
          <w:szCs w:val="24"/>
          <w:lang w:val="en-US"/>
        </w:rPr>
        <w:t>Kolokotroni</w:t>
      </w:r>
      <w:proofErr w:type="spellEnd"/>
      <w:r w:rsidRPr="00F43F0B">
        <w:rPr>
          <w:rFonts w:ascii="Helvetica" w:hAnsi="Helvetica" w:cs="Helvetica"/>
          <w:bCs/>
          <w:i/>
          <w:iCs/>
          <w:sz w:val="24"/>
          <w:szCs w:val="24"/>
          <w:lang w:val="en-US"/>
        </w:rPr>
        <w:t xml:space="preserve"> </w:t>
      </w:r>
      <w:r w:rsidRPr="00F43F0B">
        <w:rPr>
          <w:rFonts w:ascii="Helvetica" w:hAnsi="Helvetica" w:cs="Helvetica"/>
          <w:bCs/>
          <w:iCs/>
          <w:sz w:val="24"/>
          <w:szCs w:val="24"/>
          <w:lang w:val="en-US"/>
        </w:rPr>
        <w:t>59</w:t>
      </w:r>
      <w:r w:rsidR="0060676E">
        <w:rPr>
          <w:rFonts w:ascii="Helvetica" w:hAnsi="Helvetica" w:cs="Helvetica"/>
          <w:bCs/>
          <w:iCs/>
          <w:sz w:val="24"/>
          <w:szCs w:val="24"/>
          <w:lang w:val="en-US"/>
        </w:rPr>
        <w:t>b</w:t>
      </w:r>
      <w:r w:rsidRPr="00F43F0B">
        <w:rPr>
          <w:rFonts w:ascii="Helvetica" w:hAnsi="Helvetica" w:cs="Helvetica"/>
          <w:bCs/>
          <w:iCs/>
          <w:sz w:val="24"/>
          <w:szCs w:val="24"/>
          <w:lang w:val="en-US"/>
        </w:rPr>
        <w:t>)</w:t>
      </w:r>
      <w:r w:rsidRPr="00F43F0B">
        <w:rPr>
          <w:rFonts w:ascii="Helvetica" w:hAnsi="Helvetica" w:cs="Helvetica"/>
          <w:bCs/>
          <w:sz w:val="24"/>
          <w:szCs w:val="24"/>
          <w:lang w:val="en-US"/>
        </w:rPr>
        <w:t xml:space="preserve">, </w:t>
      </w:r>
      <w:proofErr w:type="spellStart"/>
      <w:r w:rsidRPr="00F43F0B">
        <w:rPr>
          <w:rFonts w:ascii="Helvetica" w:hAnsi="Helvetica" w:cs="Helvetica"/>
          <w:bCs/>
          <w:sz w:val="24"/>
          <w:szCs w:val="24"/>
          <w:lang w:val="en-US"/>
        </w:rPr>
        <w:t>Epi</w:t>
      </w:r>
      <w:proofErr w:type="spellEnd"/>
      <w:r w:rsidRPr="00F43F0B">
        <w:rPr>
          <w:rFonts w:ascii="Helvetica" w:hAnsi="Helvetica" w:cs="Helvetica"/>
          <w:bCs/>
          <w:sz w:val="24"/>
          <w:szCs w:val="24"/>
          <w:lang w:val="en-US"/>
        </w:rPr>
        <w:t xml:space="preserve"> </w:t>
      </w:r>
      <w:proofErr w:type="spellStart"/>
      <w:r w:rsidRPr="00F43F0B">
        <w:rPr>
          <w:rFonts w:ascii="Helvetica" w:hAnsi="Helvetica" w:cs="Helvetica"/>
          <w:bCs/>
          <w:sz w:val="24"/>
          <w:szCs w:val="24"/>
          <w:lang w:val="en-US"/>
        </w:rPr>
        <w:t>Lexei</w:t>
      </w:r>
      <w:proofErr w:type="spellEnd"/>
      <w:r w:rsidRPr="00F43F0B">
        <w:rPr>
          <w:rFonts w:ascii="Helvetica" w:hAnsi="Helvetica" w:cs="Helvetica"/>
          <w:bCs/>
          <w:sz w:val="24"/>
          <w:szCs w:val="24"/>
          <w:lang w:val="en-US"/>
        </w:rPr>
        <w:t xml:space="preserve"> (</w:t>
      </w:r>
      <w:proofErr w:type="spellStart"/>
      <w:r w:rsidRPr="00F43F0B">
        <w:rPr>
          <w:rFonts w:ascii="Helvetica" w:hAnsi="Helvetica" w:cs="Helvetica"/>
          <w:bCs/>
          <w:iCs/>
          <w:sz w:val="24"/>
          <w:szCs w:val="24"/>
          <w:lang w:val="en-US"/>
        </w:rPr>
        <w:t>Akadimias</w:t>
      </w:r>
      <w:proofErr w:type="spellEnd"/>
      <w:r w:rsidRPr="00F43F0B">
        <w:rPr>
          <w:rFonts w:ascii="Helvetica" w:hAnsi="Helvetica" w:cs="Helvetica"/>
          <w:bCs/>
          <w:i/>
          <w:iCs/>
          <w:sz w:val="24"/>
          <w:szCs w:val="24"/>
          <w:lang w:val="en-US"/>
        </w:rPr>
        <w:t xml:space="preserve"> </w:t>
      </w:r>
      <w:r w:rsidRPr="00F43F0B">
        <w:rPr>
          <w:rFonts w:ascii="Helvetica" w:hAnsi="Helvetica" w:cs="Helvetica"/>
          <w:bCs/>
          <w:iCs/>
          <w:sz w:val="24"/>
          <w:szCs w:val="24"/>
          <w:lang w:val="en-US"/>
        </w:rPr>
        <w:t>32)</w:t>
      </w:r>
      <w:r w:rsidRPr="00F43F0B">
        <w:rPr>
          <w:rFonts w:ascii="Helvetica" w:hAnsi="Helvetica" w:cs="Helvetica"/>
          <w:bCs/>
          <w:sz w:val="24"/>
          <w:szCs w:val="24"/>
          <w:lang w:val="en-US"/>
        </w:rPr>
        <w:t xml:space="preserve">, Par’ </w:t>
      </w:r>
      <w:proofErr w:type="spellStart"/>
      <w:r w:rsidRPr="00F43F0B">
        <w:rPr>
          <w:rFonts w:ascii="Helvetica" w:hAnsi="Helvetica" w:cs="Helvetica"/>
          <w:bCs/>
          <w:sz w:val="24"/>
          <w:szCs w:val="24"/>
          <w:lang w:val="en-US"/>
        </w:rPr>
        <w:t>Imin</w:t>
      </w:r>
      <w:proofErr w:type="spellEnd"/>
      <w:r w:rsidRPr="00F43F0B">
        <w:rPr>
          <w:rFonts w:ascii="Helvetica" w:hAnsi="Helvetica" w:cs="Helvetica"/>
          <w:bCs/>
          <w:sz w:val="24"/>
          <w:szCs w:val="24"/>
          <w:lang w:val="en-US"/>
        </w:rPr>
        <w:t xml:space="preserve"> (</w:t>
      </w:r>
      <w:proofErr w:type="spellStart"/>
      <w:r w:rsidRPr="00F43F0B">
        <w:rPr>
          <w:rFonts w:ascii="Helvetica" w:hAnsi="Helvetica" w:cs="Helvetica"/>
          <w:bCs/>
          <w:sz w:val="24"/>
          <w:szCs w:val="24"/>
          <w:lang w:val="en-US"/>
        </w:rPr>
        <w:t>Charilaou</w:t>
      </w:r>
      <w:proofErr w:type="spellEnd"/>
      <w:r w:rsidRPr="00F43F0B">
        <w:rPr>
          <w:rFonts w:ascii="Helvetica" w:hAnsi="Helvetica" w:cs="Helvetica"/>
          <w:bCs/>
          <w:sz w:val="24"/>
          <w:szCs w:val="24"/>
          <w:lang w:val="en-US"/>
        </w:rPr>
        <w:t xml:space="preserve"> </w:t>
      </w:r>
      <w:proofErr w:type="spellStart"/>
      <w:r w:rsidRPr="00F43F0B">
        <w:rPr>
          <w:rFonts w:ascii="Helvetica" w:hAnsi="Helvetica" w:cs="Helvetica"/>
          <w:bCs/>
          <w:sz w:val="24"/>
          <w:szCs w:val="24"/>
          <w:lang w:val="en-US"/>
        </w:rPr>
        <w:t>Trikoupi</w:t>
      </w:r>
      <w:proofErr w:type="spellEnd"/>
      <w:r w:rsidRPr="00F43F0B">
        <w:rPr>
          <w:rFonts w:ascii="Helvetica" w:hAnsi="Helvetica" w:cs="Helvetica"/>
          <w:bCs/>
          <w:sz w:val="24"/>
          <w:szCs w:val="24"/>
          <w:lang w:val="en-US"/>
        </w:rPr>
        <w:t xml:space="preserve"> 11), En </w:t>
      </w:r>
      <w:proofErr w:type="spellStart"/>
      <w:r w:rsidRPr="00F43F0B">
        <w:rPr>
          <w:rFonts w:ascii="Helvetica" w:hAnsi="Helvetica" w:cs="Helvetica"/>
          <w:bCs/>
          <w:sz w:val="24"/>
          <w:szCs w:val="24"/>
          <w:lang w:val="en-US"/>
        </w:rPr>
        <w:t>Athinais</w:t>
      </w:r>
      <w:proofErr w:type="spellEnd"/>
      <w:r w:rsidRPr="00F43F0B">
        <w:rPr>
          <w:rFonts w:ascii="Helvetica" w:hAnsi="Helvetica" w:cs="Helvetica"/>
          <w:bCs/>
          <w:sz w:val="24"/>
          <w:szCs w:val="24"/>
          <w:lang w:val="en-US"/>
        </w:rPr>
        <w:t xml:space="preserve"> (</w:t>
      </w:r>
      <w:proofErr w:type="spellStart"/>
      <w:r w:rsidRPr="00F43F0B">
        <w:rPr>
          <w:rFonts w:ascii="Helvetica" w:hAnsi="Helvetica" w:cs="Helvetica"/>
          <w:bCs/>
          <w:sz w:val="24"/>
          <w:szCs w:val="24"/>
          <w:lang w:val="en-US"/>
        </w:rPr>
        <w:t>Mavrokordatou</w:t>
      </w:r>
      <w:proofErr w:type="spellEnd"/>
      <w:r w:rsidRPr="00F43F0B">
        <w:rPr>
          <w:rFonts w:ascii="Helvetica" w:hAnsi="Helvetica" w:cs="Helvetica"/>
          <w:bCs/>
          <w:sz w:val="24"/>
          <w:szCs w:val="24"/>
          <w:lang w:val="en-US"/>
        </w:rPr>
        <w:t xml:space="preserve"> 9), Literature House (</w:t>
      </w:r>
      <w:r w:rsidRPr="00F43F0B">
        <w:rPr>
          <w:rFonts w:ascii="Helvetica" w:hAnsi="Helvetica" w:cs="Helvetica"/>
          <w:bCs/>
          <w:sz w:val="24"/>
          <w:szCs w:val="24"/>
        </w:rPr>
        <w:t>Ι</w:t>
      </w:r>
      <w:r w:rsidRPr="00F43F0B">
        <w:rPr>
          <w:rFonts w:ascii="Helvetica" w:hAnsi="Helvetica" w:cs="Helvetica"/>
          <w:bCs/>
          <w:sz w:val="24"/>
          <w:szCs w:val="24"/>
          <w:lang w:val="en-US"/>
        </w:rPr>
        <w:t xml:space="preserve">. </w:t>
      </w:r>
      <w:proofErr w:type="spellStart"/>
      <w:r w:rsidRPr="00F43F0B">
        <w:rPr>
          <w:rFonts w:ascii="Helvetica" w:hAnsi="Helvetica" w:cs="Helvetica"/>
          <w:bCs/>
          <w:sz w:val="24"/>
          <w:szCs w:val="24"/>
          <w:lang w:val="en-US"/>
        </w:rPr>
        <w:t>Drosopoulou</w:t>
      </w:r>
      <w:proofErr w:type="spellEnd"/>
      <w:r w:rsidRPr="00F43F0B">
        <w:rPr>
          <w:rFonts w:ascii="Helvetica" w:hAnsi="Helvetica" w:cs="Helvetica"/>
          <w:bCs/>
          <w:sz w:val="24"/>
          <w:szCs w:val="24"/>
          <w:lang w:val="en-US"/>
        </w:rPr>
        <w:t xml:space="preserve"> 67, </w:t>
      </w:r>
      <w:proofErr w:type="spellStart"/>
      <w:r w:rsidRPr="00F43F0B">
        <w:rPr>
          <w:rFonts w:ascii="Helvetica" w:hAnsi="Helvetica" w:cs="Helvetica"/>
          <w:bCs/>
          <w:sz w:val="24"/>
          <w:szCs w:val="24"/>
          <w:lang w:val="en-US"/>
        </w:rPr>
        <w:t>Kypseli</w:t>
      </w:r>
      <w:proofErr w:type="spellEnd"/>
      <w:r w:rsidRPr="00F43F0B">
        <w:rPr>
          <w:rFonts w:ascii="Helvetica" w:hAnsi="Helvetica" w:cs="Helvetica"/>
          <w:bCs/>
          <w:sz w:val="24"/>
          <w:szCs w:val="24"/>
          <w:lang w:val="en-US"/>
        </w:rPr>
        <w:t>)</w:t>
      </w:r>
    </w:p>
    <w:p w14:paraId="0F8B50A5" w14:textId="77777777" w:rsidR="00F43F0B" w:rsidRPr="00F43F0B" w:rsidRDefault="00F43F0B" w:rsidP="00F43F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bCs/>
          <w:sz w:val="24"/>
          <w:szCs w:val="24"/>
          <w:lang w:val="en-US"/>
        </w:rPr>
      </w:pPr>
    </w:p>
    <w:p w14:paraId="6EA17E9D" w14:textId="02D041E1" w:rsidR="00F43F0B" w:rsidRPr="00F43F0B" w:rsidRDefault="00F43F0B" w:rsidP="00F43F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bCs/>
          <w:sz w:val="24"/>
          <w:szCs w:val="24"/>
          <w:lang w:val="en-US"/>
        </w:rPr>
      </w:pPr>
      <w:r w:rsidRPr="00F43F0B">
        <w:rPr>
          <w:rFonts w:ascii="Helvetica" w:hAnsi="Helvetica" w:cs="Helvetica"/>
          <w:bCs/>
          <w:sz w:val="24"/>
          <w:szCs w:val="24"/>
          <w:lang w:val="en-US"/>
        </w:rPr>
        <w:t xml:space="preserve">THESSALONIKI: To </w:t>
      </w:r>
      <w:proofErr w:type="spellStart"/>
      <w:r w:rsidRPr="00F43F0B">
        <w:rPr>
          <w:rFonts w:ascii="Helvetica" w:hAnsi="Helvetica" w:cs="Helvetica"/>
          <w:bCs/>
          <w:sz w:val="24"/>
          <w:szCs w:val="24"/>
          <w:lang w:val="en-US"/>
        </w:rPr>
        <w:t>Kent</w:t>
      </w:r>
      <w:r w:rsidR="00ED135D">
        <w:rPr>
          <w:rFonts w:ascii="Helvetica" w:hAnsi="Helvetica" w:cs="Helvetica"/>
          <w:bCs/>
          <w:sz w:val="24"/>
          <w:szCs w:val="24"/>
          <w:lang w:val="en-US"/>
        </w:rPr>
        <w:t>ro</w:t>
      </w:r>
      <w:proofErr w:type="spellEnd"/>
      <w:r w:rsidR="00ED135D">
        <w:rPr>
          <w:rFonts w:ascii="Helvetica" w:hAnsi="Helvetica" w:cs="Helvetica"/>
          <w:bCs/>
          <w:sz w:val="24"/>
          <w:szCs w:val="24"/>
          <w:lang w:val="en-US"/>
        </w:rPr>
        <w:t xml:space="preserve"> </w:t>
      </w:r>
      <w:proofErr w:type="spellStart"/>
      <w:r w:rsidR="00ED135D">
        <w:rPr>
          <w:rFonts w:ascii="Helvetica" w:hAnsi="Helvetica" w:cs="Helvetica"/>
          <w:bCs/>
          <w:sz w:val="24"/>
          <w:szCs w:val="24"/>
          <w:lang w:val="en-US"/>
        </w:rPr>
        <w:t>tou</w:t>
      </w:r>
      <w:proofErr w:type="spellEnd"/>
      <w:r w:rsidR="00ED135D">
        <w:rPr>
          <w:rFonts w:ascii="Helvetica" w:hAnsi="Helvetica" w:cs="Helvetica"/>
          <w:bCs/>
          <w:sz w:val="24"/>
          <w:szCs w:val="24"/>
          <w:lang w:val="en-US"/>
        </w:rPr>
        <w:t xml:space="preserve"> </w:t>
      </w:r>
      <w:proofErr w:type="spellStart"/>
      <w:r w:rsidR="00ED135D">
        <w:rPr>
          <w:rFonts w:ascii="Helvetica" w:hAnsi="Helvetica" w:cs="Helvetica"/>
          <w:bCs/>
          <w:sz w:val="24"/>
          <w:szCs w:val="24"/>
          <w:lang w:val="en-US"/>
        </w:rPr>
        <w:t>Vivliou</w:t>
      </w:r>
      <w:proofErr w:type="spellEnd"/>
      <w:r w:rsidR="00ED135D">
        <w:rPr>
          <w:rFonts w:ascii="Helvetica" w:hAnsi="Helvetica" w:cs="Helvetica"/>
          <w:bCs/>
          <w:sz w:val="24"/>
          <w:szCs w:val="24"/>
          <w:lang w:val="en-US"/>
        </w:rPr>
        <w:t xml:space="preserve"> (</w:t>
      </w:r>
      <w:proofErr w:type="spellStart"/>
      <w:r w:rsidR="00ED135D">
        <w:rPr>
          <w:rFonts w:ascii="Helvetica" w:hAnsi="Helvetica" w:cs="Helvetica"/>
          <w:bCs/>
          <w:sz w:val="24"/>
          <w:szCs w:val="24"/>
          <w:lang w:val="en-US"/>
        </w:rPr>
        <w:t>Lassani</w:t>
      </w:r>
      <w:proofErr w:type="spellEnd"/>
      <w:r w:rsidR="00ED135D">
        <w:rPr>
          <w:rFonts w:ascii="Helvetica" w:hAnsi="Helvetica" w:cs="Helvetica"/>
          <w:bCs/>
          <w:sz w:val="24"/>
          <w:szCs w:val="24"/>
          <w:lang w:val="en-US"/>
        </w:rPr>
        <w:t xml:space="preserve"> 3), </w:t>
      </w:r>
      <w:proofErr w:type="spellStart"/>
      <w:r w:rsidR="00ED135D">
        <w:rPr>
          <w:rFonts w:ascii="Helvetica" w:hAnsi="Helvetica" w:cs="Helvetica"/>
          <w:bCs/>
          <w:sz w:val="24"/>
          <w:szCs w:val="24"/>
          <w:lang w:val="en-US"/>
        </w:rPr>
        <w:t>Saix</w:t>
      </w:r>
      <w:r w:rsidR="002562BF">
        <w:rPr>
          <w:rFonts w:ascii="Helvetica" w:hAnsi="Helvetica" w:cs="Helvetica"/>
          <w:bCs/>
          <w:sz w:val="24"/>
          <w:szCs w:val="24"/>
          <w:lang w:val="en-US"/>
        </w:rPr>
        <w:t>pirikon</w:t>
      </w:r>
      <w:proofErr w:type="spellEnd"/>
      <w:r w:rsidR="002562BF">
        <w:rPr>
          <w:rFonts w:ascii="Helvetica" w:hAnsi="Helvetica" w:cs="Helvetica"/>
          <w:bCs/>
          <w:sz w:val="24"/>
          <w:szCs w:val="24"/>
          <w:lang w:val="en-US"/>
        </w:rPr>
        <w:t xml:space="preserve"> (</w:t>
      </w:r>
      <w:proofErr w:type="spellStart"/>
      <w:r w:rsidR="002562BF">
        <w:rPr>
          <w:rFonts w:ascii="Helvetica" w:hAnsi="Helvetica" w:cs="Helvetica"/>
          <w:bCs/>
          <w:sz w:val="24"/>
          <w:szCs w:val="24"/>
          <w:lang w:val="en-US"/>
        </w:rPr>
        <w:t>Patriarchou</w:t>
      </w:r>
      <w:proofErr w:type="spellEnd"/>
      <w:r w:rsidR="002562BF">
        <w:rPr>
          <w:rFonts w:ascii="Helvetica" w:hAnsi="Helvetica" w:cs="Helvetica"/>
          <w:bCs/>
          <w:sz w:val="24"/>
          <w:szCs w:val="24"/>
          <w:lang w:val="en-US"/>
        </w:rPr>
        <w:t xml:space="preserve"> </w:t>
      </w:r>
      <w:proofErr w:type="spellStart"/>
      <w:r w:rsidR="002562BF">
        <w:rPr>
          <w:rFonts w:ascii="Helvetica" w:hAnsi="Helvetica" w:cs="Helvetica"/>
          <w:bCs/>
          <w:sz w:val="24"/>
          <w:szCs w:val="24"/>
          <w:lang w:val="en-US"/>
        </w:rPr>
        <w:t>Ioakeim</w:t>
      </w:r>
      <w:proofErr w:type="spellEnd"/>
      <w:r w:rsidR="002562BF">
        <w:rPr>
          <w:rFonts w:ascii="Helvetica" w:hAnsi="Helvetica" w:cs="Helvetica"/>
          <w:bCs/>
          <w:sz w:val="24"/>
          <w:szCs w:val="24"/>
          <w:lang w:val="en-US"/>
        </w:rPr>
        <w:t xml:space="preserve"> 8)</w:t>
      </w:r>
      <w:r w:rsidRPr="00F43F0B">
        <w:rPr>
          <w:rFonts w:ascii="Helvetica" w:hAnsi="Helvetica" w:cs="Helvetica"/>
          <w:bCs/>
          <w:sz w:val="24"/>
          <w:szCs w:val="24"/>
          <w:lang w:val="en-US"/>
        </w:rPr>
        <w:t xml:space="preserve">, </w:t>
      </w:r>
      <w:proofErr w:type="spellStart"/>
      <w:r w:rsidRPr="00F43F0B">
        <w:rPr>
          <w:rFonts w:ascii="Helvetica" w:hAnsi="Helvetica" w:cs="Helvetica"/>
          <w:bCs/>
          <w:sz w:val="24"/>
          <w:szCs w:val="24"/>
          <w:lang w:val="en-US"/>
        </w:rPr>
        <w:t>Ianos</w:t>
      </w:r>
      <w:proofErr w:type="spellEnd"/>
      <w:r w:rsidRPr="00F43F0B">
        <w:rPr>
          <w:rFonts w:ascii="Helvetica" w:hAnsi="Helvetica" w:cs="Helvetica"/>
          <w:bCs/>
          <w:sz w:val="24"/>
          <w:szCs w:val="24"/>
          <w:lang w:val="en-US"/>
        </w:rPr>
        <w:t xml:space="preserve"> (</w:t>
      </w:r>
      <w:proofErr w:type="spellStart"/>
      <w:r w:rsidRPr="00F43F0B">
        <w:rPr>
          <w:rFonts w:ascii="Helvetica" w:hAnsi="Helvetica" w:cs="Helvetica"/>
          <w:bCs/>
          <w:sz w:val="24"/>
          <w:szCs w:val="24"/>
          <w:lang w:val="en-US"/>
        </w:rPr>
        <w:t>Aristotelous</w:t>
      </w:r>
      <w:proofErr w:type="spellEnd"/>
      <w:r w:rsidRPr="00F43F0B">
        <w:rPr>
          <w:rFonts w:ascii="Helvetica" w:hAnsi="Helvetica" w:cs="Helvetica"/>
          <w:bCs/>
          <w:sz w:val="24"/>
          <w:szCs w:val="24"/>
          <w:lang w:val="en-US"/>
        </w:rPr>
        <w:t xml:space="preserve"> 7), </w:t>
      </w:r>
      <w:proofErr w:type="spellStart"/>
      <w:r w:rsidRPr="00F43F0B">
        <w:rPr>
          <w:rFonts w:ascii="Helvetica" w:hAnsi="Helvetica" w:cs="Helvetica"/>
          <w:bCs/>
          <w:sz w:val="24"/>
          <w:szCs w:val="24"/>
          <w:lang w:val="en-US"/>
        </w:rPr>
        <w:t>Kentri</w:t>
      </w:r>
      <w:proofErr w:type="spellEnd"/>
      <w:r w:rsidRPr="00F43F0B">
        <w:rPr>
          <w:rFonts w:ascii="Helvetica" w:hAnsi="Helvetica" w:cs="Helvetica"/>
          <w:bCs/>
          <w:sz w:val="24"/>
          <w:szCs w:val="24"/>
          <w:lang w:val="en-US"/>
        </w:rPr>
        <w:t xml:space="preserve"> (</w:t>
      </w:r>
      <w:proofErr w:type="spellStart"/>
      <w:r w:rsidRPr="00F43F0B">
        <w:rPr>
          <w:rFonts w:ascii="Helvetica" w:hAnsi="Helvetica" w:cs="Helvetica"/>
          <w:bCs/>
          <w:sz w:val="24"/>
          <w:szCs w:val="24"/>
          <w:lang w:val="en-US"/>
        </w:rPr>
        <w:t>Dimitriou</w:t>
      </w:r>
      <w:proofErr w:type="spellEnd"/>
      <w:r w:rsidRPr="00F43F0B">
        <w:rPr>
          <w:rFonts w:ascii="Helvetica" w:hAnsi="Helvetica" w:cs="Helvetica"/>
          <w:bCs/>
          <w:sz w:val="24"/>
          <w:szCs w:val="24"/>
          <w:lang w:val="en-US"/>
        </w:rPr>
        <w:t xml:space="preserve"> </w:t>
      </w:r>
      <w:proofErr w:type="spellStart"/>
      <w:r w:rsidRPr="00F43F0B">
        <w:rPr>
          <w:rFonts w:ascii="Helvetica" w:hAnsi="Helvetica" w:cs="Helvetica"/>
          <w:bCs/>
          <w:sz w:val="24"/>
          <w:szCs w:val="24"/>
          <w:lang w:val="en-US"/>
        </w:rPr>
        <w:t>Gounari</w:t>
      </w:r>
      <w:proofErr w:type="spellEnd"/>
      <w:r w:rsidRPr="00F43F0B">
        <w:rPr>
          <w:rFonts w:ascii="Helvetica" w:hAnsi="Helvetica" w:cs="Helvetica"/>
          <w:bCs/>
          <w:sz w:val="24"/>
          <w:szCs w:val="24"/>
          <w:lang w:val="en-US"/>
        </w:rPr>
        <w:t xml:space="preserve"> 22), </w:t>
      </w:r>
      <w:proofErr w:type="spellStart"/>
      <w:r w:rsidRPr="00F43F0B">
        <w:rPr>
          <w:rFonts w:ascii="Helvetica" w:hAnsi="Helvetica" w:cs="Helvetica"/>
          <w:bCs/>
          <w:sz w:val="24"/>
          <w:szCs w:val="24"/>
          <w:lang w:val="en-US"/>
        </w:rPr>
        <w:t>Tsigarida</w:t>
      </w:r>
      <w:proofErr w:type="spellEnd"/>
      <w:r w:rsidRPr="00F43F0B">
        <w:rPr>
          <w:rFonts w:ascii="Helvetica" w:hAnsi="Helvetica" w:cs="Helvetica"/>
          <w:bCs/>
          <w:sz w:val="24"/>
          <w:szCs w:val="24"/>
          <w:lang w:val="en-US"/>
        </w:rPr>
        <w:t xml:space="preserve"> (</w:t>
      </w:r>
      <w:proofErr w:type="spellStart"/>
      <w:r w:rsidRPr="00F43F0B">
        <w:rPr>
          <w:rFonts w:ascii="Helvetica" w:hAnsi="Helvetica" w:cs="Helvetica"/>
          <w:bCs/>
          <w:sz w:val="24"/>
          <w:szCs w:val="24"/>
          <w:lang w:val="en-US"/>
        </w:rPr>
        <w:t>Olympiados</w:t>
      </w:r>
      <w:proofErr w:type="spellEnd"/>
      <w:r w:rsidRPr="00F43F0B">
        <w:rPr>
          <w:rFonts w:ascii="Helvetica" w:hAnsi="Helvetica" w:cs="Helvetica"/>
          <w:bCs/>
          <w:sz w:val="24"/>
          <w:szCs w:val="24"/>
          <w:lang w:val="en-US"/>
        </w:rPr>
        <w:t xml:space="preserve"> 108)</w:t>
      </w:r>
    </w:p>
    <w:p w14:paraId="44834179" w14:textId="77777777" w:rsidR="00F43F0B" w:rsidRPr="00F43F0B" w:rsidRDefault="00F43F0B" w:rsidP="00F43F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bCs/>
          <w:sz w:val="24"/>
          <w:szCs w:val="24"/>
          <w:lang w:val="en-US"/>
        </w:rPr>
      </w:pPr>
      <w:r w:rsidRPr="00F43F0B">
        <w:rPr>
          <w:rFonts w:ascii="Helvetica" w:hAnsi="Helvetica" w:cs="Helvetica"/>
          <w:bCs/>
          <w:sz w:val="24"/>
          <w:szCs w:val="24"/>
          <w:lang w:val="en-US"/>
        </w:rPr>
        <w:t xml:space="preserve"> </w:t>
      </w:r>
    </w:p>
    <w:p w14:paraId="7A73A348" w14:textId="77777777" w:rsidR="00F43F0B" w:rsidRPr="00F43F0B" w:rsidRDefault="00F43F0B" w:rsidP="00F43F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b/>
          <w:bCs/>
          <w:sz w:val="24"/>
          <w:szCs w:val="24"/>
          <w:lang w:val="en-US"/>
        </w:rPr>
      </w:pPr>
      <w:r w:rsidRPr="00F43F0B">
        <w:rPr>
          <w:rFonts w:ascii="Helvetica" w:hAnsi="Helvetica" w:cs="Helvetica"/>
          <w:b/>
          <w:bCs/>
          <w:sz w:val="24"/>
          <w:szCs w:val="24"/>
          <w:lang w:val="en-US"/>
        </w:rPr>
        <w:t xml:space="preserve"> </w:t>
      </w:r>
    </w:p>
    <w:p w14:paraId="414C09AD" w14:textId="77777777" w:rsidR="00F43F0B" w:rsidRPr="00F43F0B" w:rsidRDefault="00F43F0B" w:rsidP="00F43F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4"/>
          <w:szCs w:val="24"/>
          <w:lang w:val="en-US"/>
        </w:rPr>
      </w:pPr>
    </w:p>
    <w:p w14:paraId="010C637E" w14:textId="77777777" w:rsidR="00FA0B8F" w:rsidRPr="00F43F0B" w:rsidRDefault="00FA0B8F" w:rsidP="00F43F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lang w:val="en-US"/>
        </w:rPr>
      </w:pPr>
    </w:p>
    <w:sectPr w:rsidR="00FA0B8F" w:rsidRPr="00F43F0B">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008AA3" w14:textId="77777777" w:rsidR="00934141" w:rsidRDefault="00934141" w:rsidP="00491BD9">
      <w:pPr>
        <w:spacing w:after="0" w:line="240" w:lineRule="auto"/>
      </w:pPr>
      <w:r>
        <w:separator/>
      </w:r>
    </w:p>
  </w:endnote>
  <w:endnote w:type="continuationSeparator" w:id="0">
    <w:p w14:paraId="40FC098D" w14:textId="77777777" w:rsidR="00934141" w:rsidRDefault="00934141" w:rsidP="00491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50DDED" w14:textId="77777777" w:rsidR="00934141" w:rsidRDefault="00934141" w:rsidP="00491BD9">
      <w:pPr>
        <w:spacing w:after="0" w:line="240" w:lineRule="auto"/>
      </w:pPr>
      <w:r>
        <w:separator/>
      </w:r>
    </w:p>
  </w:footnote>
  <w:footnote w:type="continuationSeparator" w:id="0">
    <w:p w14:paraId="5279E1ED" w14:textId="77777777" w:rsidR="00934141" w:rsidRDefault="00934141" w:rsidP="00491B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7E724" w14:textId="7359FD01" w:rsidR="00491BD9" w:rsidRDefault="00491BD9">
    <w:pPr>
      <w:pStyle w:val="Header"/>
    </w:pPr>
    <w:r>
      <w:rPr>
        <w:noProof/>
        <w:lang w:val="en-US"/>
      </w:rPr>
      <w:drawing>
        <wp:inline distT="0" distB="0" distL="0" distR="0" wp14:anchorId="5E4C12A3" wp14:editId="1912D935">
          <wp:extent cx="5274310" cy="7740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5274310" cy="7740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2CA"/>
    <w:rsid w:val="000279A4"/>
    <w:rsid w:val="00044BDB"/>
    <w:rsid w:val="000C4131"/>
    <w:rsid w:val="00124069"/>
    <w:rsid w:val="001B1DAD"/>
    <w:rsid w:val="002005D8"/>
    <w:rsid w:val="00200B07"/>
    <w:rsid w:val="00203FAF"/>
    <w:rsid w:val="00230FAA"/>
    <w:rsid w:val="002523F4"/>
    <w:rsid w:val="00252E9C"/>
    <w:rsid w:val="002562BF"/>
    <w:rsid w:val="00276AF8"/>
    <w:rsid w:val="002F0511"/>
    <w:rsid w:val="003412AB"/>
    <w:rsid w:val="003C25BE"/>
    <w:rsid w:val="003D2BA6"/>
    <w:rsid w:val="003D2E4F"/>
    <w:rsid w:val="00491BD9"/>
    <w:rsid w:val="005528F2"/>
    <w:rsid w:val="00560399"/>
    <w:rsid w:val="00564CF7"/>
    <w:rsid w:val="0058589D"/>
    <w:rsid w:val="005A331A"/>
    <w:rsid w:val="0060676E"/>
    <w:rsid w:val="00630C98"/>
    <w:rsid w:val="007772E9"/>
    <w:rsid w:val="007952F3"/>
    <w:rsid w:val="008119D7"/>
    <w:rsid w:val="0085060A"/>
    <w:rsid w:val="008F3D83"/>
    <w:rsid w:val="00934141"/>
    <w:rsid w:val="0093549D"/>
    <w:rsid w:val="00996914"/>
    <w:rsid w:val="009974F1"/>
    <w:rsid w:val="00A20648"/>
    <w:rsid w:val="00A955B7"/>
    <w:rsid w:val="00AD2252"/>
    <w:rsid w:val="00B307AE"/>
    <w:rsid w:val="00B740B3"/>
    <w:rsid w:val="00B931B7"/>
    <w:rsid w:val="00BD0D1C"/>
    <w:rsid w:val="00BF173F"/>
    <w:rsid w:val="00BF2341"/>
    <w:rsid w:val="00C80557"/>
    <w:rsid w:val="00C82E0E"/>
    <w:rsid w:val="00D1627F"/>
    <w:rsid w:val="00DC71CB"/>
    <w:rsid w:val="00DF20F7"/>
    <w:rsid w:val="00E10564"/>
    <w:rsid w:val="00E632CA"/>
    <w:rsid w:val="00E74C47"/>
    <w:rsid w:val="00EA1F6F"/>
    <w:rsid w:val="00ED135D"/>
    <w:rsid w:val="00F2304C"/>
    <w:rsid w:val="00F43F0B"/>
    <w:rsid w:val="00F7460B"/>
    <w:rsid w:val="00F75696"/>
    <w:rsid w:val="00F777A5"/>
    <w:rsid w:val="00FA0B8F"/>
    <w:rsid w:val="00FD7D84"/>
    <w:rsid w:val="00FF4FCE"/>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53A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6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BD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91BD9"/>
  </w:style>
  <w:style w:type="paragraph" w:styleId="Footer">
    <w:name w:val="footer"/>
    <w:basedOn w:val="Normal"/>
    <w:link w:val="FooterChar"/>
    <w:uiPriority w:val="99"/>
    <w:unhideWhenUsed/>
    <w:rsid w:val="00491BD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91BD9"/>
  </w:style>
  <w:style w:type="paragraph" w:styleId="ListParagraph">
    <w:name w:val="List Paragraph"/>
    <w:basedOn w:val="Normal"/>
    <w:uiPriority w:val="34"/>
    <w:qFormat/>
    <w:rsid w:val="00B931B7"/>
    <w:pPr>
      <w:spacing w:line="256" w:lineRule="auto"/>
      <w:ind w:left="720"/>
      <w:contextualSpacing/>
    </w:pPr>
  </w:style>
  <w:style w:type="paragraph" w:customStyle="1" w:styleId="Body">
    <w:name w:val="Body"/>
    <w:rsid w:val="00B931B7"/>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character" w:customStyle="1" w:styleId="lrzxr">
    <w:name w:val="lrzxr"/>
    <w:basedOn w:val="DefaultParagraphFont"/>
    <w:rsid w:val="00B931B7"/>
  </w:style>
  <w:style w:type="character" w:customStyle="1" w:styleId="d2edcug0">
    <w:name w:val="d2edcug0"/>
    <w:basedOn w:val="DefaultParagraphFont"/>
    <w:rsid w:val="00B931B7"/>
  </w:style>
  <w:style w:type="character" w:styleId="Strong">
    <w:name w:val="Strong"/>
    <w:basedOn w:val="DefaultParagraphFont"/>
    <w:uiPriority w:val="22"/>
    <w:qFormat/>
    <w:rsid w:val="00B931B7"/>
    <w:rPr>
      <w:b/>
      <w:bCs/>
    </w:rPr>
  </w:style>
  <w:style w:type="character" w:styleId="Emphasis">
    <w:name w:val="Emphasis"/>
    <w:basedOn w:val="DefaultParagraphFont"/>
    <w:uiPriority w:val="20"/>
    <w:qFormat/>
    <w:rsid w:val="00B931B7"/>
    <w:rPr>
      <w:i/>
      <w:iCs/>
    </w:rPr>
  </w:style>
  <w:style w:type="paragraph" w:styleId="BalloonText">
    <w:name w:val="Balloon Text"/>
    <w:basedOn w:val="Normal"/>
    <w:link w:val="BalloonTextChar"/>
    <w:uiPriority w:val="99"/>
    <w:semiHidden/>
    <w:unhideWhenUsed/>
    <w:rsid w:val="00606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7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6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BD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91BD9"/>
  </w:style>
  <w:style w:type="paragraph" w:styleId="Footer">
    <w:name w:val="footer"/>
    <w:basedOn w:val="Normal"/>
    <w:link w:val="FooterChar"/>
    <w:uiPriority w:val="99"/>
    <w:unhideWhenUsed/>
    <w:rsid w:val="00491BD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91BD9"/>
  </w:style>
  <w:style w:type="paragraph" w:styleId="ListParagraph">
    <w:name w:val="List Paragraph"/>
    <w:basedOn w:val="Normal"/>
    <w:uiPriority w:val="34"/>
    <w:qFormat/>
    <w:rsid w:val="00B931B7"/>
    <w:pPr>
      <w:spacing w:line="256" w:lineRule="auto"/>
      <w:ind w:left="720"/>
      <w:contextualSpacing/>
    </w:pPr>
  </w:style>
  <w:style w:type="paragraph" w:customStyle="1" w:styleId="Body">
    <w:name w:val="Body"/>
    <w:rsid w:val="00B931B7"/>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character" w:customStyle="1" w:styleId="lrzxr">
    <w:name w:val="lrzxr"/>
    <w:basedOn w:val="DefaultParagraphFont"/>
    <w:rsid w:val="00B931B7"/>
  </w:style>
  <w:style w:type="character" w:customStyle="1" w:styleId="d2edcug0">
    <w:name w:val="d2edcug0"/>
    <w:basedOn w:val="DefaultParagraphFont"/>
    <w:rsid w:val="00B931B7"/>
  </w:style>
  <w:style w:type="character" w:styleId="Strong">
    <w:name w:val="Strong"/>
    <w:basedOn w:val="DefaultParagraphFont"/>
    <w:uiPriority w:val="22"/>
    <w:qFormat/>
    <w:rsid w:val="00B931B7"/>
    <w:rPr>
      <w:b/>
      <w:bCs/>
    </w:rPr>
  </w:style>
  <w:style w:type="character" w:styleId="Emphasis">
    <w:name w:val="Emphasis"/>
    <w:basedOn w:val="DefaultParagraphFont"/>
    <w:uiPriority w:val="20"/>
    <w:qFormat/>
    <w:rsid w:val="00B931B7"/>
    <w:rPr>
      <w:i/>
      <w:iCs/>
    </w:rPr>
  </w:style>
  <w:style w:type="paragraph" w:styleId="BalloonText">
    <w:name w:val="Balloon Text"/>
    <w:basedOn w:val="Normal"/>
    <w:link w:val="BalloonTextChar"/>
    <w:uiPriority w:val="99"/>
    <w:semiHidden/>
    <w:unhideWhenUsed/>
    <w:rsid w:val="00606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7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0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823</Words>
  <Characters>4695</Characters>
  <Application>Microsoft Office Word</Application>
  <DocSecurity>0</DocSecurity>
  <Lines>39</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Dimitra Kondylaki</dc:creator>
  <cp:keywords/>
  <dc:description/>
  <cp:lastModifiedBy>Windows User</cp:lastModifiedBy>
  <cp:revision>9</cp:revision>
  <cp:lastPrinted>2020-10-06T13:37:00Z</cp:lastPrinted>
  <dcterms:created xsi:type="dcterms:W3CDTF">2020-12-15T15:40:00Z</dcterms:created>
  <dcterms:modified xsi:type="dcterms:W3CDTF">2020-12-18T10:11:00Z</dcterms:modified>
</cp:coreProperties>
</file>