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9832B" w14:textId="77777777" w:rsidR="00C6472A" w:rsidRDefault="00C6472A" w:rsidP="00D6702A">
      <w:pPr>
        <w:spacing w:after="0" w:line="276" w:lineRule="auto"/>
        <w:jc w:val="center"/>
        <w:rPr>
          <w:rFonts w:ascii="Helvetica" w:hAnsi="Helvetica" w:cs="Helvetica"/>
          <w:b/>
          <w:bCs/>
          <w:sz w:val="24"/>
          <w:szCs w:val="24"/>
          <w:lang w:val="en-US"/>
        </w:rPr>
      </w:pPr>
    </w:p>
    <w:p w14:paraId="2C19CB3C" w14:textId="77777777" w:rsidR="00C6472A" w:rsidRPr="00A55355" w:rsidRDefault="00C6472A" w:rsidP="00D6702A">
      <w:pPr>
        <w:spacing w:after="0" w:line="276" w:lineRule="auto"/>
        <w:jc w:val="center"/>
        <w:rPr>
          <w:rFonts w:ascii="Helvetica" w:hAnsi="Helvetica" w:cs="Helvetica"/>
          <w:b/>
          <w:bCs/>
          <w:sz w:val="24"/>
          <w:szCs w:val="24"/>
          <w:lang w:val="en-US"/>
        </w:rPr>
      </w:pPr>
      <w:r w:rsidRPr="00FE1C9F">
        <w:rPr>
          <w:rFonts w:ascii="Helvetica" w:hAnsi="Helvetica" w:cs="Helvetica"/>
          <w:b/>
          <w:bCs/>
          <w:sz w:val="24"/>
          <w:szCs w:val="24"/>
          <w:lang w:val="en-US"/>
        </w:rPr>
        <w:t>Ancient</w:t>
      </w:r>
      <w:r w:rsidRPr="00A55355">
        <w:rPr>
          <w:rFonts w:ascii="Helvetica" w:hAnsi="Helvetica" w:cs="Helvetica"/>
          <w:b/>
          <w:bCs/>
          <w:sz w:val="24"/>
          <w:szCs w:val="24"/>
          <w:lang w:val="en-US"/>
        </w:rPr>
        <w:t xml:space="preserve"> </w:t>
      </w:r>
      <w:r w:rsidRPr="00FE1C9F">
        <w:rPr>
          <w:rFonts w:ascii="Helvetica" w:hAnsi="Helvetica" w:cs="Helvetica"/>
          <w:b/>
          <w:bCs/>
          <w:sz w:val="24"/>
          <w:szCs w:val="24"/>
          <w:lang w:val="en-US"/>
        </w:rPr>
        <w:t>Future</w:t>
      </w:r>
      <w:r w:rsidRPr="00A55355">
        <w:rPr>
          <w:rFonts w:ascii="Helvetica" w:hAnsi="Helvetica" w:cs="Helvetica"/>
          <w:b/>
          <w:bCs/>
          <w:sz w:val="24"/>
          <w:szCs w:val="24"/>
          <w:lang w:val="en-US"/>
        </w:rPr>
        <w:t xml:space="preserve"> </w:t>
      </w:r>
      <w:r w:rsidRPr="00FE1C9F">
        <w:rPr>
          <w:rFonts w:ascii="Helvetica" w:hAnsi="Helvetica" w:cs="Helvetica"/>
          <w:b/>
          <w:bCs/>
          <w:sz w:val="24"/>
          <w:szCs w:val="24"/>
          <w:lang w:val="en-US"/>
        </w:rPr>
        <w:t>Solo</w:t>
      </w:r>
    </w:p>
    <w:p w14:paraId="4D1E3F6B" w14:textId="4428CA11" w:rsidR="00C6472A" w:rsidRDefault="00C6472A" w:rsidP="00D6702A">
      <w:pPr>
        <w:spacing w:after="0" w:line="276" w:lineRule="auto"/>
        <w:jc w:val="center"/>
        <w:rPr>
          <w:rFonts w:ascii="Helvetica" w:hAnsi="Helvetica" w:cs="Helvetica"/>
          <w:sz w:val="24"/>
          <w:szCs w:val="24"/>
          <w:lang w:val="en-US"/>
        </w:rPr>
      </w:pPr>
      <w:r w:rsidRPr="00C6472A">
        <w:rPr>
          <w:rFonts w:ascii="Helvetica" w:hAnsi="Helvetica" w:cs="Helvetica"/>
          <w:sz w:val="24"/>
          <w:szCs w:val="24"/>
          <w:lang w:val="en-US"/>
        </w:rPr>
        <w:t>Educational dance workshop for adolescents</w:t>
      </w:r>
      <w:r>
        <w:rPr>
          <w:rFonts w:ascii="Helvetica" w:hAnsi="Helvetica" w:cs="Helvetica"/>
          <w:sz w:val="24"/>
          <w:szCs w:val="24"/>
          <w:lang w:val="en-US"/>
        </w:rPr>
        <w:t xml:space="preserve"> </w:t>
      </w:r>
      <w:r w:rsidRPr="00C6472A">
        <w:rPr>
          <w:rFonts w:ascii="Helvetica" w:hAnsi="Helvetica" w:cs="Helvetica"/>
          <w:sz w:val="24"/>
          <w:szCs w:val="24"/>
          <w:lang w:val="en-US"/>
        </w:rPr>
        <w:t>by Marianna Kavallieratos</w:t>
      </w:r>
    </w:p>
    <w:p w14:paraId="6BDCCA8F" w14:textId="77777777" w:rsidR="00C6472A" w:rsidRPr="00C6472A" w:rsidRDefault="00C6472A" w:rsidP="00D6702A">
      <w:pPr>
        <w:spacing w:after="0" w:line="276" w:lineRule="auto"/>
        <w:jc w:val="center"/>
        <w:rPr>
          <w:rFonts w:ascii="Helvetica" w:hAnsi="Helvetica" w:cs="Helvetica"/>
          <w:sz w:val="24"/>
          <w:szCs w:val="24"/>
          <w:lang w:val="en-US"/>
        </w:rPr>
      </w:pPr>
      <w:bookmarkStart w:id="0" w:name="_Hlk63082720"/>
    </w:p>
    <w:p w14:paraId="1C73B920" w14:textId="6D4CF2C0" w:rsidR="00C6472A" w:rsidRPr="00C6472A" w:rsidRDefault="00C6472A" w:rsidP="00D6702A">
      <w:pPr>
        <w:spacing w:after="0" w:line="276" w:lineRule="auto"/>
        <w:jc w:val="center"/>
        <w:rPr>
          <w:rFonts w:ascii="Helvetica" w:hAnsi="Helvetica" w:cs="Helvetica"/>
          <w:b/>
          <w:bCs/>
          <w:sz w:val="28"/>
          <w:szCs w:val="28"/>
          <w:lang w:val="en-US"/>
        </w:rPr>
      </w:pPr>
      <w:r>
        <w:rPr>
          <w:rFonts w:ascii="Helvetica" w:hAnsi="Helvetica" w:cs="Helvetica"/>
          <w:b/>
          <w:bCs/>
          <w:sz w:val="28"/>
          <w:szCs w:val="28"/>
          <w:lang w:val="en-US"/>
        </w:rPr>
        <w:t>The 8 original dance solos</w:t>
      </w:r>
      <w:r w:rsidRPr="00C6472A">
        <w:rPr>
          <w:rFonts w:ascii="Helvetica" w:hAnsi="Helvetica" w:cs="Helvetica"/>
          <w:b/>
          <w:bCs/>
          <w:sz w:val="28"/>
          <w:szCs w:val="28"/>
          <w:lang w:val="en-US"/>
        </w:rPr>
        <w:t xml:space="preserve"> </w:t>
      </w:r>
      <w:r>
        <w:rPr>
          <w:rFonts w:ascii="Helvetica" w:hAnsi="Helvetica" w:cs="Helvetica"/>
          <w:b/>
          <w:bCs/>
          <w:sz w:val="28"/>
          <w:szCs w:val="28"/>
          <w:lang w:val="en-US"/>
        </w:rPr>
        <w:t xml:space="preserve">will be </w:t>
      </w:r>
      <w:r w:rsidR="009717E7">
        <w:rPr>
          <w:rFonts w:ascii="Helvetica" w:hAnsi="Helvetica" w:cs="Helvetica"/>
          <w:b/>
          <w:bCs/>
          <w:sz w:val="28"/>
          <w:szCs w:val="28"/>
          <w:lang w:val="en-US"/>
        </w:rPr>
        <w:t>uploaded</w:t>
      </w:r>
      <w:r w:rsidRPr="00C6472A">
        <w:rPr>
          <w:rFonts w:ascii="Helvetica" w:hAnsi="Helvetica" w:cs="Helvetica"/>
          <w:b/>
          <w:bCs/>
          <w:sz w:val="28"/>
          <w:szCs w:val="28"/>
          <w:lang w:val="en-US"/>
        </w:rPr>
        <w:br/>
      </w:r>
      <w:r>
        <w:rPr>
          <w:rFonts w:ascii="Helvetica" w:hAnsi="Helvetica" w:cs="Helvetica"/>
          <w:b/>
          <w:bCs/>
          <w:sz w:val="28"/>
          <w:szCs w:val="28"/>
          <w:lang w:val="en-US"/>
        </w:rPr>
        <w:t>at</w:t>
      </w:r>
      <w:r w:rsidRPr="00C6472A">
        <w:rPr>
          <w:rFonts w:ascii="Helvetica" w:hAnsi="Helvetica" w:cs="Helvetica"/>
          <w:b/>
          <w:bCs/>
          <w:sz w:val="28"/>
          <w:szCs w:val="28"/>
          <w:lang w:val="en-US"/>
        </w:rPr>
        <w:t xml:space="preserve"> </w:t>
      </w:r>
      <w:r w:rsidRPr="00091A10">
        <w:rPr>
          <w:rFonts w:ascii="Helvetica" w:hAnsi="Helvetica" w:cs="Helvetica"/>
          <w:b/>
          <w:bCs/>
          <w:sz w:val="28"/>
          <w:szCs w:val="28"/>
          <w:lang w:val="en-US"/>
        </w:rPr>
        <w:t>greekfestival</w:t>
      </w:r>
      <w:r>
        <w:rPr>
          <w:rFonts w:ascii="Helvetica" w:hAnsi="Helvetica" w:cs="Helvetica"/>
          <w:b/>
          <w:bCs/>
          <w:sz w:val="28"/>
          <w:szCs w:val="28"/>
          <w:lang w:val="en-US"/>
        </w:rPr>
        <w:t>.</w:t>
      </w:r>
      <w:r w:rsidRPr="00091A10">
        <w:rPr>
          <w:rFonts w:ascii="Helvetica" w:hAnsi="Helvetica" w:cs="Helvetica"/>
          <w:b/>
          <w:bCs/>
          <w:sz w:val="28"/>
          <w:szCs w:val="28"/>
          <w:lang w:val="en-US"/>
        </w:rPr>
        <w:t>gr</w:t>
      </w:r>
      <w:r w:rsidRPr="00C6472A">
        <w:rPr>
          <w:rFonts w:ascii="Helvetica" w:hAnsi="Helvetica" w:cs="Helvetica"/>
          <w:b/>
          <w:bCs/>
          <w:sz w:val="28"/>
          <w:szCs w:val="28"/>
          <w:lang w:val="en-US"/>
        </w:rPr>
        <w:t xml:space="preserve"> </w:t>
      </w:r>
      <w:r w:rsidRPr="00C6472A">
        <w:rPr>
          <w:rFonts w:ascii="Helvetica" w:hAnsi="Helvetica" w:cs="Helvetica"/>
          <w:b/>
          <w:bCs/>
          <w:sz w:val="28"/>
          <w:szCs w:val="28"/>
          <w:lang w:val="en-US"/>
        </w:rPr>
        <w:br/>
      </w:r>
      <w:r>
        <w:rPr>
          <w:rFonts w:ascii="Helvetica" w:hAnsi="Helvetica" w:cs="Helvetica"/>
          <w:b/>
          <w:bCs/>
          <w:sz w:val="28"/>
          <w:szCs w:val="28"/>
          <w:lang w:val="en-US"/>
        </w:rPr>
        <w:t>starting on Monday, February 8</w:t>
      </w:r>
      <w:r w:rsidRPr="00C6472A">
        <w:rPr>
          <w:rFonts w:ascii="Helvetica" w:hAnsi="Helvetica" w:cs="Helvetica"/>
          <w:b/>
          <w:bCs/>
          <w:sz w:val="28"/>
          <w:szCs w:val="28"/>
          <w:vertAlign w:val="superscript"/>
          <w:lang w:val="en-US"/>
        </w:rPr>
        <w:t>th</w:t>
      </w:r>
    </w:p>
    <w:bookmarkEnd w:id="0"/>
    <w:p w14:paraId="1E91BE85" w14:textId="77777777" w:rsidR="00C6472A" w:rsidRPr="00C6472A" w:rsidRDefault="00C6472A" w:rsidP="00D6702A">
      <w:pPr>
        <w:spacing w:after="0" w:line="276" w:lineRule="auto"/>
        <w:jc w:val="center"/>
        <w:rPr>
          <w:rFonts w:ascii="Helvetica" w:hAnsi="Helvetica" w:cs="Helvetica"/>
          <w:b/>
          <w:bCs/>
          <w:sz w:val="24"/>
          <w:szCs w:val="24"/>
          <w:lang w:val="en-US"/>
        </w:rPr>
      </w:pPr>
    </w:p>
    <w:p w14:paraId="37B7ABC7" w14:textId="77777777" w:rsidR="003B6F72" w:rsidRPr="009717E7" w:rsidRDefault="003B6F72" w:rsidP="00D6702A">
      <w:pPr>
        <w:spacing w:after="0" w:line="276" w:lineRule="auto"/>
        <w:jc w:val="center"/>
        <w:rPr>
          <w:rFonts w:ascii="Helvetica" w:hAnsi="Helvetica" w:cs="Helvetica"/>
          <w:sz w:val="24"/>
          <w:szCs w:val="24"/>
          <w:lang w:val="en-US"/>
        </w:rPr>
      </w:pPr>
    </w:p>
    <w:p w14:paraId="37979C4B" w14:textId="77777777" w:rsidR="00C6472A" w:rsidRPr="009717E7" w:rsidRDefault="00C6472A" w:rsidP="00D6702A">
      <w:pPr>
        <w:spacing w:after="0" w:line="276" w:lineRule="auto"/>
        <w:jc w:val="center"/>
        <w:rPr>
          <w:rFonts w:ascii="Helvetica" w:hAnsi="Helvetica" w:cs="Helvetica"/>
          <w:bCs/>
          <w:i/>
          <w:sz w:val="24"/>
          <w:szCs w:val="24"/>
          <w:lang w:val="en-US"/>
        </w:rPr>
      </w:pPr>
    </w:p>
    <w:p w14:paraId="57689138" w14:textId="174A35FD" w:rsidR="009717E7" w:rsidRPr="009717E7" w:rsidRDefault="009717E7" w:rsidP="00D6702A">
      <w:pPr>
        <w:spacing w:after="0" w:line="276" w:lineRule="auto"/>
        <w:jc w:val="right"/>
        <w:rPr>
          <w:rFonts w:ascii="Helvetica" w:hAnsi="Helvetica" w:cs="Helvetica"/>
          <w:i/>
          <w:iCs/>
          <w:color w:val="4472C4" w:themeColor="accent1"/>
          <w:sz w:val="24"/>
          <w:szCs w:val="24"/>
          <w:lang w:val="en-US"/>
        </w:rPr>
      </w:pPr>
      <w:r w:rsidRPr="009717E7">
        <w:rPr>
          <w:rFonts w:ascii="Helvetica" w:hAnsi="Helvetica" w:cs="Helvetica"/>
          <w:i/>
          <w:iCs/>
          <w:color w:val="4472C4" w:themeColor="accent1"/>
          <w:sz w:val="24"/>
          <w:szCs w:val="24"/>
          <w:lang w:val="en-US"/>
        </w:rPr>
        <w:t>A Festival workshop? It is certainly liberating; it can teach you a lot, but not in a school-like manner. You learn a lot; it is very open; nothing puts a limit on us except for the limits we put on ourselves!</w:t>
      </w:r>
    </w:p>
    <w:p w14:paraId="7DB51D11" w14:textId="1A1BF943" w:rsidR="00C6472A" w:rsidRPr="009717E7" w:rsidRDefault="009717E7" w:rsidP="00D6702A">
      <w:pPr>
        <w:spacing w:after="0" w:line="276" w:lineRule="auto"/>
        <w:jc w:val="right"/>
        <w:rPr>
          <w:rFonts w:ascii="Helvetica" w:hAnsi="Helvetica" w:cs="Helvetica"/>
          <w:i/>
          <w:color w:val="4472C4" w:themeColor="accent1"/>
          <w:sz w:val="24"/>
          <w:szCs w:val="24"/>
          <w:lang w:val="en-US"/>
        </w:rPr>
      </w:pPr>
      <w:r>
        <w:rPr>
          <w:rFonts w:ascii="Helvetica" w:hAnsi="Helvetica" w:cs="Helvetica"/>
          <w:b/>
          <w:color w:val="4472C4" w:themeColor="accent1"/>
          <w:sz w:val="24"/>
          <w:szCs w:val="24"/>
          <w:lang w:val="en-US"/>
        </w:rPr>
        <w:t>Melina</w:t>
      </w:r>
    </w:p>
    <w:p w14:paraId="28291442" w14:textId="3BDD5103" w:rsidR="00C6472A" w:rsidRPr="009717E7" w:rsidRDefault="00C6472A" w:rsidP="00D6702A">
      <w:pPr>
        <w:spacing w:after="0" w:line="276" w:lineRule="auto"/>
        <w:jc w:val="right"/>
        <w:rPr>
          <w:rFonts w:ascii="Helvetica" w:hAnsi="Helvetica" w:cs="Helvetica"/>
          <w:i/>
          <w:color w:val="4472C4" w:themeColor="accent1"/>
          <w:sz w:val="24"/>
          <w:szCs w:val="24"/>
          <w:lang w:val="en-US"/>
        </w:rPr>
      </w:pPr>
      <w:r w:rsidRPr="00FE1C9F">
        <w:rPr>
          <w:rFonts w:ascii="Helvetica" w:hAnsi="Helvetica" w:cs="Helvetica"/>
          <w:i/>
          <w:color w:val="4472C4" w:themeColor="accent1"/>
          <w:sz w:val="24"/>
          <w:szCs w:val="24"/>
          <w:lang w:val="en-US"/>
        </w:rPr>
        <w:t>AF</w:t>
      </w:r>
      <w:r w:rsidR="009717E7">
        <w:rPr>
          <w:rFonts w:ascii="Helvetica" w:hAnsi="Helvetica" w:cs="Helvetica"/>
          <w:i/>
          <w:color w:val="4472C4" w:themeColor="accent1"/>
          <w:sz w:val="24"/>
          <w:szCs w:val="24"/>
          <w:lang w:val="en-US"/>
        </w:rPr>
        <w:t>S participant</w:t>
      </w:r>
    </w:p>
    <w:p w14:paraId="151DBEAD" w14:textId="77777777" w:rsidR="00C6472A" w:rsidRPr="009717E7" w:rsidRDefault="00C6472A" w:rsidP="00D6702A">
      <w:pPr>
        <w:spacing w:after="0" w:line="276" w:lineRule="auto"/>
        <w:rPr>
          <w:rFonts w:ascii="Helvetica" w:hAnsi="Helvetica" w:cs="Helvetica"/>
          <w:bCs/>
          <w:sz w:val="24"/>
          <w:szCs w:val="24"/>
          <w:lang w:val="en-US"/>
        </w:rPr>
      </w:pPr>
    </w:p>
    <w:p w14:paraId="02AC2B5C" w14:textId="19433C05" w:rsidR="00C6472A" w:rsidRPr="009717E7" w:rsidRDefault="009717E7" w:rsidP="00D6702A">
      <w:pPr>
        <w:pStyle w:val="2"/>
        <w:spacing w:line="276" w:lineRule="auto"/>
        <w:jc w:val="both"/>
        <w:rPr>
          <w:rFonts w:asciiTheme="minorHAnsi" w:eastAsia="Times New Roman" w:hAnsiTheme="minorHAnsi" w:cs="Times New Roman"/>
          <w:b w:val="0"/>
          <w:sz w:val="24"/>
          <w:szCs w:val="24"/>
          <w:lang w:val="en-US"/>
        </w:rPr>
      </w:pPr>
      <w:bookmarkStart w:id="1" w:name="_Hlk63082591"/>
      <w:r>
        <w:rPr>
          <w:rFonts w:ascii="Helvetica" w:eastAsia="Times New Roman" w:hAnsi="Helvetica" w:cs="Times New Roman"/>
          <w:b w:val="0"/>
          <w:sz w:val="24"/>
          <w:szCs w:val="24"/>
          <w:lang w:val="en-US"/>
        </w:rPr>
        <w:t>For the first time in its history, the Athens and Epidaurus Festival has expanded its activities during the winter season through a series of research initiatives and collaborations, available for the public free of charge, as part of the new OPEN PLAN platform.</w:t>
      </w:r>
    </w:p>
    <w:p w14:paraId="2A62AC68" w14:textId="63EC5235" w:rsidR="00C6472A" w:rsidRPr="009717E7" w:rsidRDefault="009717E7" w:rsidP="00D6702A">
      <w:pPr>
        <w:pStyle w:val="2"/>
        <w:spacing w:line="276" w:lineRule="auto"/>
        <w:jc w:val="both"/>
        <w:rPr>
          <w:rFonts w:ascii="Helvetica" w:eastAsia="Times New Roman" w:hAnsi="Helvetica" w:cs="Times New Roman"/>
          <w:b w:val="0"/>
          <w:sz w:val="24"/>
          <w:szCs w:val="24"/>
          <w:lang w:val="en-US"/>
        </w:rPr>
      </w:pPr>
      <w:r>
        <w:rPr>
          <w:rFonts w:ascii="Helvetica" w:eastAsia="Times New Roman" w:hAnsi="Helvetica" w:cs="Times New Roman"/>
          <w:b w:val="0"/>
          <w:i/>
          <w:sz w:val="24"/>
          <w:szCs w:val="24"/>
          <w:lang w:val="en-US"/>
        </w:rPr>
        <w:t>Ancient Future Solo</w:t>
      </w:r>
      <w:r>
        <w:rPr>
          <w:rFonts w:ascii="Helvetica" w:eastAsia="Times New Roman" w:hAnsi="Helvetica" w:cs="Times New Roman"/>
          <w:b w:val="0"/>
          <w:sz w:val="24"/>
          <w:szCs w:val="24"/>
          <w:lang w:val="en-US"/>
        </w:rPr>
        <w:t xml:space="preserve">, the Festival workshop run by dancer and choreographer Marianna Kavallieratos and her team, not only showcases the creative style of contemporary dance, but also helps one </w:t>
      </w:r>
      <w:proofErr w:type="spellStart"/>
      <w:r>
        <w:rPr>
          <w:rFonts w:ascii="Helvetica" w:eastAsia="Times New Roman" w:hAnsi="Helvetica" w:cs="Times New Roman"/>
          <w:b w:val="0"/>
          <w:sz w:val="24"/>
          <w:szCs w:val="24"/>
          <w:lang w:val="en-US"/>
        </w:rPr>
        <w:t>realise</w:t>
      </w:r>
      <w:proofErr w:type="spellEnd"/>
      <w:r>
        <w:rPr>
          <w:rFonts w:ascii="Helvetica" w:eastAsia="Times New Roman" w:hAnsi="Helvetica" w:cs="Times New Roman"/>
          <w:b w:val="0"/>
          <w:sz w:val="24"/>
          <w:szCs w:val="24"/>
          <w:lang w:val="en-US"/>
        </w:rPr>
        <w:t xml:space="preserve"> how invaluable this Festival initiative is, especially for adolescents hungry for art, and even more so in these difficult times.</w:t>
      </w:r>
    </w:p>
    <w:p w14:paraId="247FF841" w14:textId="001754D0" w:rsidR="009717E7" w:rsidRDefault="009717E7" w:rsidP="00D6702A">
      <w:pPr>
        <w:pStyle w:val="2"/>
        <w:spacing w:line="276" w:lineRule="auto"/>
        <w:jc w:val="both"/>
        <w:rPr>
          <w:rFonts w:ascii="Helvetica" w:eastAsia="Times New Roman" w:hAnsi="Helvetica" w:cs="Times New Roman"/>
          <w:b w:val="0"/>
          <w:sz w:val="24"/>
          <w:szCs w:val="24"/>
          <w:lang w:val="en-US"/>
        </w:rPr>
      </w:pPr>
      <w:r>
        <w:rPr>
          <w:rFonts w:ascii="Helvetica" w:eastAsia="Times New Roman" w:hAnsi="Helvetica" w:cs="Times New Roman"/>
          <w:b w:val="0"/>
          <w:sz w:val="24"/>
          <w:szCs w:val="24"/>
          <w:lang w:val="en-US"/>
        </w:rPr>
        <w:t>A field of creative interaction between youngsters and artists</w:t>
      </w:r>
      <w:r w:rsidR="00D6702A">
        <w:rPr>
          <w:rFonts w:ascii="Helvetica" w:eastAsia="Times New Roman" w:hAnsi="Helvetica" w:cs="Times New Roman"/>
          <w:b w:val="0"/>
          <w:sz w:val="24"/>
          <w:szCs w:val="24"/>
          <w:lang w:val="en-US"/>
        </w:rPr>
        <w:t xml:space="preserve">, with the latter paving </w:t>
      </w:r>
      <w:r>
        <w:rPr>
          <w:rFonts w:ascii="Helvetica" w:eastAsia="Times New Roman" w:hAnsi="Helvetica" w:cs="Times New Roman"/>
          <w:b w:val="0"/>
          <w:sz w:val="24"/>
          <w:szCs w:val="24"/>
          <w:lang w:val="en-US"/>
        </w:rPr>
        <w:t xml:space="preserve">the way for the former, urging them to push themselves and teaching them how to approach ancient texts in an experiential manner through dance and music, rather than as a stale educational process, </w:t>
      </w:r>
      <w:r>
        <w:rPr>
          <w:rFonts w:ascii="Helvetica" w:eastAsia="Times New Roman" w:hAnsi="Helvetica" w:cs="Times New Roman"/>
          <w:b w:val="0"/>
          <w:i/>
          <w:sz w:val="24"/>
          <w:szCs w:val="24"/>
          <w:lang w:val="en-US"/>
        </w:rPr>
        <w:t>Ancient Future Solo</w:t>
      </w:r>
      <w:r>
        <w:rPr>
          <w:rFonts w:ascii="Helvetica" w:eastAsia="Times New Roman" w:hAnsi="Helvetica" w:cs="Times New Roman"/>
          <w:b w:val="0"/>
          <w:sz w:val="24"/>
          <w:szCs w:val="24"/>
          <w:lang w:val="en-US"/>
        </w:rPr>
        <w:t xml:space="preserve"> effectively contributes to the dialogue on the significance of artistic education, both as a concept and as an initiative: not only in terms of fostering growth in each participant</w:t>
      </w:r>
      <w:r w:rsidRPr="005141A6">
        <w:rPr>
          <w:rFonts w:asciiTheme="minorHAnsi" w:eastAsia="Times New Roman" w:hAnsiTheme="minorHAnsi" w:cs="Times New Roman"/>
          <w:b w:val="0"/>
          <w:sz w:val="24"/>
          <w:szCs w:val="24"/>
          <w:lang w:val="en-US"/>
        </w:rPr>
        <w:t>,</w:t>
      </w:r>
      <w:r>
        <w:rPr>
          <w:rFonts w:ascii="Helvetica" w:eastAsia="Times New Roman" w:hAnsi="Helvetica" w:cs="Times New Roman"/>
          <w:b w:val="0"/>
          <w:sz w:val="24"/>
          <w:szCs w:val="24"/>
          <w:lang w:val="en-US"/>
        </w:rPr>
        <w:t xml:space="preserve"> but even more importantly in the sense of shaping active, creative individuals.</w:t>
      </w:r>
    </w:p>
    <w:bookmarkEnd w:id="1"/>
    <w:p w14:paraId="1A1D709A" w14:textId="77777777" w:rsidR="00D6702A" w:rsidRPr="002B3989" w:rsidRDefault="00D6702A" w:rsidP="00D6702A">
      <w:pPr>
        <w:pStyle w:val="2"/>
        <w:spacing w:line="276" w:lineRule="auto"/>
        <w:jc w:val="both"/>
        <w:rPr>
          <w:rFonts w:ascii="Helvetica" w:eastAsia="Times New Roman" w:hAnsi="Helvetica" w:cs="Times New Roman"/>
          <w:b w:val="0"/>
          <w:sz w:val="24"/>
          <w:szCs w:val="24"/>
          <w:lang w:val="en-US"/>
        </w:rPr>
      </w:pPr>
    </w:p>
    <w:p w14:paraId="1DA50FC3" w14:textId="77777777" w:rsidR="00C6472A" w:rsidRPr="009717E7" w:rsidRDefault="00C6472A" w:rsidP="00D6702A">
      <w:pPr>
        <w:spacing w:after="0" w:line="276" w:lineRule="auto"/>
        <w:jc w:val="center"/>
        <w:rPr>
          <w:rFonts w:ascii="Helvetica" w:hAnsi="Helvetica" w:cs="Helvetica"/>
          <w:sz w:val="24"/>
          <w:szCs w:val="24"/>
          <w:lang w:val="en-US"/>
        </w:rPr>
      </w:pPr>
    </w:p>
    <w:p w14:paraId="46112EE5" w14:textId="77777777" w:rsidR="00140CA4" w:rsidRPr="008609C1" w:rsidRDefault="00140CA4" w:rsidP="00D6702A">
      <w:pPr>
        <w:spacing w:after="0" w:line="276" w:lineRule="auto"/>
        <w:jc w:val="right"/>
        <w:rPr>
          <w:rFonts w:ascii="Helvetica" w:hAnsi="Helvetica" w:cs="Helvetica"/>
          <w:i/>
          <w:color w:val="4472C4" w:themeColor="accent1"/>
          <w:sz w:val="24"/>
          <w:szCs w:val="24"/>
          <w:lang w:val="en-US"/>
        </w:rPr>
      </w:pPr>
      <w:r w:rsidRPr="008609C1">
        <w:rPr>
          <w:rFonts w:ascii="Helvetica" w:hAnsi="Helvetica" w:cs="Helvetica"/>
          <w:i/>
          <w:color w:val="4472C4" w:themeColor="accent1"/>
          <w:sz w:val="24"/>
          <w:szCs w:val="24"/>
          <w:lang w:val="en-US"/>
        </w:rPr>
        <w:t xml:space="preserve">What is the meaning of ‘transcendence’? Which actions are heroic? </w:t>
      </w:r>
    </w:p>
    <w:p w14:paraId="1C40E78D" w14:textId="77777777" w:rsidR="00140CA4" w:rsidRPr="008609C1" w:rsidRDefault="00140CA4" w:rsidP="00D6702A">
      <w:pPr>
        <w:spacing w:after="0" w:line="276" w:lineRule="auto"/>
        <w:jc w:val="right"/>
        <w:rPr>
          <w:rFonts w:ascii="Helvetica" w:hAnsi="Helvetica" w:cs="Helvetica"/>
          <w:i/>
          <w:color w:val="4472C4" w:themeColor="accent1"/>
          <w:sz w:val="24"/>
          <w:szCs w:val="24"/>
          <w:lang w:val="en-US"/>
        </w:rPr>
      </w:pPr>
      <w:r w:rsidRPr="008609C1">
        <w:rPr>
          <w:rFonts w:ascii="Helvetica" w:hAnsi="Helvetica" w:cs="Helvetica"/>
          <w:i/>
          <w:color w:val="4472C4" w:themeColor="accent1"/>
          <w:sz w:val="24"/>
          <w:szCs w:val="24"/>
          <w:lang w:val="en-US"/>
        </w:rPr>
        <w:t xml:space="preserve">How can faith in an idea and determination for action affect the body? </w:t>
      </w:r>
    </w:p>
    <w:p w14:paraId="00FFD655" w14:textId="77777777" w:rsidR="00140CA4" w:rsidRPr="008609C1" w:rsidRDefault="00140CA4" w:rsidP="00D6702A">
      <w:pPr>
        <w:spacing w:after="0" w:line="276" w:lineRule="auto"/>
        <w:jc w:val="right"/>
        <w:rPr>
          <w:rFonts w:ascii="Helvetica" w:hAnsi="Helvetica" w:cs="Helvetica"/>
          <w:i/>
          <w:color w:val="4472C4" w:themeColor="accent1"/>
          <w:sz w:val="24"/>
          <w:szCs w:val="24"/>
          <w:lang w:val="en-US"/>
        </w:rPr>
      </w:pPr>
      <w:r w:rsidRPr="008609C1">
        <w:rPr>
          <w:rFonts w:ascii="Helvetica" w:hAnsi="Helvetica" w:cs="Helvetica"/>
          <w:i/>
          <w:color w:val="4472C4" w:themeColor="accent1"/>
          <w:sz w:val="24"/>
          <w:szCs w:val="24"/>
          <w:lang w:val="en-US"/>
        </w:rPr>
        <w:lastRenderedPageBreak/>
        <w:t xml:space="preserve">What is the meaning of ‘responsibility’ and ‘personal cost’? </w:t>
      </w:r>
    </w:p>
    <w:p w14:paraId="71CE20A4" w14:textId="77777777" w:rsidR="00140CA4" w:rsidRPr="008609C1" w:rsidRDefault="00140CA4" w:rsidP="00D6702A">
      <w:pPr>
        <w:spacing w:after="0" w:line="276" w:lineRule="auto"/>
        <w:jc w:val="right"/>
        <w:rPr>
          <w:rFonts w:ascii="Helvetica" w:hAnsi="Helvetica" w:cs="Helvetica"/>
          <w:i/>
          <w:color w:val="4472C4" w:themeColor="accent1"/>
          <w:sz w:val="24"/>
          <w:szCs w:val="24"/>
          <w:lang w:val="en-US"/>
        </w:rPr>
      </w:pPr>
      <w:r w:rsidRPr="008609C1">
        <w:rPr>
          <w:rFonts w:ascii="Helvetica" w:hAnsi="Helvetica" w:cs="Helvetica"/>
          <w:i/>
          <w:color w:val="4472C4" w:themeColor="accent1"/>
          <w:sz w:val="24"/>
          <w:szCs w:val="24"/>
          <w:lang w:val="en-US"/>
        </w:rPr>
        <w:t xml:space="preserve">What is the rebelling body like? </w:t>
      </w:r>
    </w:p>
    <w:p w14:paraId="0BC72267" w14:textId="77777777" w:rsidR="00140CA4" w:rsidRPr="008609C1" w:rsidRDefault="00140CA4" w:rsidP="00D6702A">
      <w:pPr>
        <w:spacing w:after="0" w:line="276" w:lineRule="auto"/>
        <w:jc w:val="right"/>
        <w:rPr>
          <w:rFonts w:ascii="Helvetica" w:hAnsi="Helvetica" w:cs="Helvetica"/>
          <w:sz w:val="24"/>
          <w:szCs w:val="24"/>
          <w:lang w:val="en-US"/>
        </w:rPr>
      </w:pPr>
      <w:r w:rsidRPr="008609C1">
        <w:rPr>
          <w:rFonts w:ascii="Helvetica" w:hAnsi="Helvetica" w:cs="Helvetica"/>
          <w:i/>
          <w:color w:val="4472C4" w:themeColor="accent1"/>
          <w:sz w:val="24"/>
          <w:szCs w:val="24"/>
          <w:lang w:val="en-US"/>
        </w:rPr>
        <w:t>What is the resisting body like?</w:t>
      </w:r>
    </w:p>
    <w:p w14:paraId="1964A411" w14:textId="75DEFFD6" w:rsidR="009717E7" w:rsidRPr="009717E7" w:rsidRDefault="009717E7" w:rsidP="00D6702A">
      <w:pPr>
        <w:spacing w:after="0" w:line="276" w:lineRule="auto"/>
        <w:jc w:val="center"/>
        <w:rPr>
          <w:rFonts w:ascii="Helvetica" w:hAnsi="Helvetica" w:cs="Helvetica"/>
          <w:sz w:val="24"/>
          <w:szCs w:val="24"/>
          <w:lang w:val="en-US"/>
        </w:rPr>
      </w:pPr>
    </w:p>
    <w:p w14:paraId="1D1F3A4E" w14:textId="0ACC8DB7" w:rsidR="009717E7" w:rsidRPr="009717E7" w:rsidRDefault="009717E7" w:rsidP="00D6702A">
      <w:pPr>
        <w:spacing w:line="276" w:lineRule="auto"/>
        <w:jc w:val="both"/>
        <w:rPr>
          <w:rFonts w:ascii="Helvetica" w:hAnsi="Helvetica"/>
          <w:sz w:val="24"/>
          <w:szCs w:val="24"/>
          <w:lang w:val="en-US"/>
        </w:rPr>
      </w:pPr>
      <w:bookmarkStart w:id="2" w:name="_Hlk63082612"/>
      <w:r w:rsidRPr="009717E7">
        <w:rPr>
          <w:rFonts w:ascii="Helvetica" w:hAnsi="Helvetica"/>
          <w:sz w:val="24"/>
          <w:szCs w:val="24"/>
          <w:lang w:val="en-US"/>
        </w:rPr>
        <w:t xml:space="preserve">Using Euripides’ </w:t>
      </w:r>
      <w:r w:rsidRPr="009717E7">
        <w:rPr>
          <w:rFonts w:ascii="Helvetica" w:hAnsi="Helvetica"/>
          <w:i/>
          <w:sz w:val="24"/>
          <w:szCs w:val="24"/>
          <w:lang w:val="en-US"/>
        </w:rPr>
        <w:t>Helen</w:t>
      </w:r>
      <w:r w:rsidRPr="009717E7">
        <w:rPr>
          <w:rFonts w:ascii="Helvetica" w:hAnsi="Helvetica"/>
          <w:sz w:val="24"/>
          <w:szCs w:val="24"/>
          <w:lang w:val="en-US"/>
        </w:rPr>
        <w:t xml:space="preserve"> and Sophocles’ </w:t>
      </w:r>
      <w:r w:rsidRPr="009717E7">
        <w:rPr>
          <w:rFonts w:ascii="Helvetica" w:hAnsi="Helvetica"/>
          <w:i/>
          <w:sz w:val="24"/>
          <w:szCs w:val="24"/>
          <w:lang w:val="en-US"/>
        </w:rPr>
        <w:t xml:space="preserve">Antigone </w:t>
      </w:r>
      <w:r w:rsidRPr="009717E7">
        <w:rPr>
          <w:rFonts w:ascii="Helvetica" w:hAnsi="Helvetica"/>
          <w:sz w:val="24"/>
          <w:szCs w:val="24"/>
          <w:lang w:val="en-US"/>
        </w:rPr>
        <w:t xml:space="preserve">as a starting point, taught at the Gymnasium (Junior’s High) and Lyceum (High School) curricula respectively, the eight adolescents (ages 13-17) who participated in </w:t>
      </w:r>
      <w:r w:rsidRPr="009717E7">
        <w:rPr>
          <w:rFonts w:ascii="Helvetica" w:hAnsi="Helvetica"/>
          <w:i/>
          <w:sz w:val="24"/>
          <w:szCs w:val="24"/>
          <w:lang w:val="en-US"/>
        </w:rPr>
        <w:t>Ancient Future Solo</w:t>
      </w:r>
      <w:r w:rsidRPr="009717E7">
        <w:rPr>
          <w:rFonts w:ascii="Helvetica" w:hAnsi="Helvetica"/>
          <w:sz w:val="24"/>
          <w:szCs w:val="24"/>
          <w:lang w:val="en-US"/>
        </w:rPr>
        <w:t xml:space="preserve"> had the opportunity to discover Ancient Drama from the perspective of the body and physical movement. Each participant created his / her own individual choreography under the instructions of Marianna Kavallieratos and her assistant </w:t>
      </w:r>
      <w:proofErr w:type="spellStart"/>
      <w:r w:rsidRPr="009717E7">
        <w:rPr>
          <w:rFonts w:ascii="Helvetica" w:hAnsi="Helvetica"/>
          <w:sz w:val="24"/>
          <w:szCs w:val="24"/>
          <w:lang w:val="en-US"/>
        </w:rPr>
        <w:t>Areti</w:t>
      </w:r>
      <w:proofErr w:type="spellEnd"/>
      <w:r w:rsidRPr="009717E7">
        <w:rPr>
          <w:rFonts w:ascii="Helvetica" w:hAnsi="Helvetica"/>
          <w:sz w:val="24"/>
          <w:szCs w:val="24"/>
          <w:lang w:val="en-US"/>
        </w:rPr>
        <w:t xml:space="preserve"> </w:t>
      </w:r>
      <w:proofErr w:type="spellStart"/>
      <w:r w:rsidRPr="009717E7">
        <w:rPr>
          <w:rFonts w:ascii="Helvetica" w:hAnsi="Helvetica"/>
          <w:sz w:val="24"/>
          <w:szCs w:val="24"/>
          <w:lang w:val="en-US"/>
        </w:rPr>
        <w:t>Athanasopoulou</w:t>
      </w:r>
      <w:proofErr w:type="spellEnd"/>
      <w:r w:rsidRPr="009717E7">
        <w:rPr>
          <w:rFonts w:ascii="Helvetica" w:hAnsi="Helvetica"/>
          <w:sz w:val="24"/>
          <w:szCs w:val="24"/>
          <w:lang w:val="en-US"/>
        </w:rPr>
        <w:t xml:space="preserve">. Furthermore, each participant collaborated with composer </w:t>
      </w:r>
      <w:proofErr w:type="spellStart"/>
      <w:r w:rsidRPr="009717E7">
        <w:rPr>
          <w:rFonts w:ascii="Helvetica" w:hAnsi="Helvetica"/>
          <w:sz w:val="24"/>
          <w:szCs w:val="24"/>
          <w:lang w:val="en-US"/>
        </w:rPr>
        <w:t>Giorgos</w:t>
      </w:r>
      <w:proofErr w:type="spellEnd"/>
      <w:r w:rsidRPr="009717E7">
        <w:rPr>
          <w:rFonts w:ascii="Helvetica" w:hAnsi="Helvetica"/>
          <w:sz w:val="24"/>
          <w:szCs w:val="24"/>
          <w:lang w:val="en-US"/>
        </w:rPr>
        <w:t xml:space="preserve"> Mizithras, working on the sound of their solos, and with theatre researcher </w:t>
      </w:r>
      <w:proofErr w:type="spellStart"/>
      <w:r w:rsidRPr="009717E7">
        <w:rPr>
          <w:rFonts w:ascii="Helvetica" w:hAnsi="Helvetica"/>
          <w:sz w:val="24"/>
          <w:szCs w:val="24"/>
          <w:lang w:val="en-US"/>
        </w:rPr>
        <w:t>Paraskevi</w:t>
      </w:r>
      <w:proofErr w:type="spellEnd"/>
      <w:r w:rsidRPr="009717E7">
        <w:rPr>
          <w:rFonts w:ascii="Helvetica" w:hAnsi="Helvetica"/>
          <w:sz w:val="24"/>
          <w:szCs w:val="24"/>
          <w:lang w:val="en-US"/>
        </w:rPr>
        <w:t xml:space="preserve"> </w:t>
      </w:r>
      <w:proofErr w:type="spellStart"/>
      <w:r w:rsidRPr="009717E7">
        <w:rPr>
          <w:rFonts w:ascii="Helvetica" w:hAnsi="Helvetica"/>
          <w:sz w:val="24"/>
          <w:szCs w:val="24"/>
          <w:lang w:val="en-US"/>
        </w:rPr>
        <w:t>Tektonidou</w:t>
      </w:r>
      <w:proofErr w:type="spellEnd"/>
      <w:r w:rsidRPr="009717E7">
        <w:rPr>
          <w:rFonts w:ascii="Helvetica" w:hAnsi="Helvetica"/>
          <w:sz w:val="24"/>
          <w:szCs w:val="24"/>
          <w:lang w:val="en-US"/>
        </w:rPr>
        <w:t>, building the dramaturgy of each piece.</w:t>
      </w:r>
    </w:p>
    <w:p w14:paraId="520C7583" w14:textId="77777777" w:rsidR="009717E7" w:rsidRPr="009717E7" w:rsidRDefault="009717E7" w:rsidP="00D6702A">
      <w:pPr>
        <w:spacing w:line="276" w:lineRule="auto"/>
        <w:jc w:val="both"/>
        <w:rPr>
          <w:rFonts w:ascii="Helvetica" w:hAnsi="Helvetica"/>
          <w:sz w:val="24"/>
          <w:szCs w:val="24"/>
          <w:lang w:val="en-US"/>
        </w:rPr>
      </w:pPr>
      <w:r w:rsidRPr="009717E7">
        <w:rPr>
          <w:rFonts w:ascii="Helvetica" w:hAnsi="Helvetica"/>
          <w:sz w:val="24"/>
          <w:szCs w:val="24"/>
          <w:lang w:val="en-US"/>
        </w:rPr>
        <w:t xml:space="preserve">The instructors helped the participants explore the motives of their characters, exposing them to the possibility of multiple readings of the classical texts. They provided them with tools in terms of movement and dramaturgy </w:t>
      </w:r>
      <w:proofErr w:type="gramStart"/>
      <w:r w:rsidRPr="009717E7">
        <w:rPr>
          <w:rFonts w:ascii="Helvetica" w:hAnsi="Helvetica"/>
          <w:sz w:val="24"/>
          <w:szCs w:val="24"/>
          <w:lang w:val="en-US"/>
        </w:rPr>
        <w:t>in order to</w:t>
      </w:r>
      <w:proofErr w:type="gramEnd"/>
      <w:r w:rsidRPr="009717E7">
        <w:rPr>
          <w:rFonts w:ascii="Helvetica" w:hAnsi="Helvetica"/>
          <w:sz w:val="24"/>
          <w:szCs w:val="24"/>
          <w:lang w:val="en-US"/>
        </w:rPr>
        <w:t xml:space="preserve"> help foster their individual expression and develop new, purely movement-based works in dialogue with Ancient Drama. Participants and instructors jointly explored the relationship between sound, music, and the dramaturgy of a choreographic work.</w:t>
      </w:r>
    </w:p>
    <w:p w14:paraId="79EAAE58" w14:textId="3F0D2B52" w:rsidR="00C6472A" w:rsidRPr="009717E7" w:rsidRDefault="009717E7" w:rsidP="00D6702A">
      <w:pPr>
        <w:spacing w:after="0" w:line="276" w:lineRule="auto"/>
        <w:rPr>
          <w:rFonts w:ascii="Helvetica" w:hAnsi="Helvetica" w:cs="Helvetica"/>
          <w:sz w:val="24"/>
          <w:szCs w:val="24"/>
          <w:lang w:val="en-US"/>
        </w:rPr>
      </w:pPr>
      <w:r w:rsidRPr="009717E7">
        <w:rPr>
          <w:rFonts w:ascii="Helvetica" w:hAnsi="Helvetica"/>
          <w:color w:val="000000" w:themeColor="text1"/>
          <w:sz w:val="24"/>
          <w:szCs w:val="24"/>
          <w:lang w:val="en-US"/>
        </w:rPr>
        <w:t>The</w:t>
      </w:r>
      <w:r w:rsidRPr="00A55355">
        <w:rPr>
          <w:rFonts w:ascii="Helvetica" w:hAnsi="Helvetica"/>
          <w:color w:val="000000" w:themeColor="text1"/>
          <w:sz w:val="24"/>
          <w:szCs w:val="24"/>
          <w:lang w:val="en-US"/>
        </w:rPr>
        <w:t xml:space="preserve"> </w:t>
      </w:r>
      <w:r w:rsidRPr="009717E7">
        <w:rPr>
          <w:rFonts w:ascii="Helvetica" w:hAnsi="Helvetica"/>
          <w:color w:val="000000" w:themeColor="text1"/>
          <w:sz w:val="24"/>
          <w:szCs w:val="24"/>
          <w:lang w:val="en-US"/>
        </w:rPr>
        <w:t>young</w:t>
      </w:r>
      <w:r w:rsidRPr="00A55355">
        <w:rPr>
          <w:rFonts w:ascii="Helvetica" w:hAnsi="Helvetica"/>
          <w:color w:val="000000" w:themeColor="text1"/>
          <w:sz w:val="24"/>
          <w:szCs w:val="24"/>
          <w:lang w:val="en-US"/>
        </w:rPr>
        <w:t xml:space="preserve"> </w:t>
      </w:r>
      <w:r w:rsidRPr="009717E7">
        <w:rPr>
          <w:rFonts w:ascii="Helvetica" w:hAnsi="Helvetica"/>
          <w:color w:val="000000" w:themeColor="text1"/>
          <w:sz w:val="24"/>
          <w:szCs w:val="24"/>
          <w:lang w:val="en-US"/>
        </w:rPr>
        <w:t>dancers</w:t>
      </w:r>
      <w:r w:rsidRPr="00A55355">
        <w:rPr>
          <w:rFonts w:ascii="Helvetica" w:hAnsi="Helvetica"/>
          <w:color w:val="000000" w:themeColor="text1"/>
          <w:sz w:val="24"/>
          <w:szCs w:val="24"/>
          <w:lang w:val="en-US"/>
        </w:rPr>
        <w:t xml:space="preserve"> </w:t>
      </w:r>
      <w:r w:rsidRPr="009717E7">
        <w:rPr>
          <w:rFonts w:ascii="Helvetica" w:hAnsi="Helvetica"/>
          <w:color w:val="000000" w:themeColor="text1"/>
          <w:sz w:val="24"/>
          <w:szCs w:val="24"/>
          <w:lang w:val="en-US"/>
        </w:rPr>
        <w:t>worked</w:t>
      </w:r>
      <w:r w:rsidRPr="00A55355">
        <w:rPr>
          <w:rFonts w:ascii="Helvetica" w:hAnsi="Helvetica"/>
          <w:color w:val="000000" w:themeColor="text1"/>
          <w:sz w:val="24"/>
          <w:szCs w:val="24"/>
          <w:lang w:val="en-US"/>
        </w:rPr>
        <w:t xml:space="preserve"> </w:t>
      </w:r>
      <w:r w:rsidRPr="009717E7">
        <w:rPr>
          <w:rFonts w:ascii="Helvetica" w:hAnsi="Helvetica"/>
          <w:color w:val="000000" w:themeColor="text1"/>
          <w:sz w:val="24"/>
          <w:szCs w:val="24"/>
          <w:lang w:val="en-US"/>
        </w:rPr>
        <w:t>passionately</w:t>
      </w:r>
      <w:r w:rsidRPr="00A55355">
        <w:rPr>
          <w:rFonts w:ascii="Helvetica" w:hAnsi="Helvetica"/>
          <w:color w:val="000000" w:themeColor="text1"/>
          <w:sz w:val="24"/>
          <w:szCs w:val="24"/>
          <w:lang w:val="en-US"/>
        </w:rPr>
        <w:t xml:space="preserve"> </w:t>
      </w:r>
      <w:r w:rsidRPr="009717E7">
        <w:rPr>
          <w:rFonts w:ascii="Helvetica" w:hAnsi="Helvetica"/>
          <w:color w:val="000000" w:themeColor="text1"/>
          <w:sz w:val="24"/>
          <w:szCs w:val="24"/>
          <w:lang w:val="en-US"/>
        </w:rPr>
        <w:t>and</w:t>
      </w:r>
      <w:r w:rsidRPr="00A55355">
        <w:rPr>
          <w:rFonts w:ascii="Helvetica" w:hAnsi="Helvetica"/>
          <w:color w:val="000000" w:themeColor="text1"/>
          <w:sz w:val="24"/>
          <w:szCs w:val="24"/>
          <w:lang w:val="en-US"/>
        </w:rPr>
        <w:t xml:space="preserve"> </w:t>
      </w:r>
      <w:r w:rsidRPr="009717E7">
        <w:rPr>
          <w:rFonts w:ascii="Helvetica" w:hAnsi="Helvetica"/>
          <w:color w:val="000000" w:themeColor="text1"/>
          <w:sz w:val="24"/>
          <w:szCs w:val="24"/>
          <w:lang w:val="en-US"/>
        </w:rPr>
        <w:t>methodically</w:t>
      </w:r>
      <w:r w:rsidRPr="00A55355">
        <w:rPr>
          <w:rFonts w:ascii="Helvetica" w:hAnsi="Helvetica"/>
          <w:color w:val="000000" w:themeColor="text1"/>
          <w:sz w:val="24"/>
          <w:szCs w:val="24"/>
          <w:lang w:val="en-US"/>
        </w:rPr>
        <w:t xml:space="preserve">. </w:t>
      </w:r>
      <w:r w:rsidRPr="009717E7">
        <w:rPr>
          <w:rFonts w:ascii="Helvetica" w:hAnsi="Helvetica"/>
          <w:color w:val="000000" w:themeColor="text1"/>
          <w:sz w:val="24"/>
          <w:szCs w:val="24"/>
          <w:lang w:val="en-US"/>
        </w:rPr>
        <w:t xml:space="preserve">Starting on </w:t>
      </w:r>
      <w:r w:rsidRPr="00A55355">
        <w:rPr>
          <w:rFonts w:ascii="Helvetica" w:hAnsi="Helvetica"/>
          <w:b/>
          <w:bCs/>
          <w:color w:val="000000" w:themeColor="text1"/>
          <w:sz w:val="24"/>
          <w:szCs w:val="24"/>
          <w:lang w:val="en-US"/>
        </w:rPr>
        <w:t>Monday, February 8</w:t>
      </w:r>
      <w:r w:rsidRPr="00A55355">
        <w:rPr>
          <w:rFonts w:ascii="Helvetica" w:hAnsi="Helvetica"/>
          <w:b/>
          <w:bCs/>
          <w:color w:val="000000" w:themeColor="text1"/>
          <w:sz w:val="24"/>
          <w:szCs w:val="24"/>
          <w:vertAlign w:val="superscript"/>
          <w:lang w:val="en-US"/>
        </w:rPr>
        <w:t>th</w:t>
      </w:r>
      <w:r w:rsidRPr="00A55355">
        <w:rPr>
          <w:rFonts w:ascii="Helvetica" w:hAnsi="Helvetica"/>
          <w:b/>
          <w:bCs/>
          <w:color w:val="000000" w:themeColor="text1"/>
          <w:sz w:val="24"/>
          <w:szCs w:val="24"/>
          <w:lang w:val="en-US"/>
        </w:rPr>
        <w:t xml:space="preserve"> and for eight days we will be uploading an original dance solo per day at the Festival website,</w:t>
      </w:r>
      <w:r w:rsidRPr="009717E7">
        <w:rPr>
          <w:rFonts w:ascii="Helvetica" w:hAnsi="Helvetica"/>
          <w:color w:val="000000" w:themeColor="text1"/>
          <w:sz w:val="24"/>
          <w:szCs w:val="24"/>
          <w:lang w:val="en-US"/>
        </w:rPr>
        <w:t xml:space="preserve"> composed and performed at Hall B of </w:t>
      </w:r>
      <w:proofErr w:type="spellStart"/>
      <w:r w:rsidRPr="009717E7">
        <w:rPr>
          <w:rFonts w:ascii="Helvetica" w:hAnsi="Helvetica"/>
          <w:color w:val="000000" w:themeColor="text1"/>
          <w:sz w:val="24"/>
          <w:szCs w:val="24"/>
          <w:lang w:val="en-US"/>
        </w:rPr>
        <w:t>Peiraios</w:t>
      </w:r>
      <w:proofErr w:type="spellEnd"/>
      <w:r w:rsidRPr="009717E7">
        <w:rPr>
          <w:rFonts w:ascii="Helvetica" w:hAnsi="Helvetica"/>
          <w:color w:val="000000" w:themeColor="text1"/>
          <w:sz w:val="24"/>
          <w:szCs w:val="24"/>
          <w:lang w:val="en-US"/>
        </w:rPr>
        <w:t xml:space="preserve"> 260 by the participants.</w:t>
      </w:r>
    </w:p>
    <w:p w14:paraId="3B2F5F6E" w14:textId="77777777" w:rsidR="00C6472A" w:rsidRPr="009717E7" w:rsidRDefault="00C6472A" w:rsidP="00D6702A">
      <w:pPr>
        <w:spacing w:after="0" w:line="276" w:lineRule="auto"/>
        <w:rPr>
          <w:rFonts w:ascii="Helvetica" w:hAnsi="Helvetica" w:cs="Helvetica"/>
          <w:sz w:val="24"/>
          <w:szCs w:val="24"/>
          <w:lang w:val="en-US"/>
        </w:rPr>
      </w:pPr>
    </w:p>
    <w:p w14:paraId="0815E415" w14:textId="77777777" w:rsidR="009717E7" w:rsidRPr="009717E7" w:rsidRDefault="009717E7" w:rsidP="00D6702A">
      <w:pPr>
        <w:spacing w:line="276" w:lineRule="auto"/>
        <w:jc w:val="both"/>
        <w:rPr>
          <w:color w:val="000000" w:themeColor="text1"/>
          <w:sz w:val="24"/>
          <w:szCs w:val="24"/>
          <w:lang w:val="en-US"/>
        </w:rPr>
      </w:pPr>
      <w:r w:rsidRPr="009717E7">
        <w:rPr>
          <w:rFonts w:ascii="Helvetica" w:hAnsi="Helvetica"/>
          <w:color w:val="000000" w:themeColor="text1"/>
          <w:sz w:val="24"/>
          <w:szCs w:val="24"/>
          <w:lang w:val="en-US"/>
        </w:rPr>
        <w:t>Safety measures against COVID-19 were strictly observed during the filming of each video. The workshop meetings, which began on 24 October, were conducted online for the most part.</w:t>
      </w:r>
    </w:p>
    <w:bookmarkEnd w:id="2"/>
    <w:p w14:paraId="4ADBBC9D" w14:textId="77777777" w:rsidR="009717E7" w:rsidRPr="009717E7" w:rsidRDefault="009717E7" w:rsidP="00D6702A">
      <w:pPr>
        <w:spacing w:line="276" w:lineRule="auto"/>
        <w:jc w:val="both"/>
        <w:rPr>
          <w:rFonts w:ascii="Helvetica" w:hAnsi="Helvetica"/>
          <w:sz w:val="24"/>
          <w:szCs w:val="24"/>
          <w:lang w:val="en-US"/>
        </w:rPr>
      </w:pPr>
    </w:p>
    <w:p w14:paraId="6ADFBBB5" w14:textId="77777777" w:rsidR="009717E7" w:rsidRPr="009717E7" w:rsidRDefault="009717E7" w:rsidP="00D6702A">
      <w:pPr>
        <w:spacing w:line="276" w:lineRule="auto"/>
        <w:rPr>
          <w:rFonts w:ascii="Helvetica" w:hAnsi="Helvetica"/>
          <w:b/>
          <w:sz w:val="24"/>
          <w:szCs w:val="24"/>
          <w:lang w:val="en-US"/>
        </w:rPr>
      </w:pPr>
      <w:r w:rsidRPr="009717E7">
        <w:rPr>
          <w:rFonts w:ascii="Helvetica" w:hAnsi="Helvetica"/>
          <w:b/>
          <w:sz w:val="24"/>
          <w:szCs w:val="24"/>
          <w:lang w:val="en-US"/>
        </w:rPr>
        <w:t>ATHENS AND EPIDAURUS FESTIVAL DANCE ADVISOR</w:t>
      </w:r>
    </w:p>
    <w:p w14:paraId="24310571" w14:textId="77777777" w:rsidR="009717E7" w:rsidRPr="009717E7" w:rsidRDefault="009717E7" w:rsidP="00D6702A">
      <w:pPr>
        <w:spacing w:line="276" w:lineRule="auto"/>
        <w:rPr>
          <w:rFonts w:ascii="Helvetica" w:hAnsi="Helvetica"/>
          <w:sz w:val="24"/>
          <w:szCs w:val="24"/>
          <w:lang w:val="en-US"/>
        </w:rPr>
      </w:pPr>
      <w:r w:rsidRPr="009717E7">
        <w:rPr>
          <w:rFonts w:ascii="Helvetica" w:hAnsi="Helvetica"/>
          <w:sz w:val="24"/>
          <w:szCs w:val="24"/>
          <w:lang w:val="en-US"/>
        </w:rPr>
        <w:t xml:space="preserve">Ilias </w:t>
      </w:r>
      <w:proofErr w:type="spellStart"/>
      <w:r w:rsidRPr="009717E7">
        <w:rPr>
          <w:rFonts w:ascii="Helvetica" w:hAnsi="Helvetica"/>
          <w:sz w:val="24"/>
          <w:szCs w:val="24"/>
          <w:lang w:val="en-US"/>
        </w:rPr>
        <w:t>Hatzigeorgiou</w:t>
      </w:r>
      <w:proofErr w:type="spellEnd"/>
    </w:p>
    <w:p w14:paraId="07AA8F1B" w14:textId="77777777" w:rsidR="009717E7" w:rsidRPr="009717E7" w:rsidRDefault="009717E7" w:rsidP="00D6702A">
      <w:pPr>
        <w:spacing w:line="276" w:lineRule="auto"/>
        <w:rPr>
          <w:rFonts w:ascii="Helvetica" w:hAnsi="Helvetica"/>
          <w:sz w:val="24"/>
          <w:szCs w:val="24"/>
          <w:lang w:val="en-US"/>
        </w:rPr>
      </w:pPr>
    </w:p>
    <w:p w14:paraId="3540A420" w14:textId="77777777" w:rsidR="009717E7" w:rsidRPr="009717E7" w:rsidRDefault="009717E7" w:rsidP="00D6702A">
      <w:pPr>
        <w:shd w:val="clear" w:color="auto" w:fill="FFFFFF"/>
        <w:spacing w:line="276" w:lineRule="auto"/>
        <w:textAlignment w:val="baseline"/>
        <w:rPr>
          <w:rFonts w:ascii="Helvetica" w:eastAsia="Times New Roman" w:hAnsi="Helvetica" w:cs="Segoe UI"/>
          <w:b/>
          <w:color w:val="201F1E"/>
          <w:sz w:val="24"/>
          <w:szCs w:val="24"/>
          <w:lang w:val="en-US" w:eastAsia="el-GR"/>
        </w:rPr>
      </w:pPr>
      <w:r w:rsidRPr="009717E7">
        <w:rPr>
          <w:rFonts w:ascii="Helvetica" w:eastAsia="Times New Roman" w:hAnsi="Helvetica" w:cs="Avenir Next"/>
          <w:b/>
          <w:color w:val="201F1E"/>
          <w:sz w:val="24"/>
          <w:szCs w:val="24"/>
          <w:lang w:val="en-US" w:eastAsia="el-GR"/>
        </w:rPr>
        <w:t>INSTRUCTORS</w:t>
      </w:r>
    </w:p>
    <w:p w14:paraId="0BE524A3"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n-US" w:eastAsia="el-GR"/>
        </w:rPr>
      </w:pPr>
      <w:r w:rsidRPr="009717E7">
        <w:rPr>
          <w:rFonts w:ascii="Helvetica" w:eastAsia="Times New Roman" w:hAnsi="Helvetica" w:cs="Avenir Next"/>
          <w:color w:val="201F1E"/>
          <w:sz w:val="24"/>
          <w:szCs w:val="24"/>
          <w:lang w:val="en-US" w:eastAsia="el-GR"/>
        </w:rPr>
        <w:t>Marianna Kavallieratos</w:t>
      </w:r>
      <w:r w:rsidRPr="009717E7">
        <w:rPr>
          <w:rFonts w:ascii="Helvetica" w:eastAsia="Times New Roman" w:hAnsi="Helvetica" w:cs="Segoe UI"/>
          <w:color w:val="201F1E"/>
          <w:sz w:val="24"/>
          <w:szCs w:val="24"/>
          <w:lang w:val="en-US" w:eastAsia="el-GR"/>
        </w:rPr>
        <w:t xml:space="preserve">, </w:t>
      </w:r>
      <w:r w:rsidRPr="009717E7">
        <w:rPr>
          <w:rFonts w:ascii="Helvetica" w:eastAsia="Times New Roman" w:hAnsi="Helvetica" w:cs="Avenir Next"/>
          <w:color w:val="201F1E"/>
          <w:sz w:val="24"/>
          <w:szCs w:val="24"/>
          <w:lang w:val="en-US" w:eastAsia="el-GR"/>
        </w:rPr>
        <w:t>choreographer</w:t>
      </w:r>
      <w:r w:rsidRPr="009717E7">
        <w:rPr>
          <w:rFonts w:ascii="Helvetica" w:eastAsia="Times New Roman" w:hAnsi="Helvetica" w:cs="Segoe UI"/>
          <w:color w:val="201F1E"/>
          <w:sz w:val="24"/>
          <w:szCs w:val="24"/>
          <w:lang w:val="en-US" w:eastAsia="el-GR"/>
        </w:rPr>
        <w:t> </w:t>
      </w:r>
    </w:p>
    <w:p w14:paraId="70BB3FDA"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n-US" w:eastAsia="el-GR"/>
        </w:rPr>
      </w:pPr>
      <w:proofErr w:type="spellStart"/>
      <w:r w:rsidRPr="009717E7">
        <w:rPr>
          <w:rFonts w:ascii="Helvetica" w:eastAsia="Times New Roman" w:hAnsi="Helvetica" w:cs="Avenir Next"/>
          <w:color w:val="201F1E"/>
          <w:sz w:val="24"/>
          <w:szCs w:val="24"/>
          <w:lang w:val="en-US" w:eastAsia="el-GR"/>
        </w:rPr>
        <w:t>Giorgos</w:t>
      </w:r>
      <w:proofErr w:type="spellEnd"/>
      <w:r w:rsidRPr="009717E7">
        <w:rPr>
          <w:rFonts w:ascii="Helvetica" w:eastAsia="Times New Roman" w:hAnsi="Helvetica" w:cs="Avenir Next"/>
          <w:color w:val="201F1E"/>
          <w:sz w:val="24"/>
          <w:szCs w:val="24"/>
          <w:lang w:val="en-US" w:eastAsia="el-GR"/>
        </w:rPr>
        <w:t xml:space="preserve"> Mizithras</w:t>
      </w:r>
      <w:r w:rsidRPr="009717E7">
        <w:rPr>
          <w:rFonts w:ascii="Helvetica" w:eastAsia="Times New Roman" w:hAnsi="Helvetica" w:cs="Segoe UI"/>
          <w:color w:val="201F1E"/>
          <w:sz w:val="24"/>
          <w:szCs w:val="24"/>
          <w:lang w:val="en-US" w:eastAsia="el-GR"/>
        </w:rPr>
        <w:t xml:space="preserve">, </w:t>
      </w:r>
      <w:r w:rsidRPr="009717E7">
        <w:rPr>
          <w:rFonts w:ascii="Helvetica" w:eastAsia="Times New Roman" w:hAnsi="Helvetica" w:cs="Avenir Next"/>
          <w:color w:val="201F1E"/>
          <w:sz w:val="24"/>
          <w:szCs w:val="24"/>
          <w:lang w:val="en-US" w:eastAsia="el-GR"/>
        </w:rPr>
        <w:t>composer</w:t>
      </w:r>
      <w:r w:rsidRPr="009717E7">
        <w:rPr>
          <w:rFonts w:ascii="Helvetica" w:eastAsia="Times New Roman" w:hAnsi="Helvetica" w:cs="Segoe UI"/>
          <w:color w:val="201F1E"/>
          <w:sz w:val="24"/>
          <w:szCs w:val="24"/>
          <w:lang w:val="en-US" w:eastAsia="el-GR"/>
        </w:rPr>
        <w:t> </w:t>
      </w:r>
    </w:p>
    <w:p w14:paraId="5A8D88B4"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n-US" w:eastAsia="el-GR"/>
        </w:rPr>
      </w:pPr>
      <w:proofErr w:type="spellStart"/>
      <w:r w:rsidRPr="009717E7">
        <w:rPr>
          <w:rFonts w:ascii="Helvetica" w:eastAsia="Times New Roman" w:hAnsi="Helvetica" w:cs="Avenir Next"/>
          <w:color w:val="201F1E"/>
          <w:sz w:val="24"/>
          <w:szCs w:val="24"/>
          <w:lang w:val="en-US" w:eastAsia="el-GR"/>
        </w:rPr>
        <w:t>Areti</w:t>
      </w:r>
      <w:proofErr w:type="spellEnd"/>
      <w:r w:rsidRPr="009717E7">
        <w:rPr>
          <w:rFonts w:ascii="Helvetica" w:eastAsia="Times New Roman" w:hAnsi="Helvetica" w:cs="Avenir Next"/>
          <w:color w:val="201F1E"/>
          <w:sz w:val="24"/>
          <w:szCs w:val="24"/>
          <w:lang w:val="en-US" w:eastAsia="el-GR"/>
        </w:rPr>
        <w:t xml:space="preserve"> </w:t>
      </w:r>
      <w:proofErr w:type="spellStart"/>
      <w:r w:rsidRPr="009717E7">
        <w:rPr>
          <w:rFonts w:ascii="Helvetica" w:eastAsia="Times New Roman" w:hAnsi="Helvetica" w:cs="Avenir Next"/>
          <w:color w:val="201F1E"/>
          <w:sz w:val="24"/>
          <w:szCs w:val="24"/>
          <w:lang w:val="en-US" w:eastAsia="el-GR"/>
        </w:rPr>
        <w:t>Athanasopoulou</w:t>
      </w:r>
      <w:proofErr w:type="spellEnd"/>
      <w:r w:rsidRPr="009717E7">
        <w:rPr>
          <w:rFonts w:ascii="Helvetica" w:eastAsia="Times New Roman" w:hAnsi="Helvetica" w:cs="Avenir Next"/>
          <w:color w:val="201F1E"/>
          <w:sz w:val="24"/>
          <w:szCs w:val="24"/>
          <w:lang w:val="en-US" w:eastAsia="el-GR"/>
        </w:rPr>
        <w:t>, assistant to the choreographer</w:t>
      </w:r>
      <w:r w:rsidRPr="009717E7">
        <w:rPr>
          <w:rFonts w:ascii="Helvetica" w:eastAsia="Times New Roman" w:hAnsi="Helvetica" w:cs="Segoe UI"/>
          <w:color w:val="201F1E"/>
          <w:sz w:val="24"/>
          <w:szCs w:val="24"/>
          <w:lang w:val="en-US" w:eastAsia="el-GR"/>
        </w:rPr>
        <w:t xml:space="preserve"> </w:t>
      </w:r>
    </w:p>
    <w:p w14:paraId="02C23AA2"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n-US" w:eastAsia="el-GR"/>
        </w:rPr>
      </w:pPr>
      <w:proofErr w:type="spellStart"/>
      <w:r w:rsidRPr="009717E7">
        <w:rPr>
          <w:rFonts w:ascii="Helvetica" w:eastAsia="Times New Roman" w:hAnsi="Helvetica" w:cs="Avenir Next"/>
          <w:color w:val="201F1E"/>
          <w:sz w:val="24"/>
          <w:szCs w:val="24"/>
          <w:lang w:val="en-US" w:eastAsia="el-GR"/>
        </w:rPr>
        <w:lastRenderedPageBreak/>
        <w:t>Paraskevi</w:t>
      </w:r>
      <w:proofErr w:type="spellEnd"/>
      <w:r w:rsidRPr="009717E7">
        <w:rPr>
          <w:rFonts w:ascii="Helvetica" w:eastAsia="Times New Roman" w:hAnsi="Helvetica" w:cs="Avenir Next"/>
          <w:color w:val="201F1E"/>
          <w:sz w:val="24"/>
          <w:szCs w:val="24"/>
          <w:lang w:val="en-US" w:eastAsia="el-GR"/>
        </w:rPr>
        <w:t xml:space="preserve"> </w:t>
      </w:r>
      <w:proofErr w:type="spellStart"/>
      <w:r w:rsidRPr="009717E7">
        <w:rPr>
          <w:rFonts w:ascii="Helvetica" w:eastAsia="Times New Roman" w:hAnsi="Helvetica" w:cs="Avenir Next"/>
          <w:color w:val="201F1E"/>
          <w:sz w:val="24"/>
          <w:szCs w:val="24"/>
          <w:lang w:val="en-US" w:eastAsia="el-GR"/>
        </w:rPr>
        <w:t>Tektonidou</w:t>
      </w:r>
      <w:proofErr w:type="spellEnd"/>
      <w:r w:rsidRPr="009717E7">
        <w:rPr>
          <w:rFonts w:ascii="Helvetica" w:eastAsia="Times New Roman" w:hAnsi="Helvetica" w:cs="Segoe UI"/>
          <w:color w:val="201F1E"/>
          <w:sz w:val="24"/>
          <w:szCs w:val="24"/>
          <w:lang w:val="en-US" w:eastAsia="el-GR"/>
        </w:rPr>
        <w:t xml:space="preserve">, </w:t>
      </w:r>
      <w:r w:rsidRPr="009717E7">
        <w:rPr>
          <w:rFonts w:ascii="Helvetica" w:eastAsia="Times New Roman" w:hAnsi="Helvetica" w:cs="Avenir Next"/>
          <w:color w:val="201F1E"/>
          <w:sz w:val="24"/>
          <w:szCs w:val="24"/>
          <w:lang w:val="en-US" w:eastAsia="el-GR"/>
        </w:rPr>
        <w:t>dramaturg</w:t>
      </w:r>
    </w:p>
    <w:p w14:paraId="70501923"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n-US" w:eastAsia="el-GR"/>
        </w:rPr>
      </w:pPr>
    </w:p>
    <w:p w14:paraId="4BE14E13" w14:textId="77777777" w:rsidR="009717E7" w:rsidRPr="009717E7" w:rsidRDefault="009717E7" w:rsidP="00D6702A">
      <w:pPr>
        <w:shd w:val="clear" w:color="auto" w:fill="FFFFFF"/>
        <w:spacing w:line="276" w:lineRule="auto"/>
        <w:textAlignment w:val="baseline"/>
        <w:rPr>
          <w:rFonts w:ascii="Helvetica" w:eastAsia="Times New Roman" w:hAnsi="Helvetica" w:cs="Segoe UI"/>
          <w:b/>
          <w:color w:val="201F1E"/>
          <w:sz w:val="24"/>
          <w:szCs w:val="24"/>
          <w:lang w:val="en-US" w:eastAsia="el-GR"/>
        </w:rPr>
      </w:pPr>
      <w:r w:rsidRPr="009717E7">
        <w:rPr>
          <w:rFonts w:ascii="Helvetica" w:eastAsia="Times New Roman" w:hAnsi="Helvetica" w:cs="Avenir Next"/>
          <w:b/>
          <w:color w:val="201F1E"/>
          <w:sz w:val="24"/>
          <w:szCs w:val="24"/>
          <w:lang w:val="en-US" w:eastAsia="el-GR"/>
        </w:rPr>
        <w:t>DANCERS</w:t>
      </w:r>
    </w:p>
    <w:p w14:paraId="1D7D1123"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da-DK" w:eastAsia="el-GR"/>
        </w:rPr>
      </w:pPr>
      <w:r w:rsidRPr="009717E7">
        <w:rPr>
          <w:rFonts w:ascii="Helvetica" w:eastAsia="Times New Roman" w:hAnsi="Helvetica" w:cs="Avenir Next"/>
          <w:color w:val="201F1E"/>
          <w:sz w:val="24"/>
          <w:szCs w:val="24"/>
          <w:lang w:val="da-DK" w:eastAsia="el-GR"/>
        </w:rPr>
        <w:t>Angeliki Beveratou</w:t>
      </w:r>
    </w:p>
    <w:p w14:paraId="62072436"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n-US" w:eastAsia="el-GR"/>
        </w:rPr>
      </w:pPr>
      <w:r w:rsidRPr="009717E7">
        <w:rPr>
          <w:rFonts w:ascii="Helvetica" w:eastAsia="Times New Roman" w:hAnsi="Helvetica" w:cs="Avenir Next"/>
          <w:color w:val="201F1E"/>
          <w:sz w:val="24"/>
          <w:szCs w:val="24"/>
          <w:lang w:val="en-US" w:eastAsia="el-GR"/>
        </w:rPr>
        <w:t xml:space="preserve">Ioanna </w:t>
      </w:r>
      <w:proofErr w:type="spellStart"/>
      <w:r w:rsidRPr="009717E7">
        <w:rPr>
          <w:rFonts w:ascii="Helvetica" w:eastAsia="Times New Roman" w:hAnsi="Helvetica" w:cs="Avenir Next"/>
          <w:color w:val="201F1E"/>
          <w:sz w:val="24"/>
          <w:szCs w:val="24"/>
          <w:lang w:val="en-US" w:eastAsia="el-GR"/>
        </w:rPr>
        <w:t>Emmanouil</w:t>
      </w:r>
      <w:proofErr w:type="spellEnd"/>
    </w:p>
    <w:p w14:paraId="470503CF"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n-US" w:eastAsia="el-GR"/>
        </w:rPr>
      </w:pPr>
      <w:proofErr w:type="spellStart"/>
      <w:r w:rsidRPr="009717E7">
        <w:rPr>
          <w:rFonts w:ascii="Helvetica" w:eastAsia="Times New Roman" w:hAnsi="Helvetica" w:cs="Avenir Next"/>
          <w:color w:val="201F1E"/>
          <w:sz w:val="24"/>
          <w:szCs w:val="24"/>
          <w:lang w:val="en-US" w:eastAsia="el-GR"/>
        </w:rPr>
        <w:t>Ariadni</w:t>
      </w:r>
      <w:proofErr w:type="spellEnd"/>
      <w:r w:rsidRPr="009717E7">
        <w:rPr>
          <w:rFonts w:ascii="Helvetica" w:eastAsia="Times New Roman" w:hAnsi="Helvetica" w:cs="Avenir Next"/>
          <w:color w:val="201F1E"/>
          <w:sz w:val="24"/>
          <w:szCs w:val="24"/>
          <w:lang w:val="en-US" w:eastAsia="el-GR"/>
        </w:rPr>
        <w:t xml:space="preserve"> </w:t>
      </w:r>
      <w:proofErr w:type="spellStart"/>
      <w:r w:rsidRPr="009717E7">
        <w:rPr>
          <w:rFonts w:ascii="Helvetica" w:eastAsia="Times New Roman" w:hAnsi="Helvetica" w:cs="Avenir Next"/>
          <w:color w:val="201F1E"/>
          <w:sz w:val="24"/>
          <w:szCs w:val="24"/>
          <w:lang w:val="en-US" w:eastAsia="el-GR"/>
        </w:rPr>
        <w:t>Koropouli</w:t>
      </w:r>
      <w:proofErr w:type="spellEnd"/>
    </w:p>
    <w:p w14:paraId="266FEE06"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da-DK" w:eastAsia="el-GR"/>
        </w:rPr>
      </w:pPr>
      <w:r w:rsidRPr="009717E7">
        <w:rPr>
          <w:rFonts w:ascii="Helvetica" w:eastAsia="Times New Roman" w:hAnsi="Helvetica" w:cs="Avenir Next"/>
          <w:color w:val="201F1E"/>
          <w:sz w:val="24"/>
          <w:szCs w:val="24"/>
          <w:lang w:val="da-DK" w:eastAsia="el-GR"/>
        </w:rPr>
        <w:t>Yvonni Melissa</w:t>
      </w:r>
    </w:p>
    <w:p w14:paraId="2F0B1D25"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s-ES_tradnl" w:eastAsia="el-GR"/>
        </w:rPr>
      </w:pPr>
      <w:r w:rsidRPr="009717E7">
        <w:rPr>
          <w:rFonts w:ascii="Helvetica" w:eastAsia="Times New Roman" w:hAnsi="Helvetica" w:cs="Avenir Next"/>
          <w:color w:val="201F1E"/>
          <w:sz w:val="24"/>
          <w:szCs w:val="24"/>
          <w:lang w:val="es-ES_tradnl" w:eastAsia="el-GR"/>
        </w:rPr>
        <w:t xml:space="preserve">Melina </w:t>
      </w:r>
      <w:proofErr w:type="spellStart"/>
      <w:r w:rsidRPr="009717E7">
        <w:rPr>
          <w:rFonts w:ascii="Helvetica" w:eastAsia="Times New Roman" w:hAnsi="Helvetica" w:cs="Avenir Next"/>
          <w:color w:val="201F1E"/>
          <w:sz w:val="24"/>
          <w:szCs w:val="24"/>
          <w:lang w:val="es-ES_tradnl" w:eastAsia="el-GR"/>
        </w:rPr>
        <w:t>Sakkoula</w:t>
      </w:r>
      <w:proofErr w:type="spellEnd"/>
    </w:p>
    <w:p w14:paraId="5869DA6C"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s-ES_tradnl" w:eastAsia="el-GR"/>
        </w:rPr>
      </w:pPr>
      <w:r w:rsidRPr="009717E7">
        <w:rPr>
          <w:rFonts w:ascii="Helvetica" w:eastAsia="Times New Roman" w:hAnsi="Helvetica" w:cs="Avenir Next"/>
          <w:color w:val="201F1E"/>
          <w:sz w:val="24"/>
          <w:szCs w:val="24"/>
          <w:lang w:val="es-ES_tradnl" w:eastAsia="el-GR"/>
        </w:rPr>
        <w:t xml:space="preserve">Eleni </w:t>
      </w:r>
      <w:proofErr w:type="spellStart"/>
      <w:r w:rsidRPr="009717E7">
        <w:rPr>
          <w:rFonts w:ascii="Helvetica" w:eastAsia="Times New Roman" w:hAnsi="Helvetica" w:cs="Avenir Next"/>
          <w:color w:val="201F1E"/>
          <w:sz w:val="24"/>
          <w:szCs w:val="24"/>
          <w:lang w:val="es-ES_tradnl" w:eastAsia="el-GR"/>
        </w:rPr>
        <w:t>Sarasiti</w:t>
      </w:r>
      <w:proofErr w:type="spellEnd"/>
    </w:p>
    <w:p w14:paraId="6FED5419"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s-ES_tradnl" w:eastAsia="el-GR"/>
        </w:rPr>
      </w:pPr>
      <w:r w:rsidRPr="009717E7">
        <w:rPr>
          <w:rFonts w:ascii="Helvetica" w:eastAsia="Times New Roman" w:hAnsi="Helvetica" w:cs="Avenir Next"/>
          <w:color w:val="201F1E"/>
          <w:sz w:val="24"/>
          <w:szCs w:val="24"/>
          <w:lang w:val="es-ES_tradnl" w:eastAsia="el-GR"/>
        </w:rPr>
        <w:t>Pablo Soto</w:t>
      </w:r>
    </w:p>
    <w:p w14:paraId="7EC02E60" w14:textId="77777777" w:rsidR="009717E7" w:rsidRPr="009717E7" w:rsidRDefault="009717E7" w:rsidP="00D6702A">
      <w:pPr>
        <w:shd w:val="clear" w:color="auto" w:fill="FFFFFF"/>
        <w:spacing w:line="276" w:lineRule="auto"/>
        <w:textAlignment w:val="baseline"/>
        <w:rPr>
          <w:rFonts w:ascii="Helvetica" w:eastAsia="Times New Roman" w:hAnsi="Helvetica" w:cs="Segoe UI"/>
          <w:color w:val="201F1E"/>
          <w:sz w:val="24"/>
          <w:szCs w:val="24"/>
          <w:lang w:val="en-US" w:eastAsia="el-GR"/>
        </w:rPr>
      </w:pPr>
      <w:r w:rsidRPr="009717E7">
        <w:rPr>
          <w:rFonts w:ascii="Helvetica" w:eastAsia="Times New Roman" w:hAnsi="Helvetica" w:cs="Avenir Next"/>
          <w:color w:val="201F1E"/>
          <w:sz w:val="24"/>
          <w:szCs w:val="24"/>
          <w:lang w:val="en-US" w:eastAsia="el-GR"/>
        </w:rPr>
        <w:t xml:space="preserve">Nikos </w:t>
      </w:r>
      <w:proofErr w:type="spellStart"/>
      <w:r w:rsidRPr="009717E7">
        <w:rPr>
          <w:rFonts w:ascii="Helvetica" w:eastAsia="Times New Roman" w:hAnsi="Helvetica" w:cs="Avenir Next"/>
          <w:color w:val="201F1E"/>
          <w:sz w:val="24"/>
          <w:szCs w:val="24"/>
          <w:lang w:val="en-US" w:eastAsia="el-GR"/>
        </w:rPr>
        <w:t>Vlachogiannis</w:t>
      </w:r>
      <w:proofErr w:type="spellEnd"/>
    </w:p>
    <w:p w14:paraId="744DB089" w14:textId="77777777" w:rsidR="00C6472A" w:rsidRPr="00A55355" w:rsidRDefault="00C6472A" w:rsidP="00D6702A">
      <w:pPr>
        <w:spacing w:after="0" w:line="276" w:lineRule="auto"/>
        <w:rPr>
          <w:rFonts w:ascii="Helvetica" w:hAnsi="Helvetica" w:cs="Helvetica"/>
          <w:sz w:val="24"/>
          <w:szCs w:val="24"/>
          <w:lang w:val="en-US"/>
        </w:rPr>
      </w:pPr>
    </w:p>
    <w:p w14:paraId="637A6BC2" w14:textId="77777777" w:rsidR="00C6472A" w:rsidRPr="00A55355" w:rsidRDefault="00C6472A" w:rsidP="00D6702A">
      <w:pPr>
        <w:spacing w:after="0" w:line="276" w:lineRule="auto"/>
        <w:rPr>
          <w:rFonts w:ascii="Helvetica" w:hAnsi="Helvetica" w:cs="Helvetica"/>
          <w:sz w:val="24"/>
          <w:szCs w:val="24"/>
          <w:lang w:val="en-US"/>
        </w:rPr>
      </w:pPr>
      <w:r w:rsidRPr="00A55355">
        <w:rPr>
          <w:rFonts w:ascii="Helvetica" w:hAnsi="Helvetica" w:cs="Helvetica"/>
          <w:sz w:val="24"/>
          <w:szCs w:val="24"/>
          <w:lang w:val="en-US"/>
        </w:rPr>
        <w:t>*</w:t>
      </w:r>
    </w:p>
    <w:p w14:paraId="6A84D235" w14:textId="77777777" w:rsidR="00C6472A" w:rsidRPr="00A55355" w:rsidRDefault="00C6472A" w:rsidP="00D6702A">
      <w:pPr>
        <w:spacing w:after="0" w:line="276" w:lineRule="auto"/>
        <w:jc w:val="center"/>
        <w:rPr>
          <w:rFonts w:ascii="Helvetica" w:hAnsi="Helvetica" w:cs="Helvetica"/>
          <w:i/>
          <w:sz w:val="24"/>
          <w:szCs w:val="24"/>
          <w:lang w:val="en-US"/>
        </w:rPr>
      </w:pPr>
    </w:p>
    <w:p w14:paraId="3E2FDEC5" w14:textId="77777777" w:rsidR="009717E7" w:rsidRPr="009717E7" w:rsidRDefault="009717E7" w:rsidP="00D6702A">
      <w:pPr>
        <w:spacing w:line="276" w:lineRule="auto"/>
        <w:jc w:val="right"/>
        <w:rPr>
          <w:rFonts w:ascii="Helvetica" w:hAnsi="Helvetica"/>
          <w:i/>
          <w:sz w:val="24"/>
          <w:szCs w:val="24"/>
          <w:lang w:val="en-US"/>
        </w:rPr>
      </w:pPr>
      <w:r w:rsidRPr="009717E7">
        <w:rPr>
          <w:rFonts w:ascii="Helvetica" w:hAnsi="Helvetica"/>
          <w:i/>
          <w:sz w:val="24"/>
          <w:szCs w:val="24"/>
          <w:lang w:val="en-US"/>
        </w:rPr>
        <w:t xml:space="preserve">Taking off from the tragedies </w:t>
      </w:r>
      <w:r w:rsidRPr="009717E7">
        <w:rPr>
          <w:rFonts w:ascii="Helvetica" w:hAnsi="Helvetica"/>
          <w:sz w:val="24"/>
          <w:szCs w:val="24"/>
          <w:lang w:val="en-US"/>
        </w:rPr>
        <w:t>Antigone</w:t>
      </w:r>
      <w:r w:rsidRPr="009717E7">
        <w:rPr>
          <w:rFonts w:ascii="Helvetica" w:hAnsi="Helvetica"/>
          <w:i/>
          <w:sz w:val="24"/>
          <w:szCs w:val="24"/>
          <w:lang w:val="en-US"/>
        </w:rPr>
        <w:t xml:space="preserve"> and </w:t>
      </w:r>
      <w:r w:rsidRPr="009717E7">
        <w:rPr>
          <w:rFonts w:ascii="Helvetica" w:hAnsi="Helvetica"/>
          <w:sz w:val="24"/>
          <w:szCs w:val="24"/>
          <w:lang w:val="en-US"/>
        </w:rPr>
        <w:t xml:space="preserve">Helen, </w:t>
      </w:r>
      <w:r w:rsidRPr="009717E7">
        <w:rPr>
          <w:rFonts w:ascii="Helvetica" w:hAnsi="Helvetica"/>
          <w:i/>
          <w:sz w:val="24"/>
          <w:szCs w:val="24"/>
          <w:lang w:val="en-US"/>
        </w:rPr>
        <w:t>this workshop aimed to help children how to discover, investigate, and try things, how to</w:t>
      </w:r>
      <w:r w:rsidRPr="009717E7">
        <w:rPr>
          <w:rFonts w:ascii="Helvetica" w:hAnsi="Helvetica"/>
          <w:sz w:val="24"/>
          <w:szCs w:val="24"/>
          <w:lang w:val="en-US"/>
        </w:rPr>
        <w:t xml:space="preserve"> </w:t>
      </w:r>
      <w:r w:rsidRPr="009717E7">
        <w:rPr>
          <w:rFonts w:ascii="Helvetica" w:hAnsi="Helvetica"/>
          <w:i/>
          <w:sz w:val="24"/>
          <w:szCs w:val="24"/>
          <w:lang w:val="en-US"/>
        </w:rPr>
        <w:t>perceive the multiple facets and inexhaustible possibilities of the human body and art overall.</w:t>
      </w:r>
    </w:p>
    <w:p w14:paraId="473556A6" w14:textId="77777777" w:rsidR="009717E7" w:rsidRPr="009717E7" w:rsidRDefault="009717E7" w:rsidP="00D6702A">
      <w:pPr>
        <w:spacing w:after="0" w:line="276" w:lineRule="auto"/>
        <w:jc w:val="right"/>
        <w:rPr>
          <w:rFonts w:ascii="Helvetica" w:hAnsi="Helvetica"/>
          <w:i/>
          <w:sz w:val="24"/>
          <w:szCs w:val="24"/>
          <w:lang w:val="en-US"/>
        </w:rPr>
      </w:pPr>
      <w:r w:rsidRPr="009717E7">
        <w:rPr>
          <w:rFonts w:ascii="Helvetica" w:hAnsi="Helvetica"/>
          <w:i/>
          <w:sz w:val="24"/>
          <w:szCs w:val="24"/>
          <w:lang w:val="en-US"/>
        </w:rPr>
        <w:t xml:space="preserve">The children’s enthusiasm, perseverance, passion, and faith in whatever was happening in each class was absolutely moving. </w:t>
      </w:r>
    </w:p>
    <w:p w14:paraId="0C595B9B" w14:textId="77777777" w:rsidR="009717E7" w:rsidRPr="009717E7" w:rsidRDefault="009717E7" w:rsidP="00D6702A">
      <w:pPr>
        <w:spacing w:line="276" w:lineRule="auto"/>
        <w:jc w:val="right"/>
        <w:rPr>
          <w:rFonts w:ascii="Helvetica" w:hAnsi="Helvetica"/>
          <w:i/>
          <w:sz w:val="24"/>
          <w:szCs w:val="24"/>
          <w:lang w:val="en-US"/>
        </w:rPr>
      </w:pPr>
      <w:r w:rsidRPr="009717E7">
        <w:rPr>
          <w:rFonts w:ascii="Helvetica" w:hAnsi="Helvetica"/>
          <w:i/>
          <w:sz w:val="24"/>
          <w:szCs w:val="24"/>
          <w:lang w:val="en-US"/>
        </w:rPr>
        <w:t>It is a blessing to be able to work with open-minded, clear-minded, young people.</w:t>
      </w:r>
    </w:p>
    <w:p w14:paraId="10F948C7" w14:textId="77777777" w:rsidR="00C6472A" w:rsidRPr="009717E7" w:rsidRDefault="00C6472A" w:rsidP="00D6702A">
      <w:pPr>
        <w:spacing w:after="0" w:line="276" w:lineRule="auto"/>
        <w:jc w:val="right"/>
        <w:rPr>
          <w:rFonts w:ascii="Helvetica" w:hAnsi="Helvetica" w:cs="Helvetica"/>
          <w:sz w:val="24"/>
          <w:szCs w:val="24"/>
          <w:lang w:val="en-US"/>
        </w:rPr>
      </w:pPr>
    </w:p>
    <w:p w14:paraId="3C1CD204" w14:textId="77777777" w:rsidR="009717E7" w:rsidRPr="009717E7" w:rsidRDefault="009717E7" w:rsidP="00D6702A">
      <w:pPr>
        <w:spacing w:line="276" w:lineRule="auto"/>
        <w:jc w:val="right"/>
        <w:rPr>
          <w:rFonts w:ascii="Helvetica" w:hAnsi="Helvetica"/>
          <w:b/>
          <w:sz w:val="24"/>
          <w:szCs w:val="24"/>
          <w:lang w:val="en-US"/>
        </w:rPr>
      </w:pPr>
      <w:r w:rsidRPr="009717E7">
        <w:rPr>
          <w:rFonts w:ascii="Helvetica" w:hAnsi="Helvetica"/>
          <w:b/>
          <w:sz w:val="24"/>
          <w:szCs w:val="24"/>
          <w:lang w:val="en-US"/>
        </w:rPr>
        <w:t>Marianna Kavallieratos</w:t>
      </w:r>
    </w:p>
    <w:p w14:paraId="38B1B1FB" w14:textId="77777777" w:rsidR="009717E7" w:rsidRPr="009717E7" w:rsidRDefault="009717E7" w:rsidP="00D6702A">
      <w:pPr>
        <w:pStyle w:val="2"/>
        <w:spacing w:before="0" w:beforeAutospacing="0" w:after="0" w:afterAutospacing="0" w:line="276" w:lineRule="auto"/>
        <w:jc w:val="right"/>
        <w:rPr>
          <w:rFonts w:ascii="Helvetica" w:hAnsi="Helvetica"/>
          <w:b w:val="0"/>
          <w:i/>
          <w:sz w:val="24"/>
          <w:szCs w:val="24"/>
          <w:lang w:val="en-US"/>
        </w:rPr>
      </w:pPr>
      <w:r w:rsidRPr="009717E7">
        <w:rPr>
          <w:rFonts w:ascii="Helvetica" w:hAnsi="Helvetica"/>
          <w:b w:val="0"/>
          <w:i/>
          <w:sz w:val="24"/>
          <w:szCs w:val="24"/>
          <w:lang w:val="en-US"/>
        </w:rPr>
        <w:t>Dancer – Choreographer</w:t>
      </w:r>
    </w:p>
    <w:p w14:paraId="2CB4FEFA" w14:textId="77777777" w:rsidR="00C6472A" w:rsidRPr="009717E7" w:rsidRDefault="00C6472A" w:rsidP="00D6702A">
      <w:pPr>
        <w:spacing w:after="0" w:line="276" w:lineRule="auto"/>
        <w:jc w:val="right"/>
        <w:rPr>
          <w:rFonts w:ascii="Helvetica" w:hAnsi="Helvetica" w:cs="Helvetica"/>
          <w:i/>
          <w:sz w:val="24"/>
          <w:szCs w:val="24"/>
          <w:lang w:val="en-US"/>
        </w:rPr>
      </w:pPr>
    </w:p>
    <w:p w14:paraId="36A68FC4" w14:textId="767590E5" w:rsidR="00C6472A" w:rsidRDefault="00C6472A" w:rsidP="00D6702A">
      <w:pPr>
        <w:spacing w:after="0" w:line="276" w:lineRule="auto"/>
        <w:jc w:val="right"/>
        <w:rPr>
          <w:rFonts w:ascii="Helvetica" w:hAnsi="Helvetica" w:cs="Helvetica"/>
          <w:i/>
          <w:sz w:val="24"/>
          <w:szCs w:val="24"/>
          <w:lang w:val="en-US"/>
        </w:rPr>
      </w:pPr>
    </w:p>
    <w:p w14:paraId="17449D98" w14:textId="3E5E8FFC" w:rsidR="00D6702A" w:rsidRDefault="00D6702A" w:rsidP="00D6702A">
      <w:pPr>
        <w:spacing w:after="0" w:line="276" w:lineRule="auto"/>
        <w:jc w:val="right"/>
        <w:rPr>
          <w:rFonts w:ascii="Helvetica" w:hAnsi="Helvetica" w:cs="Helvetica"/>
          <w:i/>
          <w:sz w:val="24"/>
          <w:szCs w:val="24"/>
          <w:lang w:val="en-US"/>
        </w:rPr>
      </w:pPr>
    </w:p>
    <w:p w14:paraId="4CC68020" w14:textId="77777777" w:rsidR="00D6702A" w:rsidRPr="009717E7" w:rsidRDefault="00D6702A" w:rsidP="00D6702A">
      <w:pPr>
        <w:spacing w:after="0" w:line="276" w:lineRule="auto"/>
        <w:jc w:val="right"/>
        <w:rPr>
          <w:rFonts w:ascii="Helvetica" w:hAnsi="Helvetica" w:cs="Helvetica"/>
          <w:i/>
          <w:sz w:val="24"/>
          <w:szCs w:val="24"/>
          <w:lang w:val="en-US"/>
        </w:rPr>
      </w:pPr>
    </w:p>
    <w:p w14:paraId="12D18D20" w14:textId="77777777" w:rsidR="009717E7" w:rsidRPr="009717E7" w:rsidRDefault="009717E7" w:rsidP="00D6702A">
      <w:pPr>
        <w:widowControl w:val="0"/>
        <w:autoSpaceDE w:val="0"/>
        <w:autoSpaceDN w:val="0"/>
        <w:adjustRightInd w:val="0"/>
        <w:spacing w:line="276" w:lineRule="auto"/>
        <w:jc w:val="right"/>
        <w:rPr>
          <w:rFonts w:ascii="Helvetica" w:hAnsi="Helvetica" w:cs="Calibri"/>
          <w:i/>
          <w:sz w:val="24"/>
          <w:szCs w:val="24"/>
          <w:lang w:val="en-US"/>
        </w:rPr>
      </w:pPr>
      <w:r w:rsidRPr="009717E7">
        <w:rPr>
          <w:rFonts w:ascii="Helvetica" w:hAnsi="Helvetica" w:cs="Calibri"/>
          <w:i/>
          <w:sz w:val="24"/>
          <w:szCs w:val="24"/>
          <w:lang w:val="en-US"/>
        </w:rPr>
        <w:t>Contact with texts was the concrete stimulus that helped foster a much deeper artistic dialogue, capable of motivating young people interested in conducting research and discovering new things about the world, others, and their own selves.</w:t>
      </w:r>
    </w:p>
    <w:p w14:paraId="36769FAC" w14:textId="77777777" w:rsidR="009717E7" w:rsidRPr="009717E7" w:rsidRDefault="009717E7" w:rsidP="00D6702A">
      <w:pPr>
        <w:widowControl w:val="0"/>
        <w:autoSpaceDE w:val="0"/>
        <w:autoSpaceDN w:val="0"/>
        <w:adjustRightInd w:val="0"/>
        <w:spacing w:line="276" w:lineRule="auto"/>
        <w:jc w:val="right"/>
        <w:rPr>
          <w:rFonts w:ascii="Helvetica" w:hAnsi="Helvetica" w:cs="Calibri"/>
          <w:i/>
          <w:sz w:val="24"/>
          <w:szCs w:val="24"/>
          <w:lang w:val="en-US"/>
        </w:rPr>
      </w:pPr>
      <w:r w:rsidRPr="009717E7">
        <w:rPr>
          <w:rFonts w:ascii="Helvetica" w:hAnsi="Helvetica" w:cs="Calibri"/>
          <w:i/>
          <w:sz w:val="24"/>
          <w:szCs w:val="24"/>
          <w:lang w:val="en-US"/>
        </w:rPr>
        <w:t xml:space="preserve">Each adolescent participant’s solo piece is a revelation, regardless of the </w:t>
      </w:r>
      <w:r w:rsidRPr="009717E7">
        <w:rPr>
          <w:rFonts w:ascii="Helvetica" w:hAnsi="Helvetica" w:cs="Calibri"/>
          <w:i/>
          <w:sz w:val="24"/>
          <w:szCs w:val="24"/>
          <w:lang w:val="en-US"/>
        </w:rPr>
        <w:lastRenderedPageBreak/>
        <w:t>result.</w:t>
      </w:r>
    </w:p>
    <w:p w14:paraId="7700623E" w14:textId="77777777" w:rsidR="00C6472A" w:rsidRPr="009717E7" w:rsidRDefault="00C6472A" w:rsidP="00D6702A">
      <w:pPr>
        <w:spacing w:after="0" w:line="276" w:lineRule="auto"/>
        <w:jc w:val="right"/>
        <w:rPr>
          <w:rFonts w:ascii="Helvetica" w:hAnsi="Helvetica" w:cs="Helvetica"/>
          <w:b/>
          <w:bCs/>
          <w:sz w:val="24"/>
          <w:szCs w:val="24"/>
          <w:lang w:val="en-US"/>
        </w:rPr>
      </w:pPr>
    </w:p>
    <w:p w14:paraId="6A77090C" w14:textId="77777777" w:rsidR="009717E7" w:rsidRPr="008714E3" w:rsidRDefault="009717E7" w:rsidP="00D6702A">
      <w:pPr>
        <w:pStyle w:val="2"/>
        <w:spacing w:before="0" w:beforeAutospacing="0" w:after="0" w:afterAutospacing="0" w:line="276" w:lineRule="auto"/>
        <w:jc w:val="right"/>
        <w:rPr>
          <w:rFonts w:ascii="Helvetica" w:hAnsi="Helvetica" w:cs="Calibri"/>
          <w:sz w:val="24"/>
          <w:szCs w:val="24"/>
          <w:lang w:val="en-US"/>
        </w:rPr>
      </w:pPr>
      <w:r>
        <w:rPr>
          <w:rFonts w:ascii="Helvetica" w:hAnsi="Helvetica" w:cs="Calibri"/>
          <w:sz w:val="24"/>
          <w:szCs w:val="24"/>
          <w:lang w:val="en-US"/>
        </w:rPr>
        <w:t xml:space="preserve">Ilias </w:t>
      </w:r>
      <w:proofErr w:type="spellStart"/>
      <w:r>
        <w:rPr>
          <w:rFonts w:ascii="Helvetica" w:hAnsi="Helvetica" w:cs="Calibri"/>
          <w:sz w:val="24"/>
          <w:szCs w:val="24"/>
          <w:lang w:val="en-US"/>
        </w:rPr>
        <w:t>Hatzigeorgiou</w:t>
      </w:r>
      <w:proofErr w:type="spellEnd"/>
    </w:p>
    <w:p w14:paraId="73A30F29" w14:textId="34B8690E" w:rsidR="009717E7" w:rsidRPr="008714E3" w:rsidRDefault="009717E7" w:rsidP="00D6702A">
      <w:pPr>
        <w:pStyle w:val="2"/>
        <w:spacing w:before="0" w:beforeAutospacing="0" w:after="0" w:afterAutospacing="0" w:line="276" w:lineRule="auto"/>
        <w:jc w:val="right"/>
        <w:rPr>
          <w:rFonts w:ascii="Helvetica" w:hAnsi="Helvetica" w:cs="Calibri"/>
          <w:b w:val="0"/>
          <w:i/>
          <w:sz w:val="24"/>
          <w:szCs w:val="24"/>
          <w:lang w:val="en-US"/>
        </w:rPr>
      </w:pPr>
      <w:r>
        <w:rPr>
          <w:rFonts w:ascii="Helvetica" w:hAnsi="Helvetica" w:cs="Calibri"/>
          <w:b w:val="0"/>
          <w:i/>
          <w:sz w:val="24"/>
          <w:szCs w:val="24"/>
          <w:lang w:val="en-US"/>
        </w:rPr>
        <w:t>Athens and Epidaurus Festival Dance Advisor</w:t>
      </w:r>
    </w:p>
    <w:p w14:paraId="5189971F" w14:textId="77777777" w:rsidR="009717E7" w:rsidRPr="008714E3" w:rsidRDefault="009717E7" w:rsidP="00D6702A">
      <w:pPr>
        <w:pStyle w:val="2"/>
        <w:spacing w:before="0" w:beforeAutospacing="0" w:after="0" w:afterAutospacing="0" w:line="276" w:lineRule="auto"/>
        <w:jc w:val="right"/>
        <w:rPr>
          <w:rFonts w:ascii="Helvetica" w:hAnsi="Helvetica" w:cs="Calibri"/>
          <w:b w:val="0"/>
          <w:i/>
          <w:sz w:val="24"/>
          <w:szCs w:val="24"/>
          <w:lang w:val="en-US"/>
        </w:rPr>
      </w:pPr>
      <w:r>
        <w:rPr>
          <w:rFonts w:ascii="Helvetica" w:hAnsi="Helvetica" w:cs="Calibri"/>
          <w:b w:val="0"/>
          <w:i/>
          <w:sz w:val="24"/>
          <w:szCs w:val="24"/>
          <w:lang w:val="en-US"/>
        </w:rPr>
        <w:t>Project Manager</w:t>
      </w:r>
    </w:p>
    <w:p w14:paraId="183CF53D" w14:textId="77777777" w:rsidR="00C6472A" w:rsidRPr="009717E7" w:rsidRDefault="00C6472A" w:rsidP="00D6702A">
      <w:pPr>
        <w:spacing w:after="0" w:line="276" w:lineRule="auto"/>
        <w:rPr>
          <w:rFonts w:ascii="Helvetica" w:hAnsi="Helvetica" w:cs="Helvetica"/>
          <w:i/>
          <w:sz w:val="24"/>
          <w:szCs w:val="24"/>
          <w:lang w:val="en-US"/>
        </w:rPr>
      </w:pPr>
    </w:p>
    <w:p w14:paraId="7598D782" w14:textId="77777777" w:rsidR="00C6472A" w:rsidRPr="009717E7" w:rsidRDefault="00C6472A" w:rsidP="00D6702A">
      <w:pPr>
        <w:spacing w:after="0" w:line="276" w:lineRule="auto"/>
        <w:jc w:val="center"/>
        <w:rPr>
          <w:rFonts w:ascii="Helvetica" w:hAnsi="Helvetica" w:cs="Helvetica"/>
          <w:sz w:val="24"/>
          <w:szCs w:val="24"/>
          <w:lang w:val="en-US"/>
        </w:rPr>
      </w:pPr>
    </w:p>
    <w:p w14:paraId="039098D5" w14:textId="77777777" w:rsidR="00C6472A" w:rsidRPr="009717E7" w:rsidRDefault="00C6472A" w:rsidP="00D6702A">
      <w:pPr>
        <w:spacing w:after="0" w:line="276" w:lineRule="auto"/>
        <w:jc w:val="center"/>
        <w:rPr>
          <w:rFonts w:ascii="Helvetica" w:hAnsi="Helvetica" w:cs="Helvetica"/>
          <w:sz w:val="24"/>
          <w:szCs w:val="24"/>
          <w:lang w:val="en-US"/>
        </w:rPr>
      </w:pPr>
    </w:p>
    <w:p w14:paraId="5D43C791" w14:textId="086B0915" w:rsidR="00C6472A" w:rsidRPr="009717E7" w:rsidRDefault="009717E7" w:rsidP="00D6702A">
      <w:pPr>
        <w:spacing w:after="0" w:line="276" w:lineRule="auto"/>
        <w:rPr>
          <w:rFonts w:ascii="Helvetica" w:hAnsi="Helvetica" w:cs="Helvetica"/>
          <w:sz w:val="24"/>
          <w:szCs w:val="24"/>
          <w:lang w:val="en-US"/>
        </w:rPr>
      </w:pPr>
      <w:r>
        <w:rPr>
          <w:rFonts w:ascii="Helvetica" w:hAnsi="Helvetica" w:cs="Helvetica"/>
          <w:sz w:val="24"/>
          <w:szCs w:val="24"/>
          <w:lang w:val="en-US"/>
        </w:rPr>
        <w:t>The Athens and Epidaurus Festival is funded by the Ministry of Culture and Sports</w:t>
      </w:r>
    </w:p>
    <w:p w14:paraId="0C4BFB9E" w14:textId="762E33B3" w:rsidR="00C6472A" w:rsidRDefault="00C6472A" w:rsidP="00D6702A">
      <w:pPr>
        <w:spacing w:after="0" w:line="276" w:lineRule="auto"/>
        <w:rPr>
          <w:rFonts w:cs="Helvetica"/>
          <w:sz w:val="24"/>
          <w:szCs w:val="24"/>
        </w:rPr>
      </w:pPr>
      <w:r w:rsidRPr="0034685C">
        <w:rPr>
          <w:rFonts w:ascii="Helvetica" w:hAnsi="Helvetica" w:cs="Helvetica"/>
          <w:noProof/>
          <w:lang w:val="en-US"/>
        </w:rPr>
        <w:drawing>
          <wp:inline distT="0" distB="0" distL="0" distR="0" wp14:anchorId="18DD3538" wp14:editId="794F60D5">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65823F54" w14:textId="77777777" w:rsidR="00D6702A" w:rsidRPr="00D6702A" w:rsidRDefault="00D6702A" w:rsidP="00D6702A">
      <w:pPr>
        <w:spacing w:after="0" w:line="276" w:lineRule="auto"/>
        <w:rPr>
          <w:rFonts w:cs="Helvetica"/>
          <w:sz w:val="24"/>
          <w:szCs w:val="24"/>
        </w:rPr>
      </w:pPr>
    </w:p>
    <w:p w14:paraId="5A008C20" w14:textId="058CB69C" w:rsidR="00C6472A" w:rsidRPr="009717E7" w:rsidRDefault="009717E7" w:rsidP="00D6702A">
      <w:pPr>
        <w:spacing w:after="0" w:line="276" w:lineRule="auto"/>
        <w:rPr>
          <w:rFonts w:ascii="Helvetica" w:hAnsi="Helvetica" w:cs="Helvetica"/>
          <w:sz w:val="24"/>
          <w:szCs w:val="24"/>
          <w:lang w:val="en-US"/>
        </w:rPr>
      </w:pPr>
      <w:r>
        <w:rPr>
          <w:rFonts w:ascii="Helvetica" w:hAnsi="Helvetica" w:cs="Helvetica"/>
          <w:sz w:val="24"/>
          <w:szCs w:val="24"/>
          <w:lang w:val="en-US"/>
        </w:rPr>
        <w:t>Grand sponsor</w:t>
      </w:r>
    </w:p>
    <w:p w14:paraId="620C9C83" w14:textId="77777777" w:rsidR="00C6472A" w:rsidRPr="0034685C" w:rsidRDefault="00C6472A" w:rsidP="00D6702A">
      <w:pPr>
        <w:spacing w:after="0" w:line="276" w:lineRule="auto"/>
        <w:rPr>
          <w:rFonts w:ascii="Helvetica" w:hAnsi="Helvetica" w:cs="Helvetica"/>
        </w:rPr>
      </w:pPr>
      <w:r w:rsidRPr="0034685C">
        <w:rPr>
          <w:rFonts w:ascii="Helvetica" w:hAnsi="Helvetica" w:cs="Helvetica"/>
        </w:rPr>
        <w:t xml:space="preserve">           </w:t>
      </w:r>
      <w:r w:rsidRPr="0034685C">
        <w:rPr>
          <w:rFonts w:ascii="Helvetica" w:hAnsi="Helvetica" w:cs="Helvetica"/>
          <w:noProof/>
          <w:lang w:val="en-US"/>
        </w:rPr>
        <w:drawing>
          <wp:inline distT="0" distB="0" distL="0" distR="0" wp14:anchorId="7542D41F" wp14:editId="1FD09623">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p w14:paraId="6DEBA301" w14:textId="77777777" w:rsidR="00956C72" w:rsidRDefault="00956C72" w:rsidP="00D6702A">
      <w:pPr>
        <w:spacing w:line="276" w:lineRule="auto"/>
      </w:pPr>
    </w:p>
    <w:sectPr w:rsidR="00956C7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6A15" w14:textId="77777777" w:rsidR="005E5B22" w:rsidRDefault="005E5B22">
      <w:pPr>
        <w:spacing w:after="0" w:line="240" w:lineRule="auto"/>
      </w:pPr>
      <w:r>
        <w:separator/>
      </w:r>
    </w:p>
  </w:endnote>
  <w:endnote w:type="continuationSeparator" w:id="0">
    <w:p w14:paraId="4BBB3F7A" w14:textId="77777777" w:rsidR="005E5B22" w:rsidRDefault="005E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001" w:csb1="00000000"/>
  </w:font>
  <w:font w:name="Avenir Next">
    <w:altName w:val="Andale Mono"/>
    <w:charset w:val="00"/>
    <w:family w:val="swiss"/>
    <w:pitch w:val="variable"/>
    <w:sig w:usb0="8000002F" w:usb1="5000204A" w:usb2="00000000" w:usb3="00000000" w:csb0="0000009B"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571A" w14:textId="77777777" w:rsidR="006301F0" w:rsidRDefault="005E5B2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3FD4724F" w14:textId="77777777" w:rsidR="006301F0" w:rsidRDefault="00D6702A">
        <w:pPr>
          <w:pStyle w:val="a4"/>
          <w:jc w:val="right"/>
        </w:pPr>
        <w:r>
          <w:fldChar w:fldCharType="begin"/>
        </w:r>
        <w:r>
          <w:instrText>PAGE</w:instrText>
        </w:r>
        <w:r>
          <w:fldChar w:fldCharType="separate"/>
        </w:r>
        <w:r>
          <w:rPr>
            <w:noProof/>
          </w:rPr>
          <w:t>1</w:t>
        </w:r>
        <w:r>
          <w:rPr>
            <w:noProof/>
          </w:rPr>
          <w:t>0</w:t>
        </w:r>
        <w:r>
          <w:fldChar w:fldCharType="end"/>
        </w:r>
      </w:p>
    </w:sdtContent>
  </w:sdt>
  <w:p w14:paraId="54322960" w14:textId="77777777" w:rsidR="006301F0" w:rsidRDefault="005E5B2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126D" w14:textId="77777777" w:rsidR="006301F0" w:rsidRDefault="005E5B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E296" w14:textId="77777777" w:rsidR="005E5B22" w:rsidRDefault="005E5B22">
      <w:pPr>
        <w:spacing w:after="0" w:line="240" w:lineRule="auto"/>
      </w:pPr>
      <w:r>
        <w:separator/>
      </w:r>
    </w:p>
  </w:footnote>
  <w:footnote w:type="continuationSeparator" w:id="0">
    <w:p w14:paraId="45AF70E5" w14:textId="77777777" w:rsidR="005E5B22" w:rsidRDefault="005E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6D58" w14:textId="77777777" w:rsidR="006301F0" w:rsidRDefault="005E5B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1880" w14:textId="77777777" w:rsidR="006301F0" w:rsidRDefault="00D6702A" w:rsidP="00A86271">
    <w:pPr>
      <w:pStyle w:val="a3"/>
    </w:pPr>
    <w:r>
      <w:rPr>
        <w:noProof/>
        <w:lang w:val="en-US"/>
      </w:rPr>
      <w:drawing>
        <wp:inline distT="0" distB="0" distL="0" distR="0" wp14:anchorId="0E065E4F" wp14:editId="255CAF81">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6FC5A12E" wp14:editId="0BC56032">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2E0802A8" wp14:editId="045AAC1E">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7570CCED" w14:textId="77777777" w:rsidR="00431C02" w:rsidRDefault="005E5B22" w:rsidP="00A86271">
    <w:pPr>
      <w:pStyle w:val="a3"/>
    </w:pPr>
  </w:p>
  <w:p w14:paraId="0372858E" w14:textId="77777777" w:rsidR="00431C02" w:rsidRPr="00A86271" w:rsidRDefault="005E5B22" w:rsidP="00A862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2B94" w14:textId="77777777" w:rsidR="006301F0" w:rsidRDefault="005E5B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2A"/>
    <w:rsid w:val="00140CA4"/>
    <w:rsid w:val="003B6F72"/>
    <w:rsid w:val="005D04E8"/>
    <w:rsid w:val="005E5B22"/>
    <w:rsid w:val="00956C72"/>
    <w:rsid w:val="009717E7"/>
    <w:rsid w:val="00A55355"/>
    <w:rsid w:val="00C6472A"/>
    <w:rsid w:val="00D670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28D2"/>
  <w15:chartTrackingRefBased/>
  <w15:docId w15:val="{CE42B044-5B94-4F9A-8D89-167C87AC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72A"/>
    <w:pPr>
      <w:spacing w:line="256" w:lineRule="auto"/>
    </w:pPr>
  </w:style>
  <w:style w:type="paragraph" w:styleId="2">
    <w:name w:val="heading 2"/>
    <w:basedOn w:val="a"/>
    <w:link w:val="2Char"/>
    <w:uiPriority w:val="9"/>
    <w:qFormat/>
    <w:rsid w:val="009717E7"/>
    <w:pPr>
      <w:spacing w:before="100" w:beforeAutospacing="1" w:after="100" w:afterAutospacing="1" w:line="240" w:lineRule="auto"/>
      <w:outlineLvl w:val="1"/>
    </w:pPr>
    <w:rPr>
      <w:rFonts w:ascii="Times" w:eastAsiaTheme="minorEastAsia"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C6472A"/>
  </w:style>
  <w:style w:type="paragraph" w:styleId="a3">
    <w:name w:val="header"/>
    <w:basedOn w:val="a"/>
    <w:link w:val="Char"/>
    <w:uiPriority w:val="99"/>
    <w:unhideWhenUsed/>
    <w:rsid w:val="00C6472A"/>
    <w:pPr>
      <w:tabs>
        <w:tab w:val="center" w:pos="4153"/>
        <w:tab w:val="right" w:pos="8306"/>
      </w:tabs>
      <w:spacing w:after="0" w:line="240" w:lineRule="auto"/>
    </w:pPr>
  </w:style>
  <w:style w:type="character" w:customStyle="1" w:styleId="Char1">
    <w:name w:val="Κεφαλίδα Char1"/>
    <w:basedOn w:val="a0"/>
    <w:uiPriority w:val="99"/>
    <w:semiHidden/>
    <w:rsid w:val="00C6472A"/>
  </w:style>
  <w:style w:type="paragraph" w:styleId="a4">
    <w:name w:val="footer"/>
    <w:basedOn w:val="a"/>
    <w:link w:val="Char0"/>
    <w:uiPriority w:val="99"/>
    <w:unhideWhenUsed/>
    <w:rsid w:val="00C6472A"/>
    <w:pPr>
      <w:tabs>
        <w:tab w:val="center" w:pos="4153"/>
        <w:tab w:val="right" w:pos="8306"/>
      </w:tabs>
      <w:spacing w:after="0" w:line="240" w:lineRule="auto"/>
    </w:pPr>
  </w:style>
  <w:style w:type="character" w:customStyle="1" w:styleId="Char0">
    <w:name w:val="Υποσέλιδο Char"/>
    <w:basedOn w:val="a0"/>
    <w:link w:val="a4"/>
    <w:uiPriority w:val="99"/>
    <w:rsid w:val="00C6472A"/>
  </w:style>
  <w:style w:type="character" w:styleId="-">
    <w:name w:val="Hyperlink"/>
    <w:basedOn w:val="a0"/>
    <w:uiPriority w:val="99"/>
    <w:unhideWhenUsed/>
    <w:rsid w:val="00C6472A"/>
    <w:rPr>
      <w:color w:val="0563C1" w:themeColor="hyperlink"/>
      <w:u w:val="single"/>
    </w:rPr>
  </w:style>
  <w:style w:type="character" w:customStyle="1" w:styleId="2Char">
    <w:name w:val="Επικεφαλίδα 2 Char"/>
    <w:basedOn w:val="a0"/>
    <w:link w:val="2"/>
    <w:uiPriority w:val="9"/>
    <w:rsid w:val="009717E7"/>
    <w:rPr>
      <w:rFonts w:ascii="Times" w:eastAsiaTheme="minorEastAsia"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758</Words>
  <Characters>4097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Tzikas</dc:creator>
  <cp:keywords/>
  <dc:description/>
  <cp:lastModifiedBy>Konstantinos Tzikas</cp:lastModifiedBy>
  <cp:revision>5</cp:revision>
  <dcterms:created xsi:type="dcterms:W3CDTF">2021-02-01T12:04:00Z</dcterms:created>
  <dcterms:modified xsi:type="dcterms:W3CDTF">2021-02-01T12:38:00Z</dcterms:modified>
</cp:coreProperties>
</file>