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583E4" w14:textId="7318ADF5" w:rsidR="00B40693" w:rsidRPr="00623CB4" w:rsidRDefault="00B40693" w:rsidP="00B40693">
      <w:pPr>
        <w:pStyle w:val="Body"/>
        <w:spacing w:line="276" w:lineRule="auto"/>
        <w:jc w:val="center"/>
        <w:rPr>
          <w:rFonts w:ascii="Helvetica" w:eastAsia="Helvetica" w:hAnsi="Helvetica" w:cs="Helvetica"/>
          <w:b/>
          <w:bCs/>
          <w:i/>
          <w:iCs/>
          <w:sz w:val="28"/>
          <w:szCs w:val="28"/>
        </w:rPr>
      </w:pPr>
      <w:proofErr w:type="spellStart"/>
      <w:r>
        <w:rPr>
          <w:rFonts w:ascii="Helvetica" w:hAnsi="Helvetica"/>
          <w:b/>
          <w:bCs/>
          <w:i/>
          <w:iCs/>
          <w:sz w:val="28"/>
          <w:szCs w:val="28"/>
        </w:rPr>
        <w:t>Chronotopia</w:t>
      </w:r>
      <w:proofErr w:type="spellEnd"/>
      <w:r w:rsidRPr="00623CB4">
        <w:rPr>
          <w:rFonts w:ascii="Helvetica" w:hAnsi="Helvetica"/>
          <w:b/>
          <w:bCs/>
          <w:i/>
          <w:iCs/>
          <w:sz w:val="28"/>
          <w:szCs w:val="28"/>
        </w:rPr>
        <w:t xml:space="preserve"> – </w:t>
      </w:r>
      <w:r w:rsidR="00623CB4">
        <w:rPr>
          <w:rFonts w:ascii="Helvetica" w:hAnsi="Helvetica"/>
          <w:b/>
          <w:bCs/>
          <w:i/>
          <w:iCs/>
          <w:sz w:val="28"/>
          <w:szCs w:val="28"/>
        </w:rPr>
        <w:t>Electronic and experimental music initiative</w:t>
      </w:r>
    </w:p>
    <w:p w14:paraId="5B89CA10" w14:textId="2CF369B5" w:rsidR="003A1D62" w:rsidRPr="00623CB4" w:rsidRDefault="00623CB4" w:rsidP="003A1D62">
      <w:pPr>
        <w:spacing w:line="276" w:lineRule="auto"/>
        <w:jc w:val="center"/>
        <w:rPr>
          <w:rFonts w:ascii="Helvetica" w:hAnsi="Helvetica" w:cs="Helvetica"/>
          <w:b/>
          <w:bCs/>
          <w:sz w:val="28"/>
          <w:szCs w:val="28"/>
          <w:lang w:val="en-US"/>
        </w:rPr>
      </w:pPr>
      <w:r>
        <w:rPr>
          <w:rFonts w:ascii="Helvetica" w:hAnsi="Helvetica" w:cs="Helvetica"/>
          <w:b/>
          <w:bCs/>
          <w:sz w:val="28"/>
          <w:szCs w:val="28"/>
          <w:lang w:val="en-US"/>
        </w:rPr>
        <w:t>Online lectures, open for all</w:t>
      </w:r>
    </w:p>
    <w:p w14:paraId="5346F803" w14:textId="721D17CA" w:rsidR="003A1D62" w:rsidRPr="00623CB4" w:rsidRDefault="003A1D62" w:rsidP="003A1D62">
      <w:pPr>
        <w:spacing w:line="276" w:lineRule="auto"/>
        <w:jc w:val="center"/>
        <w:rPr>
          <w:rFonts w:ascii="Helvetica" w:hAnsi="Helvetica" w:cs="Helvetica"/>
          <w:b/>
          <w:bCs/>
          <w:sz w:val="28"/>
          <w:szCs w:val="28"/>
          <w:lang w:val="en-US"/>
        </w:rPr>
      </w:pPr>
      <w:r w:rsidRPr="00623CB4">
        <w:rPr>
          <w:rFonts w:ascii="Helvetica" w:hAnsi="Helvetica" w:cs="Helvetica"/>
          <w:b/>
          <w:bCs/>
          <w:sz w:val="28"/>
          <w:szCs w:val="28"/>
          <w:lang w:val="en-US"/>
        </w:rPr>
        <w:t xml:space="preserve">29, 30, 31 </w:t>
      </w:r>
      <w:r>
        <w:rPr>
          <w:rFonts w:ascii="Helvetica" w:hAnsi="Helvetica" w:cs="Helvetica"/>
          <w:b/>
          <w:bCs/>
          <w:sz w:val="28"/>
          <w:szCs w:val="28"/>
        </w:rPr>
        <w:t>Μαρτίου</w:t>
      </w:r>
    </w:p>
    <w:p w14:paraId="612682E9" w14:textId="77777777" w:rsidR="003A1D62" w:rsidRPr="00623CB4" w:rsidRDefault="003A1D62" w:rsidP="003A1D62">
      <w:pPr>
        <w:spacing w:line="276" w:lineRule="auto"/>
        <w:jc w:val="center"/>
        <w:rPr>
          <w:rFonts w:ascii="Helvetica" w:hAnsi="Helvetica" w:cs="Helvetica"/>
          <w:b/>
          <w:bCs/>
          <w:sz w:val="28"/>
          <w:szCs w:val="28"/>
          <w:lang w:val="en-US"/>
        </w:rPr>
      </w:pPr>
    </w:p>
    <w:p w14:paraId="795AC26F" w14:textId="42425604" w:rsidR="003A1D62" w:rsidRPr="00623CB4" w:rsidRDefault="003A1D62" w:rsidP="003A1D62">
      <w:pPr>
        <w:spacing w:line="276" w:lineRule="auto"/>
        <w:rPr>
          <w:rFonts w:ascii="Helvetica" w:hAnsi="Helvetica" w:cs="Helvetica"/>
          <w:b/>
          <w:bCs/>
          <w:lang w:val="en-US"/>
        </w:rPr>
      </w:pPr>
      <w:r w:rsidRPr="00623CB4">
        <w:rPr>
          <w:rFonts w:ascii="Helvetica" w:hAnsi="Helvetica" w:cs="Helvetica"/>
          <w:b/>
          <w:bCs/>
          <w:lang w:val="en-US"/>
        </w:rPr>
        <w:t xml:space="preserve">29 </w:t>
      </w:r>
      <w:r w:rsidR="00623CB4">
        <w:rPr>
          <w:rFonts w:ascii="Helvetica" w:hAnsi="Helvetica" w:cs="Helvetica"/>
          <w:b/>
          <w:bCs/>
          <w:lang w:val="en-US"/>
        </w:rPr>
        <w:t>March</w:t>
      </w:r>
      <w:r w:rsidRPr="00623CB4">
        <w:rPr>
          <w:rFonts w:ascii="Helvetica" w:hAnsi="Helvetica" w:cs="Helvetica"/>
          <w:b/>
          <w:bCs/>
          <w:lang w:val="en-US"/>
        </w:rPr>
        <w:t xml:space="preserve"> 2021, 18.00 – 19.30: </w:t>
      </w:r>
      <w:r w:rsidRPr="003A1D62">
        <w:rPr>
          <w:rFonts w:ascii="Helvetica" w:hAnsi="Helvetica" w:cs="Helvetica"/>
          <w:b/>
          <w:bCs/>
          <w:lang w:val="de-DE"/>
        </w:rPr>
        <w:t>Andrey</w:t>
      </w:r>
      <w:r w:rsidRPr="00623CB4">
        <w:rPr>
          <w:rFonts w:ascii="Helvetica" w:hAnsi="Helvetica" w:cs="Helvetica"/>
          <w:b/>
          <w:bCs/>
          <w:lang w:val="en-US"/>
        </w:rPr>
        <w:t xml:space="preserve"> </w:t>
      </w:r>
      <w:r w:rsidRPr="003A1D62">
        <w:rPr>
          <w:rFonts w:ascii="Helvetica" w:hAnsi="Helvetica" w:cs="Helvetica"/>
          <w:b/>
          <w:bCs/>
          <w:lang w:val="de-DE"/>
        </w:rPr>
        <w:t>Smirnov</w:t>
      </w:r>
    </w:p>
    <w:p w14:paraId="29E21230" w14:textId="5477119F" w:rsidR="003A1D62" w:rsidRPr="00623CB4" w:rsidRDefault="003A1D62" w:rsidP="003A1D62">
      <w:pPr>
        <w:spacing w:line="276" w:lineRule="auto"/>
        <w:rPr>
          <w:rFonts w:ascii="Helvetica" w:hAnsi="Helvetica" w:cs="Helvetica"/>
          <w:b/>
          <w:bCs/>
          <w:lang w:val="en-US"/>
        </w:rPr>
      </w:pPr>
      <w:r w:rsidRPr="00623CB4">
        <w:rPr>
          <w:rFonts w:ascii="Helvetica" w:hAnsi="Helvetica" w:cs="Helvetica"/>
          <w:b/>
          <w:bCs/>
          <w:lang w:val="en-US"/>
        </w:rPr>
        <w:t xml:space="preserve">30 </w:t>
      </w:r>
      <w:r w:rsidR="00623CB4">
        <w:rPr>
          <w:rFonts w:ascii="Helvetica" w:hAnsi="Helvetica" w:cs="Helvetica"/>
          <w:b/>
          <w:bCs/>
          <w:lang w:val="en-US"/>
        </w:rPr>
        <w:t>March</w:t>
      </w:r>
      <w:r w:rsidRPr="00623CB4">
        <w:rPr>
          <w:rFonts w:ascii="Helvetica" w:hAnsi="Helvetica" w:cs="Helvetica"/>
          <w:b/>
          <w:bCs/>
          <w:lang w:val="en-US"/>
        </w:rPr>
        <w:t xml:space="preserve"> 2021, 18.00 – 19.30: </w:t>
      </w:r>
      <w:r w:rsidR="00623CB4">
        <w:rPr>
          <w:rFonts w:ascii="Helvetica" w:hAnsi="Helvetica" w:cs="Helvetica"/>
          <w:b/>
          <w:bCs/>
          <w:lang w:val="en-US"/>
        </w:rPr>
        <w:t xml:space="preserve">Eleni </w:t>
      </w:r>
      <w:proofErr w:type="spellStart"/>
      <w:r w:rsidR="00623CB4">
        <w:rPr>
          <w:rFonts w:ascii="Helvetica" w:hAnsi="Helvetica" w:cs="Helvetica"/>
          <w:b/>
          <w:bCs/>
          <w:lang w:val="en-US"/>
        </w:rPr>
        <w:t>Ikoniadou</w:t>
      </w:r>
      <w:proofErr w:type="spellEnd"/>
      <w:r w:rsidRPr="00623CB4">
        <w:rPr>
          <w:rFonts w:ascii="Helvetica" w:hAnsi="Helvetica" w:cs="Helvetica"/>
          <w:b/>
          <w:bCs/>
          <w:lang w:val="en-US"/>
        </w:rPr>
        <w:t xml:space="preserve"> </w:t>
      </w:r>
    </w:p>
    <w:p w14:paraId="088BD2D2" w14:textId="0A835C38" w:rsidR="003A1D62" w:rsidRPr="00623CB4" w:rsidRDefault="003A1D62" w:rsidP="003A1D62">
      <w:pPr>
        <w:spacing w:line="276" w:lineRule="auto"/>
        <w:rPr>
          <w:rFonts w:ascii="Helvetica" w:hAnsi="Helvetica" w:cs="Helvetica"/>
          <w:b/>
          <w:bCs/>
          <w:lang w:val="en-US"/>
        </w:rPr>
      </w:pPr>
      <w:r w:rsidRPr="00623CB4">
        <w:rPr>
          <w:rFonts w:ascii="Helvetica" w:hAnsi="Helvetica" w:cs="Helvetica"/>
          <w:b/>
          <w:bCs/>
          <w:lang w:val="en-US"/>
        </w:rPr>
        <w:t xml:space="preserve">31 </w:t>
      </w:r>
      <w:r w:rsidR="00623CB4">
        <w:rPr>
          <w:rFonts w:ascii="Helvetica" w:hAnsi="Helvetica" w:cs="Helvetica"/>
          <w:b/>
          <w:bCs/>
          <w:lang w:val="en-US"/>
        </w:rPr>
        <w:t>March</w:t>
      </w:r>
      <w:r w:rsidRPr="00623CB4">
        <w:rPr>
          <w:rFonts w:ascii="Helvetica" w:hAnsi="Helvetica" w:cs="Helvetica"/>
          <w:b/>
          <w:bCs/>
          <w:lang w:val="en-US"/>
        </w:rPr>
        <w:t xml:space="preserve"> 2021, 18.00 – 19.30: </w:t>
      </w:r>
      <w:r w:rsidRPr="003A1D62">
        <w:rPr>
          <w:rFonts w:ascii="Helvetica" w:hAnsi="Helvetica" w:cs="Helvetica"/>
          <w:b/>
          <w:bCs/>
          <w:lang w:val="de-DE"/>
        </w:rPr>
        <w:t>Wolfgang</w:t>
      </w:r>
      <w:r w:rsidRPr="00623CB4">
        <w:rPr>
          <w:rFonts w:ascii="Helvetica" w:hAnsi="Helvetica" w:cs="Helvetica"/>
          <w:b/>
          <w:bCs/>
          <w:lang w:val="en-US"/>
        </w:rPr>
        <w:t xml:space="preserve"> </w:t>
      </w:r>
      <w:r w:rsidRPr="003A1D62">
        <w:rPr>
          <w:rFonts w:ascii="Helvetica" w:hAnsi="Helvetica" w:cs="Helvetica"/>
          <w:b/>
          <w:bCs/>
          <w:lang w:val="de-DE"/>
        </w:rPr>
        <w:t>Ernst</w:t>
      </w:r>
    </w:p>
    <w:p w14:paraId="65072167" w14:textId="77777777" w:rsidR="00F466DF" w:rsidRPr="00623CB4" w:rsidRDefault="00F466DF" w:rsidP="00F466DF">
      <w:pPr>
        <w:spacing w:line="276" w:lineRule="auto"/>
        <w:jc w:val="center"/>
        <w:rPr>
          <w:rFonts w:ascii="Helvetica" w:hAnsi="Helvetica" w:cs="Helvetica"/>
          <w:b/>
          <w:bCs/>
          <w:lang w:val="en-US"/>
        </w:rPr>
      </w:pPr>
    </w:p>
    <w:p w14:paraId="0A574F7E" w14:textId="25CCB030" w:rsidR="00F42C28" w:rsidRPr="00623CB4" w:rsidRDefault="00623CB4" w:rsidP="00F466DF">
      <w:pPr>
        <w:spacing w:line="276" w:lineRule="auto"/>
        <w:jc w:val="center"/>
        <w:rPr>
          <w:rFonts w:ascii="Helvetica" w:hAnsi="Helvetica" w:cs="Helvetica"/>
          <w:lang w:val="en-US"/>
        </w:rPr>
      </w:pPr>
      <w:r>
        <w:rPr>
          <w:rFonts w:ascii="Helvetica" w:hAnsi="Helvetica" w:cs="Helvetica"/>
          <w:lang w:val="en-US"/>
        </w:rPr>
        <w:t>Watch the trailer</w:t>
      </w:r>
      <w:r w:rsidR="00F466DF" w:rsidRPr="00623CB4">
        <w:rPr>
          <w:rFonts w:ascii="Helvetica" w:hAnsi="Helvetica" w:cs="Helvetica"/>
          <w:lang w:val="en-US"/>
        </w:rPr>
        <w:t xml:space="preserve"> </w:t>
      </w:r>
      <w:hyperlink r:id="rId8" w:history="1">
        <w:r>
          <w:rPr>
            <w:rStyle w:val="Hyperlink"/>
            <w:rFonts w:ascii="Helvetica" w:hAnsi="Helvetica" w:cs="Helvetica"/>
            <w:b/>
            <w:bCs/>
            <w:lang w:val="en-US"/>
          </w:rPr>
          <w:t>here</w:t>
        </w:r>
      </w:hyperlink>
      <w:r w:rsidR="00F466DF" w:rsidRPr="00623CB4">
        <w:rPr>
          <w:rFonts w:ascii="Helvetica" w:hAnsi="Helvetica" w:cs="Helvetica"/>
          <w:lang w:val="en-US"/>
        </w:rPr>
        <w:t>.</w:t>
      </w:r>
    </w:p>
    <w:p w14:paraId="20162908" w14:textId="6D31402F" w:rsidR="00623CB4" w:rsidRDefault="00623CB4" w:rsidP="00DD2681">
      <w:pPr>
        <w:spacing w:line="276" w:lineRule="auto"/>
        <w:rPr>
          <w:rFonts w:ascii="Helvetica" w:hAnsi="Helvetica" w:cs="Helvetica"/>
          <w:lang w:val="en-US"/>
        </w:rPr>
      </w:pPr>
      <w:proofErr w:type="spellStart"/>
      <w:r w:rsidRPr="00623CB4">
        <w:rPr>
          <w:rFonts w:ascii="Helvetica" w:hAnsi="Helvetica" w:cs="Helvetica"/>
          <w:b/>
          <w:bCs/>
          <w:lang w:val="en-US"/>
        </w:rPr>
        <w:t>Chronotopia</w:t>
      </w:r>
      <w:proofErr w:type="spellEnd"/>
      <w:r w:rsidRPr="00623CB4">
        <w:rPr>
          <w:rFonts w:ascii="Helvetica" w:hAnsi="Helvetica" w:cs="Helvetica"/>
          <w:lang w:val="en-US"/>
        </w:rPr>
        <w:t xml:space="preserve"> is an international collaboration between Athens and Epidaurus Festival, Goethe </w:t>
      </w:r>
      <w:proofErr w:type="spellStart"/>
      <w:r w:rsidRPr="00623CB4">
        <w:rPr>
          <w:rFonts w:ascii="Helvetica" w:hAnsi="Helvetica" w:cs="Helvetica"/>
          <w:lang w:val="en-US"/>
        </w:rPr>
        <w:t>Institut</w:t>
      </w:r>
      <w:proofErr w:type="spellEnd"/>
      <w:r w:rsidRPr="00623CB4">
        <w:rPr>
          <w:rFonts w:ascii="Helvetica" w:hAnsi="Helvetica" w:cs="Helvetica"/>
          <w:lang w:val="en-US"/>
        </w:rPr>
        <w:t xml:space="preserve"> </w:t>
      </w:r>
      <w:proofErr w:type="spellStart"/>
      <w:r w:rsidRPr="00623CB4">
        <w:rPr>
          <w:rFonts w:ascii="Helvetica" w:hAnsi="Helvetica" w:cs="Helvetica"/>
          <w:lang w:val="en-US"/>
        </w:rPr>
        <w:t>Athen</w:t>
      </w:r>
      <w:proofErr w:type="spellEnd"/>
      <w:r w:rsidRPr="00623CB4">
        <w:rPr>
          <w:rFonts w:ascii="Helvetica" w:hAnsi="Helvetica" w:cs="Helvetica"/>
          <w:lang w:val="en-US"/>
        </w:rPr>
        <w:t xml:space="preserve"> and Berlin's CTM festival. Points of contact between past and current music, sound, and media practices are explored, for instance via re-articulations of pre-modern musical forms and practices, media-archeological research, or archives amongst others. </w:t>
      </w:r>
    </w:p>
    <w:p w14:paraId="3487AC89" w14:textId="71B4D0AF" w:rsidR="00DD2681" w:rsidRPr="00623CB4" w:rsidRDefault="00623CB4" w:rsidP="00DD2681">
      <w:pPr>
        <w:spacing w:line="276" w:lineRule="auto"/>
        <w:rPr>
          <w:rFonts w:ascii="Helvetica" w:hAnsi="Helvetica" w:cs="Helvetica"/>
          <w:lang w:val="en-US"/>
        </w:rPr>
      </w:pPr>
      <w:r w:rsidRPr="00623CB4">
        <w:rPr>
          <w:rFonts w:ascii="Helvetica" w:hAnsi="Helvetica"/>
          <w:lang w:val="en-US"/>
        </w:rPr>
        <w:t>Last November and December the electronic music composition lab</w:t>
      </w:r>
      <w:r>
        <w:rPr>
          <w:rFonts w:ascii="Helvetica" w:hAnsi="Helvetica"/>
          <w:lang w:val="en-US"/>
        </w:rPr>
        <w:t xml:space="preserve"> </w:t>
      </w:r>
      <w:hyperlink r:id="rId9" w:history="1">
        <w:r w:rsidR="003A1D62" w:rsidRPr="00B657E3">
          <w:rPr>
            <w:rStyle w:val="Hyperlink"/>
            <w:rFonts w:ascii="Helvetica" w:hAnsi="Helvetica" w:cs="Helvetica"/>
            <w:b/>
            <w:bCs/>
          </w:rPr>
          <w:t>Αντηχήσεις</w:t>
        </w:r>
        <w:r w:rsidR="003A1D62" w:rsidRPr="00623CB4">
          <w:rPr>
            <w:rStyle w:val="Hyperlink"/>
            <w:rFonts w:ascii="Helvetica" w:hAnsi="Helvetica" w:cs="Helvetica"/>
            <w:b/>
            <w:bCs/>
            <w:lang w:val="en-US"/>
          </w:rPr>
          <w:t xml:space="preserve"> / </w:t>
        </w:r>
        <w:r w:rsidR="003A1D62" w:rsidRPr="00B657E3">
          <w:rPr>
            <w:rStyle w:val="Hyperlink"/>
            <w:rFonts w:ascii="Helvetica" w:hAnsi="Helvetica" w:cs="Helvetica"/>
            <w:b/>
            <w:bCs/>
            <w:lang w:val="en-US"/>
          </w:rPr>
          <w:t>Echoes</w:t>
        </w:r>
      </w:hyperlink>
      <w:r w:rsidR="003A1D62" w:rsidRPr="00623CB4">
        <w:rPr>
          <w:rFonts w:ascii="Helvetica" w:hAnsi="Helvetica" w:cs="Helvetica"/>
          <w:lang w:val="en-US"/>
        </w:rPr>
        <w:t xml:space="preserve"> </w:t>
      </w:r>
      <w:r w:rsidRPr="00623CB4">
        <w:rPr>
          <w:rFonts w:ascii="Helvetica" w:hAnsi="Helvetica" w:cs="Helvetica"/>
          <w:lang w:val="en-US"/>
        </w:rPr>
        <w:t xml:space="preserve">was held online under the guidance of Greek sound artist and researcher </w:t>
      </w:r>
      <w:proofErr w:type="spellStart"/>
      <w:r w:rsidRPr="00623CB4">
        <w:rPr>
          <w:rFonts w:ascii="Helvetica" w:hAnsi="Helvetica" w:cs="Helvetica"/>
          <w:lang w:val="en-US"/>
        </w:rPr>
        <w:t>Akis</w:t>
      </w:r>
      <w:proofErr w:type="spellEnd"/>
      <w:r w:rsidRPr="00623CB4">
        <w:rPr>
          <w:rFonts w:ascii="Helvetica" w:hAnsi="Helvetica" w:cs="Helvetica"/>
          <w:lang w:val="en-US"/>
        </w:rPr>
        <w:t xml:space="preserve"> </w:t>
      </w:r>
      <w:proofErr w:type="spellStart"/>
      <w:r w:rsidRPr="00623CB4">
        <w:rPr>
          <w:rFonts w:ascii="Helvetica" w:hAnsi="Helvetica" w:cs="Helvetica"/>
          <w:lang w:val="en-US"/>
        </w:rPr>
        <w:t>Sinos</w:t>
      </w:r>
      <w:proofErr w:type="spellEnd"/>
      <w:r w:rsidRPr="00623CB4">
        <w:rPr>
          <w:rFonts w:ascii="Helvetica" w:hAnsi="Helvetica" w:cs="Helvetica"/>
          <w:lang w:val="en-US"/>
        </w:rPr>
        <w:t xml:space="preserve"> and German sound artist and researcher </w:t>
      </w:r>
      <w:proofErr w:type="spellStart"/>
      <w:r w:rsidRPr="00623CB4">
        <w:rPr>
          <w:rFonts w:ascii="Helvetica" w:hAnsi="Helvetica" w:cs="Helvetica"/>
          <w:lang w:val="en-US"/>
        </w:rPr>
        <w:t>Anke</w:t>
      </w:r>
      <w:proofErr w:type="spellEnd"/>
      <w:r w:rsidRPr="00623CB4">
        <w:rPr>
          <w:rFonts w:ascii="Helvetica" w:hAnsi="Helvetica" w:cs="Helvetica"/>
          <w:lang w:val="en-US"/>
        </w:rPr>
        <w:t xml:space="preserve"> </w:t>
      </w:r>
      <w:proofErr w:type="spellStart"/>
      <w:r w:rsidRPr="00623CB4">
        <w:rPr>
          <w:rFonts w:ascii="Helvetica" w:hAnsi="Helvetica" w:cs="Helvetica"/>
          <w:lang w:val="en-US"/>
        </w:rPr>
        <w:t>Eckardt</w:t>
      </w:r>
      <w:proofErr w:type="spellEnd"/>
      <w:r w:rsidRPr="00623CB4">
        <w:rPr>
          <w:rFonts w:ascii="Helvetica" w:hAnsi="Helvetica" w:cs="Helvetica"/>
          <w:lang w:val="en-US"/>
        </w:rPr>
        <w:t xml:space="preserve">. The lab was aimed to professional composers and sound artists, and the six participants were chosen among dozens of submissions. Following research at the archive of the Contemporary Music Research Center (CMRC) in Athens, each participant created an original work of electronic music, drawing on material from past music. The six original sound works will be presented at </w:t>
      </w:r>
      <w:proofErr w:type="spellStart"/>
      <w:r w:rsidRPr="00623CB4">
        <w:rPr>
          <w:rFonts w:ascii="Helvetica" w:hAnsi="Helvetica" w:cs="Helvetica"/>
          <w:lang w:val="en-US"/>
        </w:rPr>
        <w:t>Peiraios</w:t>
      </w:r>
      <w:proofErr w:type="spellEnd"/>
      <w:r w:rsidRPr="00623CB4">
        <w:rPr>
          <w:rFonts w:ascii="Helvetica" w:hAnsi="Helvetica" w:cs="Helvetica"/>
          <w:lang w:val="en-US"/>
        </w:rPr>
        <w:t xml:space="preserve"> 260 as part of Athens Festival 2021.</w:t>
      </w:r>
    </w:p>
    <w:p w14:paraId="78A98D85" w14:textId="55B9E8F7" w:rsidR="003A72DA" w:rsidRPr="00623CB4" w:rsidRDefault="00623CB4" w:rsidP="00EE6EDD">
      <w:pPr>
        <w:rPr>
          <w:rFonts w:ascii="Helvetica" w:hAnsi="Helvetica" w:cs="Helvetica"/>
          <w:lang w:val="en-US"/>
        </w:rPr>
      </w:pPr>
      <w:r>
        <w:rPr>
          <w:rFonts w:ascii="Helvetica" w:hAnsi="Helvetica" w:cs="Helvetica"/>
          <w:lang w:val="en-US"/>
        </w:rPr>
        <w:t>Prior</w:t>
      </w:r>
      <w:r w:rsidRPr="00623CB4">
        <w:rPr>
          <w:rFonts w:ascii="Helvetica" w:hAnsi="Helvetica" w:cs="Helvetica"/>
          <w:lang w:val="en-US"/>
        </w:rPr>
        <w:t xml:space="preserve"> </w:t>
      </w:r>
      <w:r>
        <w:rPr>
          <w:rFonts w:ascii="Helvetica" w:hAnsi="Helvetica" w:cs="Helvetica"/>
          <w:lang w:val="en-US"/>
        </w:rPr>
        <w:t>to</w:t>
      </w:r>
      <w:r w:rsidRPr="00623CB4">
        <w:rPr>
          <w:rFonts w:ascii="Helvetica" w:hAnsi="Helvetica" w:cs="Helvetica"/>
          <w:lang w:val="en-US"/>
        </w:rPr>
        <w:t xml:space="preserve"> </w:t>
      </w:r>
      <w:r>
        <w:rPr>
          <w:rFonts w:ascii="Helvetica" w:hAnsi="Helvetica" w:cs="Helvetica"/>
          <w:lang w:val="en-US"/>
        </w:rPr>
        <w:t>the</w:t>
      </w:r>
      <w:r w:rsidRPr="00623CB4">
        <w:rPr>
          <w:rFonts w:ascii="Helvetica" w:hAnsi="Helvetica" w:cs="Helvetica"/>
          <w:lang w:val="en-US"/>
        </w:rPr>
        <w:t xml:space="preserve"> </w:t>
      </w:r>
      <w:r>
        <w:rPr>
          <w:rFonts w:ascii="Helvetica" w:hAnsi="Helvetica" w:cs="Helvetica"/>
          <w:lang w:val="en-US"/>
        </w:rPr>
        <w:t>live</w:t>
      </w:r>
      <w:r w:rsidRPr="00623CB4">
        <w:rPr>
          <w:rFonts w:ascii="Helvetica" w:hAnsi="Helvetica" w:cs="Helvetica"/>
          <w:lang w:val="en-US"/>
        </w:rPr>
        <w:t xml:space="preserve"> </w:t>
      </w:r>
      <w:r>
        <w:rPr>
          <w:rFonts w:ascii="Helvetica" w:hAnsi="Helvetica" w:cs="Helvetica"/>
          <w:lang w:val="en-US"/>
        </w:rPr>
        <w:t>presentations</w:t>
      </w:r>
      <w:r w:rsidRPr="00623CB4">
        <w:rPr>
          <w:rFonts w:ascii="Helvetica" w:hAnsi="Helvetica" w:cs="Helvetica"/>
          <w:lang w:val="en-US"/>
        </w:rPr>
        <w:t xml:space="preserve">, </w:t>
      </w:r>
      <w:r>
        <w:rPr>
          <w:rFonts w:ascii="Helvetica" w:hAnsi="Helvetica" w:cs="Helvetica"/>
          <w:lang w:val="en-US"/>
        </w:rPr>
        <w:t>audiences</w:t>
      </w:r>
      <w:r w:rsidRPr="00623CB4">
        <w:rPr>
          <w:rFonts w:ascii="Helvetica" w:hAnsi="Helvetica" w:cs="Helvetica"/>
          <w:lang w:val="en-US"/>
        </w:rPr>
        <w:t xml:space="preserve"> </w:t>
      </w:r>
      <w:r>
        <w:rPr>
          <w:rFonts w:ascii="Helvetica" w:hAnsi="Helvetica" w:cs="Helvetica"/>
          <w:lang w:val="en-US"/>
        </w:rPr>
        <w:t xml:space="preserve">will have the opportunity to participate in </w:t>
      </w:r>
      <w:proofErr w:type="spellStart"/>
      <w:r w:rsidR="00EE02B5" w:rsidRPr="00623CB4">
        <w:rPr>
          <w:rFonts w:ascii="Helvetica" w:hAnsi="Helvetica" w:cs="Helvetica"/>
          <w:lang w:val="en-US"/>
        </w:rPr>
        <w:t>Chronotopia</w:t>
      </w:r>
      <w:proofErr w:type="spellEnd"/>
      <w:r w:rsidR="00EE02B5" w:rsidRPr="00623CB4">
        <w:rPr>
          <w:rFonts w:ascii="Helvetica" w:hAnsi="Helvetica" w:cs="Helvetica"/>
          <w:lang w:val="en-US"/>
        </w:rPr>
        <w:t xml:space="preserve"> Echoes / </w:t>
      </w:r>
      <w:r w:rsidR="00EE02B5" w:rsidRPr="00EE02B5">
        <w:rPr>
          <w:rFonts w:ascii="Helvetica" w:hAnsi="Helvetica" w:cs="Helvetica"/>
        </w:rPr>
        <w:t>Αντηχήσεις</w:t>
      </w:r>
      <w:r w:rsidR="00EE02B5" w:rsidRPr="00623CB4">
        <w:rPr>
          <w:rFonts w:ascii="Helvetica" w:hAnsi="Helvetica" w:cs="Helvetica"/>
          <w:lang w:val="en-US"/>
        </w:rPr>
        <w:t xml:space="preserve">, </w:t>
      </w:r>
      <w:r>
        <w:rPr>
          <w:rFonts w:ascii="Helvetica" w:hAnsi="Helvetica" w:cs="Helvetica"/>
          <w:lang w:val="en-US"/>
        </w:rPr>
        <w:t xml:space="preserve">attending a series of online lectures on </w:t>
      </w:r>
      <w:r w:rsidR="00EE02B5" w:rsidRPr="00623CB4">
        <w:rPr>
          <w:rFonts w:ascii="Helvetica" w:hAnsi="Helvetica" w:cs="Helvetica"/>
          <w:lang w:val="en-US"/>
        </w:rPr>
        <w:t xml:space="preserve">29, 30 </w:t>
      </w:r>
      <w:r>
        <w:rPr>
          <w:rFonts w:ascii="Helvetica" w:hAnsi="Helvetica" w:cs="Helvetica"/>
          <w:lang w:val="en-US"/>
        </w:rPr>
        <w:t>and</w:t>
      </w:r>
      <w:r w:rsidR="00EE02B5" w:rsidRPr="00623CB4">
        <w:rPr>
          <w:rFonts w:ascii="Helvetica" w:hAnsi="Helvetica" w:cs="Helvetica"/>
          <w:lang w:val="en-US"/>
        </w:rPr>
        <w:t xml:space="preserve"> 31 </w:t>
      </w:r>
      <w:r>
        <w:rPr>
          <w:rFonts w:ascii="Helvetica" w:hAnsi="Helvetica" w:cs="Helvetica"/>
          <w:lang w:val="en-US"/>
        </w:rPr>
        <w:t>March</w:t>
      </w:r>
      <w:r w:rsidR="00EE02B5" w:rsidRPr="00623CB4">
        <w:rPr>
          <w:rFonts w:ascii="Helvetica" w:hAnsi="Helvetica" w:cs="Helvetica"/>
          <w:lang w:val="en-US"/>
        </w:rPr>
        <w:t xml:space="preserve"> 2021</w:t>
      </w:r>
      <w:r w:rsidR="00B657E3" w:rsidRPr="00623CB4">
        <w:rPr>
          <w:rFonts w:ascii="Helvetica" w:hAnsi="Helvetica" w:cs="Helvetica"/>
          <w:lang w:val="en-US"/>
        </w:rPr>
        <w:t xml:space="preserve">. </w:t>
      </w:r>
      <w:r>
        <w:rPr>
          <w:rFonts w:ascii="Helvetica" w:hAnsi="Helvetica" w:cs="Helvetica"/>
          <w:lang w:val="en-US"/>
        </w:rPr>
        <w:t>Guest</w:t>
      </w:r>
      <w:r w:rsidRPr="00623CB4">
        <w:rPr>
          <w:rFonts w:ascii="Helvetica" w:hAnsi="Helvetica" w:cs="Helvetica"/>
          <w:lang w:val="en-US"/>
        </w:rPr>
        <w:t xml:space="preserve"> </w:t>
      </w:r>
      <w:r>
        <w:rPr>
          <w:rFonts w:ascii="Helvetica" w:hAnsi="Helvetica" w:cs="Helvetica"/>
          <w:lang w:val="en-US"/>
        </w:rPr>
        <w:t>lecturers</w:t>
      </w:r>
      <w:r w:rsidRPr="00623CB4">
        <w:rPr>
          <w:rFonts w:ascii="Helvetica" w:hAnsi="Helvetica" w:cs="Helvetica"/>
          <w:lang w:val="en-US"/>
        </w:rPr>
        <w:t xml:space="preserve"> </w:t>
      </w:r>
      <w:r>
        <w:rPr>
          <w:rFonts w:ascii="Helvetica" w:hAnsi="Helvetica" w:cs="Helvetica"/>
          <w:lang w:val="en-US"/>
        </w:rPr>
        <w:t>include</w:t>
      </w:r>
      <w:r w:rsidRPr="00623CB4">
        <w:rPr>
          <w:rFonts w:ascii="Helvetica" w:hAnsi="Helvetica" w:cs="Helvetica"/>
          <w:lang w:val="en-US"/>
        </w:rPr>
        <w:t xml:space="preserve"> </w:t>
      </w:r>
      <w:r>
        <w:rPr>
          <w:rFonts w:ascii="Helvetica" w:hAnsi="Helvetica" w:cs="Helvetica"/>
          <w:lang w:val="en-US"/>
        </w:rPr>
        <w:t>interdisciplinary</w:t>
      </w:r>
      <w:r w:rsidRPr="00623CB4">
        <w:rPr>
          <w:rFonts w:ascii="Helvetica" w:hAnsi="Helvetica" w:cs="Helvetica"/>
          <w:lang w:val="en-US"/>
        </w:rPr>
        <w:t xml:space="preserve"> </w:t>
      </w:r>
      <w:r>
        <w:rPr>
          <w:rFonts w:ascii="Helvetica" w:hAnsi="Helvetica" w:cs="Helvetica"/>
          <w:lang w:val="en-US"/>
        </w:rPr>
        <w:t xml:space="preserve">artist, researcher, founder of </w:t>
      </w:r>
      <w:r w:rsidR="00EE6EDD" w:rsidRPr="00623CB4">
        <w:rPr>
          <w:rFonts w:ascii="Helvetica" w:hAnsi="Helvetica" w:cs="Helvetica"/>
          <w:lang w:val="en-US"/>
        </w:rPr>
        <w:t xml:space="preserve">Theremin </w:t>
      </w:r>
      <w:r>
        <w:rPr>
          <w:rFonts w:ascii="Helvetica" w:hAnsi="Helvetica" w:cs="Helvetica"/>
          <w:lang w:val="en-US"/>
        </w:rPr>
        <w:t xml:space="preserve">Centre and lecturer at the </w:t>
      </w:r>
      <w:proofErr w:type="spellStart"/>
      <w:r w:rsidR="00FD7EF1" w:rsidRPr="00623CB4">
        <w:rPr>
          <w:rFonts w:ascii="Helvetica" w:hAnsi="Helvetica" w:cs="Helvetica"/>
          <w:lang w:val="en-US"/>
        </w:rPr>
        <w:t>Rodchenko</w:t>
      </w:r>
      <w:proofErr w:type="spellEnd"/>
      <w:r w:rsidR="00FD7EF1" w:rsidRPr="00623CB4">
        <w:rPr>
          <w:rFonts w:ascii="Helvetica" w:hAnsi="Helvetica" w:cs="Helvetica"/>
          <w:lang w:val="en-US"/>
        </w:rPr>
        <w:t xml:space="preserve"> </w:t>
      </w:r>
      <w:r>
        <w:rPr>
          <w:rFonts w:ascii="Helvetica" w:hAnsi="Helvetica" w:cs="Helvetica"/>
          <w:lang w:val="en-US"/>
        </w:rPr>
        <w:t>Art School in Moscow</w:t>
      </w:r>
      <w:r w:rsidR="00EE6EDD" w:rsidRPr="00623CB4">
        <w:rPr>
          <w:rFonts w:ascii="Helvetica" w:hAnsi="Helvetica" w:cs="Helvetica"/>
          <w:lang w:val="en-US"/>
        </w:rPr>
        <w:t xml:space="preserve">, </w:t>
      </w:r>
      <w:r w:rsidR="00EE02B5" w:rsidRPr="00623CB4">
        <w:rPr>
          <w:rFonts w:ascii="Helvetica" w:hAnsi="Helvetica" w:cs="Helvetica"/>
          <w:b/>
          <w:bCs/>
          <w:lang w:val="en-US"/>
        </w:rPr>
        <w:t>Andrey Smirnov</w:t>
      </w:r>
      <w:r w:rsidR="00EE02B5" w:rsidRPr="00623CB4">
        <w:rPr>
          <w:rFonts w:ascii="Helvetica" w:hAnsi="Helvetica" w:cs="Helvetica"/>
          <w:lang w:val="en-US"/>
        </w:rPr>
        <w:t xml:space="preserve">, </w:t>
      </w:r>
      <w:r w:rsidR="00F466DF" w:rsidRPr="00623CB4">
        <w:rPr>
          <w:rFonts w:ascii="Helvetica" w:hAnsi="Helvetica" w:cs="Helvetica"/>
          <w:lang w:val="en-US"/>
        </w:rPr>
        <w:t xml:space="preserve">Senior Tutor </w:t>
      </w:r>
      <w:r>
        <w:rPr>
          <w:rFonts w:ascii="Helvetica" w:hAnsi="Helvetica" w:cs="Helvetica"/>
          <w:lang w:val="en-US"/>
        </w:rPr>
        <w:t>in Visual Communication</w:t>
      </w:r>
      <w:r w:rsidR="00F466DF" w:rsidRPr="00623CB4">
        <w:rPr>
          <w:rFonts w:ascii="Helvetica" w:hAnsi="Helvetica" w:cs="Helvetica"/>
          <w:lang w:val="en-US"/>
        </w:rPr>
        <w:t xml:space="preserve"> </w:t>
      </w:r>
      <w:r w:rsidRPr="00623CB4">
        <w:rPr>
          <w:rFonts w:ascii="Helvetica" w:hAnsi="Helvetica" w:cs="Helvetica"/>
          <w:lang w:val="en-US"/>
        </w:rPr>
        <w:t>and leader of the Experimental Communication pathway at London’s Royal College of Art</w:t>
      </w:r>
      <w:r>
        <w:rPr>
          <w:rFonts w:ascii="Helvetica" w:hAnsi="Helvetica" w:cs="Helvetica"/>
          <w:lang w:val="en-US"/>
        </w:rPr>
        <w:t>,</w:t>
      </w:r>
      <w:r w:rsidRPr="00623CB4">
        <w:rPr>
          <w:rFonts w:ascii="Helvetica" w:hAnsi="Helvetica" w:cs="Helvetica"/>
          <w:lang w:val="en-US"/>
        </w:rPr>
        <w:t xml:space="preserve"> </w:t>
      </w:r>
      <w:r>
        <w:rPr>
          <w:rFonts w:ascii="Helvetica" w:hAnsi="Helvetica" w:cs="Helvetica"/>
          <w:b/>
          <w:bCs/>
          <w:lang w:val="en-US"/>
        </w:rPr>
        <w:t xml:space="preserve">Eleni </w:t>
      </w:r>
      <w:proofErr w:type="spellStart"/>
      <w:r>
        <w:rPr>
          <w:rFonts w:ascii="Helvetica" w:hAnsi="Helvetica" w:cs="Helvetica"/>
          <w:b/>
          <w:bCs/>
          <w:lang w:val="en-US"/>
        </w:rPr>
        <w:t>Ikoniadou</w:t>
      </w:r>
      <w:proofErr w:type="spellEnd"/>
      <w:r w:rsidR="00530543">
        <w:rPr>
          <w:rFonts w:ascii="Helvetica" w:hAnsi="Helvetica" w:cs="Helvetica"/>
          <w:lang w:val="en-US"/>
        </w:rPr>
        <w:t>,</w:t>
      </w:r>
      <w:r w:rsidR="00EE02B5" w:rsidRPr="00623CB4">
        <w:rPr>
          <w:rFonts w:ascii="Helvetica" w:hAnsi="Helvetica" w:cs="Helvetica"/>
          <w:lang w:val="en-US"/>
        </w:rPr>
        <w:t xml:space="preserve"> </w:t>
      </w:r>
      <w:r>
        <w:rPr>
          <w:rFonts w:ascii="Helvetica" w:hAnsi="Helvetica" w:cs="Helvetica"/>
          <w:lang w:val="en-US"/>
        </w:rPr>
        <w:t xml:space="preserve">and </w:t>
      </w:r>
      <w:r w:rsidRPr="00623CB4">
        <w:rPr>
          <w:rFonts w:ascii="Helvetica" w:hAnsi="Helvetica" w:cs="Helvetica"/>
          <w:lang w:val="en-US"/>
        </w:rPr>
        <w:t>Full Professor for Media Theories at the Institute for Musicology and Media Science at Humboldt University in Berlin</w:t>
      </w:r>
      <w:r>
        <w:rPr>
          <w:rFonts w:ascii="Helvetica" w:hAnsi="Helvetica" w:cs="Helvetica"/>
          <w:lang w:val="en-US"/>
        </w:rPr>
        <w:t>,</w:t>
      </w:r>
      <w:r w:rsidRPr="00623CB4">
        <w:rPr>
          <w:rFonts w:ascii="Helvetica" w:hAnsi="Helvetica" w:cs="Helvetica"/>
          <w:lang w:val="en-US"/>
        </w:rPr>
        <w:t xml:space="preserve"> </w:t>
      </w:r>
      <w:r w:rsidR="00EE02B5" w:rsidRPr="00623CB4">
        <w:rPr>
          <w:rFonts w:ascii="Helvetica" w:hAnsi="Helvetica" w:cs="Helvetica"/>
          <w:b/>
          <w:bCs/>
          <w:lang w:val="en-US"/>
        </w:rPr>
        <w:t>Wolfgang Ernst</w:t>
      </w:r>
      <w:r w:rsidR="00EE02B5" w:rsidRPr="00623CB4">
        <w:rPr>
          <w:rFonts w:ascii="Helvetica" w:hAnsi="Helvetica" w:cs="Helvetica"/>
          <w:lang w:val="en-US"/>
        </w:rPr>
        <w:t xml:space="preserve">. </w:t>
      </w:r>
    </w:p>
    <w:p w14:paraId="63D812E1" w14:textId="16F9328F" w:rsidR="00C10BC0" w:rsidRPr="00083448" w:rsidRDefault="00083448" w:rsidP="00C10BC0">
      <w:pPr>
        <w:pStyle w:val="Body"/>
        <w:rPr>
          <w:rFonts w:ascii="Helvetica" w:hAnsi="Helvetica"/>
          <w:b/>
          <w:bCs/>
          <w:color w:val="auto"/>
          <w:sz w:val="24"/>
          <w:szCs w:val="24"/>
        </w:rPr>
      </w:pPr>
      <w:r>
        <w:rPr>
          <w:rFonts w:ascii="Helvetica" w:hAnsi="Helvetica"/>
          <w:sz w:val="24"/>
          <w:szCs w:val="24"/>
        </w:rPr>
        <w:t>Lectures</w:t>
      </w:r>
      <w:r w:rsidRPr="00083448">
        <w:rPr>
          <w:rFonts w:ascii="Helvetica" w:hAnsi="Helvetica"/>
          <w:sz w:val="24"/>
          <w:szCs w:val="24"/>
        </w:rPr>
        <w:t xml:space="preserve"> </w:t>
      </w:r>
      <w:r>
        <w:rPr>
          <w:rFonts w:ascii="Helvetica" w:hAnsi="Helvetica"/>
          <w:sz w:val="24"/>
          <w:szCs w:val="24"/>
        </w:rPr>
        <w:t>can</w:t>
      </w:r>
      <w:r w:rsidRPr="00083448">
        <w:rPr>
          <w:rFonts w:ascii="Helvetica" w:hAnsi="Helvetica"/>
          <w:sz w:val="24"/>
          <w:szCs w:val="24"/>
        </w:rPr>
        <w:t xml:space="preserve"> </w:t>
      </w:r>
      <w:r>
        <w:rPr>
          <w:rFonts w:ascii="Helvetica" w:hAnsi="Helvetica"/>
          <w:sz w:val="24"/>
          <w:szCs w:val="24"/>
        </w:rPr>
        <w:t>be</w:t>
      </w:r>
      <w:r w:rsidRPr="00083448">
        <w:rPr>
          <w:rFonts w:ascii="Helvetica" w:hAnsi="Helvetica"/>
          <w:sz w:val="24"/>
          <w:szCs w:val="24"/>
        </w:rPr>
        <w:t xml:space="preserve"> </w:t>
      </w:r>
      <w:r>
        <w:rPr>
          <w:rFonts w:ascii="Helvetica" w:hAnsi="Helvetica"/>
          <w:sz w:val="24"/>
          <w:szCs w:val="24"/>
        </w:rPr>
        <w:t>attended</w:t>
      </w:r>
      <w:r w:rsidRPr="00083448">
        <w:rPr>
          <w:rFonts w:ascii="Helvetica" w:hAnsi="Helvetica"/>
          <w:sz w:val="24"/>
          <w:szCs w:val="24"/>
        </w:rPr>
        <w:t xml:space="preserve"> </w:t>
      </w:r>
      <w:r>
        <w:rPr>
          <w:rFonts w:ascii="Helvetica" w:hAnsi="Helvetica"/>
          <w:sz w:val="24"/>
          <w:szCs w:val="24"/>
        </w:rPr>
        <w:t>free of charge, on a first-come, first-served basis. Registration</w:t>
      </w:r>
      <w:r w:rsidRPr="00083448">
        <w:rPr>
          <w:rFonts w:ascii="Helvetica" w:hAnsi="Helvetica"/>
          <w:sz w:val="24"/>
          <w:szCs w:val="24"/>
        </w:rPr>
        <w:t xml:space="preserve"> </w:t>
      </w:r>
      <w:r>
        <w:rPr>
          <w:rFonts w:ascii="Helvetica" w:hAnsi="Helvetica"/>
          <w:sz w:val="24"/>
          <w:szCs w:val="24"/>
        </w:rPr>
        <w:t>is</w:t>
      </w:r>
      <w:r w:rsidRPr="00083448">
        <w:rPr>
          <w:rFonts w:ascii="Helvetica" w:hAnsi="Helvetica"/>
          <w:sz w:val="24"/>
          <w:szCs w:val="24"/>
        </w:rPr>
        <w:t xml:space="preserve"> </w:t>
      </w:r>
      <w:r>
        <w:rPr>
          <w:rFonts w:ascii="Helvetica" w:hAnsi="Helvetica"/>
          <w:sz w:val="24"/>
          <w:szCs w:val="24"/>
        </w:rPr>
        <w:t xml:space="preserve">mandatory </w:t>
      </w:r>
      <w:r w:rsidR="00C10BC0" w:rsidRPr="00083448">
        <w:rPr>
          <w:rFonts w:ascii="Helvetica" w:hAnsi="Helvetica"/>
          <w:sz w:val="24"/>
          <w:szCs w:val="24"/>
        </w:rPr>
        <w:t>(</w:t>
      </w:r>
      <w:r>
        <w:rPr>
          <w:rFonts w:ascii="Helvetica" w:hAnsi="Helvetica"/>
          <w:sz w:val="24"/>
          <w:szCs w:val="24"/>
        </w:rPr>
        <w:t>maximum</w:t>
      </w:r>
      <w:r w:rsidRPr="00083448">
        <w:rPr>
          <w:rFonts w:ascii="Helvetica" w:hAnsi="Helvetica"/>
          <w:sz w:val="24"/>
          <w:szCs w:val="24"/>
        </w:rPr>
        <w:t xml:space="preserve"> </w:t>
      </w:r>
      <w:r>
        <w:rPr>
          <w:rFonts w:ascii="Helvetica" w:hAnsi="Helvetica"/>
          <w:sz w:val="24"/>
          <w:szCs w:val="24"/>
        </w:rPr>
        <w:t>number</w:t>
      </w:r>
      <w:r w:rsidRPr="00083448">
        <w:rPr>
          <w:rFonts w:ascii="Helvetica" w:hAnsi="Helvetica"/>
          <w:sz w:val="24"/>
          <w:szCs w:val="24"/>
        </w:rPr>
        <w:t xml:space="preserve"> </w:t>
      </w:r>
      <w:r>
        <w:rPr>
          <w:rFonts w:ascii="Helvetica" w:hAnsi="Helvetica"/>
          <w:sz w:val="24"/>
          <w:szCs w:val="24"/>
        </w:rPr>
        <w:t>of</w:t>
      </w:r>
      <w:r w:rsidRPr="00083448">
        <w:rPr>
          <w:rFonts w:ascii="Helvetica" w:hAnsi="Helvetica"/>
          <w:sz w:val="24"/>
          <w:szCs w:val="24"/>
        </w:rPr>
        <w:t xml:space="preserve"> </w:t>
      </w:r>
      <w:r>
        <w:rPr>
          <w:rFonts w:ascii="Helvetica" w:hAnsi="Helvetica"/>
          <w:sz w:val="24"/>
          <w:szCs w:val="24"/>
        </w:rPr>
        <w:t>participants</w:t>
      </w:r>
      <w:r w:rsidR="00C10BC0" w:rsidRPr="00083448">
        <w:rPr>
          <w:rFonts w:ascii="Helvetica" w:hAnsi="Helvetica"/>
          <w:sz w:val="24"/>
          <w:szCs w:val="24"/>
        </w:rPr>
        <w:t xml:space="preserve">: 25 </w:t>
      </w:r>
      <w:r>
        <w:rPr>
          <w:rFonts w:ascii="Helvetica" w:hAnsi="Helvetica"/>
          <w:sz w:val="24"/>
          <w:szCs w:val="24"/>
        </w:rPr>
        <w:t>persons</w:t>
      </w:r>
      <w:r w:rsidR="00C10BC0" w:rsidRPr="00083448">
        <w:rPr>
          <w:rFonts w:ascii="Helvetica" w:hAnsi="Helvetica"/>
          <w:sz w:val="24"/>
          <w:szCs w:val="24"/>
        </w:rPr>
        <w:t xml:space="preserve">). </w:t>
      </w:r>
      <w:r>
        <w:rPr>
          <w:rFonts w:ascii="Helvetica" w:hAnsi="Helvetica"/>
          <w:b/>
          <w:bCs/>
          <w:color w:val="auto"/>
          <w:sz w:val="24"/>
          <w:szCs w:val="24"/>
        </w:rPr>
        <w:t>Applications</w:t>
      </w:r>
      <w:r w:rsidRPr="00083448">
        <w:rPr>
          <w:rFonts w:ascii="Helvetica" w:hAnsi="Helvetica"/>
          <w:b/>
          <w:bCs/>
          <w:color w:val="auto"/>
          <w:sz w:val="24"/>
          <w:szCs w:val="24"/>
        </w:rPr>
        <w:t xml:space="preserve"> </w:t>
      </w:r>
      <w:r>
        <w:rPr>
          <w:rFonts w:ascii="Helvetica" w:hAnsi="Helvetica"/>
          <w:b/>
          <w:bCs/>
          <w:color w:val="auto"/>
          <w:sz w:val="24"/>
          <w:szCs w:val="24"/>
        </w:rPr>
        <w:t>submitted</w:t>
      </w:r>
      <w:r w:rsidRPr="00083448">
        <w:rPr>
          <w:rFonts w:ascii="Helvetica" w:hAnsi="Helvetica"/>
          <w:b/>
          <w:bCs/>
          <w:color w:val="auto"/>
          <w:sz w:val="24"/>
          <w:szCs w:val="24"/>
        </w:rPr>
        <w:t xml:space="preserve"> </w:t>
      </w:r>
      <w:r>
        <w:rPr>
          <w:rFonts w:ascii="Helvetica" w:hAnsi="Helvetica"/>
          <w:b/>
          <w:bCs/>
          <w:color w:val="auto"/>
          <w:sz w:val="24"/>
          <w:szCs w:val="24"/>
        </w:rPr>
        <w:t>exclusively</w:t>
      </w:r>
      <w:r w:rsidRPr="00083448">
        <w:rPr>
          <w:rFonts w:ascii="Helvetica" w:hAnsi="Helvetica"/>
          <w:b/>
          <w:bCs/>
          <w:color w:val="auto"/>
          <w:sz w:val="24"/>
          <w:szCs w:val="24"/>
        </w:rPr>
        <w:t xml:space="preserve"> </w:t>
      </w:r>
      <w:r>
        <w:rPr>
          <w:rFonts w:ascii="Helvetica" w:hAnsi="Helvetica"/>
          <w:b/>
          <w:bCs/>
          <w:color w:val="auto"/>
          <w:sz w:val="24"/>
          <w:szCs w:val="24"/>
        </w:rPr>
        <w:t>at</w:t>
      </w:r>
      <w:r w:rsidR="00C10BC0" w:rsidRPr="00083448">
        <w:rPr>
          <w:rFonts w:ascii="Helvetica" w:hAnsi="Helvetica"/>
          <w:b/>
          <w:bCs/>
          <w:color w:val="auto"/>
          <w:sz w:val="24"/>
          <w:szCs w:val="24"/>
        </w:rPr>
        <w:t>:</w:t>
      </w:r>
      <w:r w:rsidR="00C10BC0" w:rsidRPr="00083448">
        <w:rPr>
          <w:rFonts w:cs="Calibri"/>
          <w:b/>
          <w:bCs/>
          <w:color w:val="auto"/>
          <w:sz w:val="24"/>
          <w:szCs w:val="24"/>
          <w:shd w:val="clear" w:color="auto" w:fill="FFFFFF"/>
          <w14:textOutline w14:w="0" w14:cap="rnd" w14:cmpd="sng" w14:algn="ctr">
            <w14:noFill/>
            <w14:prstDash w14:val="solid"/>
            <w14:bevel/>
          </w14:textOutline>
        </w:rPr>
        <w:t xml:space="preserve"> </w:t>
      </w:r>
      <w:hyperlink r:id="rId10" w:history="1">
        <w:r w:rsidR="00C10BC0" w:rsidRPr="00D7345D">
          <w:rPr>
            <w:rStyle w:val="Hyperlink"/>
            <w:rFonts w:ascii="Helvetica" w:hAnsi="Helvetica"/>
            <w:b/>
            <w:bCs/>
            <w:color w:val="auto"/>
            <w:sz w:val="24"/>
            <w:szCs w:val="24"/>
          </w:rPr>
          <w:t>workshops</w:t>
        </w:r>
        <w:r w:rsidR="00C10BC0" w:rsidRPr="00083448">
          <w:rPr>
            <w:rStyle w:val="Hyperlink"/>
            <w:rFonts w:ascii="Helvetica" w:hAnsi="Helvetica"/>
            <w:b/>
            <w:bCs/>
            <w:color w:val="auto"/>
            <w:sz w:val="24"/>
            <w:szCs w:val="24"/>
          </w:rPr>
          <w:t>@</w:t>
        </w:r>
        <w:r w:rsidR="00C10BC0" w:rsidRPr="00D7345D">
          <w:rPr>
            <w:rStyle w:val="Hyperlink"/>
            <w:rFonts w:ascii="Helvetica" w:hAnsi="Helvetica"/>
            <w:b/>
            <w:bCs/>
            <w:color w:val="auto"/>
            <w:sz w:val="24"/>
            <w:szCs w:val="24"/>
          </w:rPr>
          <w:t>ctm</w:t>
        </w:r>
        <w:r w:rsidR="00C10BC0" w:rsidRPr="00083448">
          <w:rPr>
            <w:rStyle w:val="Hyperlink"/>
            <w:rFonts w:ascii="Helvetica" w:hAnsi="Helvetica"/>
            <w:b/>
            <w:bCs/>
            <w:color w:val="auto"/>
            <w:sz w:val="24"/>
            <w:szCs w:val="24"/>
          </w:rPr>
          <w:t>-</w:t>
        </w:r>
        <w:r w:rsidR="00C10BC0" w:rsidRPr="00D7345D">
          <w:rPr>
            <w:rStyle w:val="Hyperlink"/>
            <w:rFonts w:ascii="Helvetica" w:hAnsi="Helvetica"/>
            <w:b/>
            <w:bCs/>
            <w:color w:val="auto"/>
            <w:sz w:val="24"/>
            <w:szCs w:val="24"/>
          </w:rPr>
          <w:t>festival</w:t>
        </w:r>
        <w:r w:rsidR="00C10BC0" w:rsidRPr="00083448">
          <w:rPr>
            <w:rStyle w:val="Hyperlink"/>
            <w:rFonts w:ascii="Helvetica" w:hAnsi="Helvetica"/>
            <w:b/>
            <w:bCs/>
            <w:color w:val="auto"/>
            <w:sz w:val="24"/>
            <w:szCs w:val="24"/>
          </w:rPr>
          <w:t>.</w:t>
        </w:r>
        <w:r w:rsidR="00C10BC0" w:rsidRPr="00D7345D">
          <w:rPr>
            <w:rStyle w:val="Hyperlink"/>
            <w:rFonts w:ascii="Helvetica" w:hAnsi="Helvetica"/>
            <w:b/>
            <w:bCs/>
            <w:color w:val="auto"/>
            <w:sz w:val="24"/>
            <w:szCs w:val="24"/>
          </w:rPr>
          <w:t>de</w:t>
        </w:r>
      </w:hyperlink>
      <w:r w:rsidR="00C10BC0" w:rsidRPr="00083448">
        <w:rPr>
          <w:rFonts w:ascii="Helvetica" w:hAnsi="Helvetica"/>
          <w:b/>
          <w:bCs/>
          <w:color w:val="auto"/>
          <w:sz w:val="24"/>
          <w:szCs w:val="24"/>
        </w:rPr>
        <w:t xml:space="preserve"> </w:t>
      </w:r>
      <w:r w:rsidR="00C10BC0" w:rsidRPr="00083448">
        <w:rPr>
          <w:rFonts w:ascii="Helvetica" w:hAnsi="Helvetica"/>
          <w:b/>
          <w:bCs/>
          <w:color w:val="auto"/>
          <w:sz w:val="24"/>
          <w:szCs w:val="24"/>
        </w:rPr>
        <w:br/>
      </w:r>
      <w:r>
        <w:rPr>
          <w:rFonts w:ascii="Helvetica" w:hAnsi="Helvetica"/>
          <w:color w:val="auto"/>
          <w:sz w:val="24"/>
          <w:szCs w:val="24"/>
        </w:rPr>
        <w:t>Applicants</w:t>
      </w:r>
      <w:r w:rsidRPr="00083448">
        <w:rPr>
          <w:rFonts w:ascii="Helvetica" w:hAnsi="Helvetica"/>
          <w:color w:val="auto"/>
          <w:sz w:val="24"/>
          <w:szCs w:val="24"/>
        </w:rPr>
        <w:t xml:space="preserve"> </w:t>
      </w:r>
      <w:r>
        <w:rPr>
          <w:rFonts w:ascii="Helvetica" w:hAnsi="Helvetica"/>
          <w:color w:val="auto"/>
          <w:sz w:val="24"/>
          <w:szCs w:val="24"/>
        </w:rPr>
        <w:t>must</w:t>
      </w:r>
      <w:r w:rsidRPr="00083448">
        <w:rPr>
          <w:rFonts w:ascii="Helvetica" w:hAnsi="Helvetica"/>
          <w:color w:val="auto"/>
          <w:sz w:val="24"/>
          <w:szCs w:val="24"/>
        </w:rPr>
        <w:t xml:space="preserve"> </w:t>
      </w:r>
      <w:r>
        <w:rPr>
          <w:rFonts w:ascii="Helvetica" w:hAnsi="Helvetica"/>
          <w:color w:val="auto"/>
          <w:sz w:val="24"/>
          <w:szCs w:val="24"/>
        </w:rPr>
        <w:t>mention</w:t>
      </w:r>
      <w:r w:rsidRPr="00083448">
        <w:rPr>
          <w:rFonts w:ascii="Helvetica" w:hAnsi="Helvetica"/>
          <w:color w:val="auto"/>
          <w:sz w:val="24"/>
          <w:szCs w:val="24"/>
        </w:rPr>
        <w:t xml:space="preserve"> </w:t>
      </w:r>
      <w:r>
        <w:rPr>
          <w:rFonts w:ascii="Helvetica" w:hAnsi="Helvetica"/>
          <w:color w:val="auto"/>
          <w:sz w:val="24"/>
          <w:szCs w:val="24"/>
        </w:rPr>
        <w:t>the</w:t>
      </w:r>
      <w:r w:rsidRPr="00083448">
        <w:rPr>
          <w:rFonts w:ascii="Helvetica" w:hAnsi="Helvetica"/>
          <w:color w:val="auto"/>
          <w:sz w:val="24"/>
          <w:szCs w:val="24"/>
        </w:rPr>
        <w:t xml:space="preserve"> </w:t>
      </w:r>
      <w:r>
        <w:rPr>
          <w:rFonts w:ascii="Helvetica" w:hAnsi="Helvetica"/>
          <w:color w:val="auto"/>
          <w:sz w:val="24"/>
          <w:szCs w:val="24"/>
        </w:rPr>
        <w:t>name</w:t>
      </w:r>
      <w:r w:rsidRPr="00083448">
        <w:rPr>
          <w:rFonts w:ascii="Helvetica" w:hAnsi="Helvetica"/>
          <w:color w:val="auto"/>
          <w:sz w:val="24"/>
          <w:szCs w:val="24"/>
        </w:rPr>
        <w:t xml:space="preserve"> </w:t>
      </w:r>
      <w:r>
        <w:rPr>
          <w:rFonts w:ascii="Helvetica" w:hAnsi="Helvetica"/>
          <w:color w:val="auto"/>
          <w:sz w:val="24"/>
          <w:szCs w:val="24"/>
        </w:rPr>
        <w:t>of</w:t>
      </w:r>
      <w:r w:rsidRPr="00083448">
        <w:rPr>
          <w:rFonts w:ascii="Helvetica" w:hAnsi="Helvetica"/>
          <w:color w:val="auto"/>
          <w:sz w:val="24"/>
          <w:szCs w:val="24"/>
        </w:rPr>
        <w:t xml:space="preserve"> </w:t>
      </w:r>
      <w:r>
        <w:rPr>
          <w:rFonts w:ascii="Helvetica" w:hAnsi="Helvetica"/>
          <w:color w:val="auto"/>
          <w:sz w:val="24"/>
          <w:szCs w:val="24"/>
        </w:rPr>
        <w:t>the</w:t>
      </w:r>
      <w:r w:rsidRPr="00083448">
        <w:rPr>
          <w:rFonts w:ascii="Helvetica" w:hAnsi="Helvetica"/>
          <w:color w:val="auto"/>
          <w:sz w:val="24"/>
          <w:szCs w:val="24"/>
        </w:rPr>
        <w:t xml:space="preserve"> </w:t>
      </w:r>
      <w:r>
        <w:rPr>
          <w:rFonts w:ascii="Helvetica" w:hAnsi="Helvetica"/>
          <w:color w:val="auto"/>
          <w:sz w:val="24"/>
          <w:szCs w:val="24"/>
        </w:rPr>
        <w:t>lecturer or lecture they wish to attend in the subject line. Registration</w:t>
      </w:r>
      <w:r w:rsidRPr="00083448">
        <w:rPr>
          <w:rFonts w:ascii="Helvetica" w:hAnsi="Helvetica"/>
          <w:color w:val="auto"/>
          <w:sz w:val="24"/>
          <w:szCs w:val="24"/>
        </w:rPr>
        <w:t xml:space="preserve"> </w:t>
      </w:r>
      <w:r>
        <w:rPr>
          <w:rFonts w:ascii="Helvetica" w:hAnsi="Helvetica"/>
          <w:color w:val="auto"/>
          <w:sz w:val="24"/>
          <w:szCs w:val="24"/>
        </w:rPr>
        <w:t>will</w:t>
      </w:r>
      <w:r w:rsidRPr="00083448">
        <w:rPr>
          <w:rFonts w:ascii="Helvetica" w:hAnsi="Helvetica"/>
          <w:color w:val="auto"/>
          <w:sz w:val="24"/>
          <w:szCs w:val="24"/>
        </w:rPr>
        <w:t xml:space="preserve"> </w:t>
      </w:r>
      <w:r>
        <w:rPr>
          <w:rFonts w:ascii="Helvetica" w:hAnsi="Helvetica"/>
          <w:color w:val="auto"/>
          <w:sz w:val="24"/>
          <w:szCs w:val="24"/>
        </w:rPr>
        <w:t>remain</w:t>
      </w:r>
      <w:r w:rsidRPr="00083448">
        <w:rPr>
          <w:rFonts w:ascii="Helvetica" w:hAnsi="Helvetica"/>
          <w:color w:val="auto"/>
          <w:sz w:val="24"/>
          <w:szCs w:val="24"/>
        </w:rPr>
        <w:t xml:space="preserve"> </w:t>
      </w:r>
      <w:r>
        <w:rPr>
          <w:rFonts w:ascii="Helvetica" w:hAnsi="Helvetica"/>
          <w:color w:val="auto"/>
          <w:sz w:val="24"/>
          <w:szCs w:val="24"/>
        </w:rPr>
        <w:t>open</w:t>
      </w:r>
      <w:r w:rsidRPr="00083448">
        <w:rPr>
          <w:rFonts w:ascii="Helvetica" w:hAnsi="Helvetica"/>
          <w:color w:val="auto"/>
          <w:sz w:val="24"/>
          <w:szCs w:val="24"/>
        </w:rPr>
        <w:t xml:space="preserve"> </w:t>
      </w:r>
      <w:r>
        <w:rPr>
          <w:rFonts w:ascii="Helvetica" w:hAnsi="Helvetica"/>
          <w:color w:val="auto"/>
          <w:sz w:val="24"/>
          <w:szCs w:val="24"/>
        </w:rPr>
        <w:t>until</w:t>
      </w:r>
      <w:r w:rsidRPr="00083448">
        <w:rPr>
          <w:rFonts w:ascii="Helvetica" w:hAnsi="Helvetica"/>
          <w:color w:val="auto"/>
          <w:sz w:val="24"/>
          <w:szCs w:val="24"/>
        </w:rPr>
        <w:t xml:space="preserve"> </w:t>
      </w:r>
      <w:r>
        <w:rPr>
          <w:rFonts w:ascii="Helvetica" w:hAnsi="Helvetica"/>
          <w:color w:val="auto"/>
          <w:sz w:val="24"/>
          <w:szCs w:val="24"/>
        </w:rPr>
        <w:t>midnight</w:t>
      </w:r>
      <w:r w:rsidRPr="00083448">
        <w:rPr>
          <w:rFonts w:ascii="Helvetica" w:hAnsi="Helvetica"/>
          <w:color w:val="auto"/>
          <w:sz w:val="24"/>
          <w:szCs w:val="24"/>
        </w:rPr>
        <w:t xml:space="preserve"> </w:t>
      </w:r>
      <w:r>
        <w:rPr>
          <w:rFonts w:ascii="Helvetica" w:hAnsi="Helvetica"/>
          <w:color w:val="auto"/>
          <w:sz w:val="24"/>
          <w:szCs w:val="24"/>
        </w:rPr>
        <w:t>CET</w:t>
      </w:r>
      <w:r w:rsidRPr="00083448">
        <w:rPr>
          <w:rFonts w:ascii="Helvetica" w:hAnsi="Helvetica"/>
          <w:color w:val="auto"/>
          <w:sz w:val="24"/>
          <w:szCs w:val="24"/>
        </w:rPr>
        <w:t xml:space="preserve"> </w:t>
      </w:r>
      <w:r>
        <w:rPr>
          <w:rFonts w:ascii="Helvetica" w:hAnsi="Helvetica"/>
          <w:color w:val="auto"/>
          <w:sz w:val="24"/>
          <w:szCs w:val="24"/>
        </w:rPr>
        <w:t>on</w:t>
      </w:r>
      <w:r w:rsidRPr="00083448">
        <w:rPr>
          <w:rFonts w:ascii="Helvetica" w:hAnsi="Helvetica"/>
          <w:color w:val="auto"/>
          <w:sz w:val="24"/>
          <w:szCs w:val="24"/>
        </w:rPr>
        <w:t xml:space="preserve"> </w:t>
      </w:r>
      <w:r>
        <w:rPr>
          <w:rFonts w:ascii="Helvetica" w:hAnsi="Helvetica"/>
          <w:color w:val="auto"/>
          <w:sz w:val="24"/>
          <w:szCs w:val="24"/>
        </w:rPr>
        <w:t>the</w:t>
      </w:r>
      <w:r w:rsidRPr="00083448">
        <w:rPr>
          <w:rFonts w:ascii="Helvetica" w:hAnsi="Helvetica"/>
          <w:color w:val="auto"/>
          <w:sz w:val="24"/>
          <w:szCs w:val="24"/>
        </w:rPr>
        <w:t xml:space="preserve"> </w:t>
      </w:r>
      <w:r>
        <w:rPr>
          <w:rFonts w:ascii="Helvetica" w:hAnsi="Helvetica"/>
          <w:color w:val="auto"/>
          <w:sz w:val="24"/>
          <w:szCs w:val="24"/>
        </w:rPr>
        <w:t>day</w:t>
      </w:r>
      <w:r w:rsidRPr="00083448">
        <w:rPr>
          <w:rFonts w:ascii="Helvetica" w:hAnsi="Helvetica"/>
          <w:color w:val="auto"/>
          <w:sz w:val="24"/>
          <w:szCs w:val="24"/>
        </w:rPr>
        <w:t xml:space="preserve"> </w:t>
      </w:r>
      <w:r>
        <w:rPr>
          <w:rFonts w:ascii="Helvetica" w:hAnsi="Helvetica"/>
          <w:color w:val="auto"/>
          <w:sz w:val="24"/>
          <w:szCs w:val="24"/>
        </w:rPr>
        <w:t>before</w:t>
      </w:r>
      <w:r w:rsidRPr="00083448">
        <w:rPr>
          <w:rFonts w:ascii="Helvetica" w:hAnsi="Helvetica"/>
          <w:color w:val="auto"/>
          <w:sz w:val="24"/>
          <w:szCs w:val="24"/>
        </w:rPr>
        <w:t xml:space="preserve"> </w:t>
      </w:r>
      <w:r>
        <w:rPr>
          <w:rFonts w:ascii="Helvetica" w:hAnsi="Helvetica"/>
          <w:color w:val="auto"/>
          <w:sz w:val="24"/>
          <w:szCs w:val="24"/>
        </w:rPr>
        <w:t>each</w:t>
      </w:r>
      <w:r w:rsidRPr="00083448">
        <w:rPr>
          <w:rFonts w:ascii="Helvetica" w:hAnsi="Helvetica"/>
          <w:color w:val="auto"/>
          <w:sz w:val="24"/>
          <w:szCs w:val="24"/>
        </w:rPr>
        <w:t xml:space="preserve"> </w:t>
      </w:r>
      <w:r>
        <w:rPr>
          <w:rFonts w:ascii="Helvetica" w:hAnsi="Helvetica"/>
          <w:color w:val="auto"/>
          <w:sz w:val="24"/>
          <w:szCs w:val="24"/>
        </w:rPr>
        <w:t>lecture</w:t>
      </w:r>
      <w:r w:rsidRPr="00083448">
        <w:rPr>
          <w:rFonts w:ascii="Helvetica" w:hAnsi="Helvetica"/>
          <w:color w:val="auto"/>
          <w:sz w:val="24"/>
          <w:szCs w:val="24"/>
        </w:rPr>
        <w:t>.</w:t>
      </w:r>
    </w:p>
    <w:p w14:paraId="10F12EA9" w14:textId="6D2AAF7B" w:rsidR="00EE02B5" w:rsidRPr="00083448" w:rsidRDefault="00083448" w:rsidP="00EE6EDD">
      <w:pPr>
        <w:rPr>
          <w:rFonts w:ascii="Helvetica" w:hAnsi="Helvetica" w:cs="Helvetica"/>
          <w:lang w:val="en-US"/>
        </w:rPr>
      </w:pPr>
      <w:r>
        <w:rPr>
          <w:rFonts w:ascii="Helvetica" w:hAnsi="Helvetica" w:cs="Helvetica"/>
          <w:lang w:val="en-US"/>
        </w:rPr>
        <w:t>Lectures will be in English. No translation will be provided.</w:t>
      </w:r>
    </w:p>
    <w:p w14:paraId="03B08545" w14:textId="25F55D44" w:rsidR="00F76154" w:rsidRPr="00083448" w:rsidRDefault="00F76154" w:rsidP="00EE02B5">
      <w:pPr>
        <w:spacing w:line="276" w:lineRule="auto"/>
        <w:rPr>
          <w:rFonts w:ascii="Helvetica" w:hAnsi="Helvetica" w:cs="Helvetica"/>
          <w:lang w:val="en-US"/>
        </w:rPr>
      </w:pPr>
    </w:p>
    <w:p w14:paraId="5107D231" w14:textId="00E2485E" w:rsidR="00F76154" w:rsidRPr="00BF1605" w:rsidRDefault="00BF1605" w:rsidP="00EE02B5">
      <w:pPr>
        <w:spacing w:line="276" w:lineRule="auto"/>
        <w:rPr>
          <w:rFonts w:ascii="Helvetica" w:hAnsi="Helvetica" w:cs="Helvetica"/>
          <w:lang w:val="en-US"/>
        </w:rPr>
      </w:pPr>
      <w:r>
        <w:rPr>
          <w:rFonts w:ascii="Helvetica" w:hAnsi="Helvetica" w:cs="Helvetica"/>
          <w:lang w:val="en-US"/>
        </w:rPr>
        <w:lastRenderedPageBreak/>
        <w:t>The lectures:</w:t>
      </w:r>
    </w:p>
    <w:p w14:paraId="7049B69E" w14:textId="6FFA01AA" w:rsidR="00860B73" w:rsidRPr="00BF1605" w:rsidRDefault="00BF1605" w:rsidP="00860B73">
      <w:pPr>
        <w:spacing w:line="276" w:lineRule="auto"/>
        <w:rPr>
          <w:rFonts w:ascii="Helvetica" w:hAnsi="Helvetica" w:cs="Helvetica"/>
          <w:b/>
          <w:bCs/>
          <w:lang w:val="en-US"/>
        </w:rPr>
      </w:pPr>
      <w:r>
        <w:rPr>
          <w:rFonts w:ascii="Helvetica" w:hAnsi="Helvetica" w:cs="Helvetica"/>
          <w:b/>
          <w:bCs/>
          <w:lang w:val="en-US"/>
        </w:rPr>
        <w:t>March 29th</w:t>
      </w:r>
      <w:r w:rsidR="00860B73" w:rsidRPr="00BF1605">
        <w:rPr>
          <w:rFonts w:ascii="Helvetica" w:hAnsi="Helvetica" w:cs="Helvetica"/>
          <w:b/>
          <w:bCs/>
          <w:lang w:val="en-US"/>
        </w:rPr>
        <w:t xml:space="preserve">: </w:t>
      </w:r>
      <w:r w:rsidR="00860B73">
        <w:rPr>
          <w:rFonts w:ascii="Helvetica" w:hAnsi="Helvetica" w:cs="Helvetica"/>
          <w:b/>
          <w:bCs/>
          <w:lang w:val="en-US"/>
        </w:rPr>
        <w:t>Andrey</w:t>
      </w:r>
      <w:r w:rsidR="00860B73" w:rsidRPr="00BF1605">
        <w:rPr>
          <w:rFonts w:ascii="Helvetica" w:hAnsi="Helvetica" w:cs="Helvetica"/>
          <w:b/>
          <w:bCs/>
          <w:lang w:val="en-US"/>
        </w:rPr>
        <w:t xml:space="preserve"> </w:t>
      </w:r>
      <w:r w:rsidR="00860B73">
        <w:rPr>
          <w:rFonts w:ascii="Helvetica" w:hAnsi="Helvetica" w:cs="Helvetica"/>
          <w:b/>
          <w:bCs/>
          <w:lang w:val="en-US"/>
        </w:rPr>
        <w:t>Smirnov</w:t>
      </w:r>
    </w:p>
    <w:p w14:paraId="5A358C13" w14:textId="651ED708" w:rsidR="001E340C" w:rsidRPr="001E340C" w:rsidRDefault="001E340C" w:rsidP="001E340C">
      <w:pPr>
        <w:spacing w:line="276" w:lineRule="auto"/>
        <w:rPr>
          <w:rFonts w:ascii="Helvetica" w:hAnsi="Helvetica" w:cs="Helvetica"/>
          <w:b/>
          <w:bCs/>
          <w:lang w:val="en-US"/>
        </w:rPr>
      </w:pPr>
      <w:proofErr w:type="spellStart"/>
      <w:r w:rsidRPr="001E340C">
        <w:rPr>
          <w:rFonts w:ascii="Helvetica" w:hAnsi="Helvetica" w:cs="Helvetica"/>
          <w:b/>
          <w:bCs/>
          <w:lang w:val="en-US"/>
        </w:rPr>
        <w:t>RevArsAvr</w:t>
      </w:r>
      <w:proofErr w:type="spellEnd"/>
      <w:r w:rsidRPr="001E340C">
        <w:rPr>
          <w:rFonts w:ascii="Helvetica" w:hAnsi="Helvetica" w:cs="Helvetica"/>
          <w:b/>
          <w:bCs/>
          <w:lang w:val="en-US"/>
        </w:rPr>
        <w:t>: Backwards to the Future</w:t>
      </w:r>
    </w:p>
    <w:p w14:paraId="25D70CBD" w14:textId="7B94BF84" w:rsidR="00496B46" w:rsidRPr="00BF1605" w:rsidRDefault="00BF1605" w:rsidP="00A8404E">
      <w:pPr>
        <w:spacing w:line="276" w:lineRule="auto"/>
        <w:rPr>
          <w:rFonts w:ascii="Helvetica" w:hAnsi="Helvetica" w:cs="Helvetica"/>
          <w:lang w:val="en-US"/>
        </w:rPr>
      </w:pPr>
      <w:r w:rsidRPr="00BF1605">
        <w:rPr>
          <w:rFonts w:ascii="Helvetica" w:hAnsi="Helvetica" w:cs="Helvetica"/>
          <w:lang w:val="en-US"/>
        </w:rPr>
        <w:t xml:space="preserve">This lecture focuses on revolutionary </w:t>
      </w:r>
      <w:r>
        <w:rPr>
          <w:rFonts w:ascii="Helvetica" w:hAnsi="Helvetica" w:cs="Helvetica"/>
          <w:lang w:val="en-US"/>
        </w:rPr>
        <w:t xml:space="preserve">composer </w:t>
      </w:r>
      <w:proofErr w:type="spellStart"/>
      <w:r w:rsidRPr="00BF1605">
        <w:rPr>
          <w:rFonts w:ascii="Helvetica" w:hAnsi="Helvetica" w:cs="Helvetica"/>
          <w:lang w:val="en-US"/>
        </w:rPr>
        <w:t>Arseny</w:t>
      </w:r>
      <w:proofErr w:type="spellEnd"/>
      <w:r w:rsidRPr="00BF1605">
        <w:rPr>
          <w:rFonts w:ascii="Helvetica" w:hAnsi="Helvetica" w:cs="Helvetica"/>
          <w:lang w:val="en-US"/>
        </w:rPr>
        <w:t xml:space="preserve"> </w:t>
      </w:r>
      <w:proofErr w:type="spellStart"/>
      <w:r w:rsidRPr="00BF1605">
        <w:rPr>
          <w:rFonts w:ascii="Helvetica" w:hAnsi="Helvetica" w:cs="Helvetica"/>
          <w:lang w:val="en-US"/>
        </w:rPr>
        <w:t>Avraamov</w:t>
      </w:r>
      <w:proofErr w:type="spellEnd"/>
      <w:r w:rsidRPr="00BF1605">
        <w:rPr>
          <w:rFonts w:ascii="Helvetica" w:hAnsi="Helvetica" w:cs="Helvetica"/>
          <w:lang w:val="en-US"/>
        </w:rPr>
        <w:t xml:space="preserve"> and his article ‘Upcoming Science of Music and the New Era in the History of Music’ (1916) as a manifesto and a major program for future creative research and developments in music and related sciences. While in Soviet times the name of </w:t>
      </w:r>
      <w:proofErr w:type="spellStart"/>
      <w:r w:rsidRPr="00BF1605">
        <w:rPr>
          <w:rFonts w:ascii="Helvetica" w:hAnsi="Helvetica" w:cs="Helvetica"/>
          <w:lang w:val="en-US"/>
        </w:rPr>
        <w:t>Arseny</w:t>
      </w:r>
      <w:proofErr w:type="spellEnd"/>
      <w:r w:rsidRPr="00BF1605">
        <w:rPr>
          <w:rFonts w:ascii="Helvetica" w:hAnsi="Helvetica" w:cs="Helvetica"/>
          <w:lang w:val="en-US"/>
        </w:rPr>
        <w:t xml:space="preserve"> </w:t>
      </w:r>
      <w:proofErr w:type="spellStart"/>
      <w:r w:rsidRPr="00BF1605">
        <w:rPr>
          <w:rFonts w:ascii="Helvetica" w:hAnsi="Helvetica" w:cs="Helvetica"/>
          <w:lang w:val="en-US"/>
        </w:rPr>
        <w:t>Araamov</w:t>
      </w:r>
      <w:proofErr w:type="spellEnd"/>
      <w:r w:rsidRPr="00BF1605">
        <w:rPr>
          <w:rFonts w:ascii="Helvetica" w:hAnsi="Helvetica" w:cs="Helvetica"/>
          <w:lang w:val="en-US"/>
        </w:rPr>
        <w:t xml:space="preserve"> as well as his theoretical works were largely forgotten, in July 1940 one of the leading Russian composers Mikhail </w:t>
      </w:r>
      <w:proofErr w:type="spellStart"/>
      <w:r w:rsidRPr="00BF1605">
        <w:rPr>
          <w:rFonts w:ascii="Helvetica" w:hAnsi="Helvetica" w:cs="Helvetica"/>
          <w:lang w:val="en-US"/>
        </w:rPr>
        <w:t>Gnesin</w:t>
      </w:r>
      <w:proofErr w:type="spellEnd"/>
      <w:r w:rsidRPr="00BF1605">
        <w:rPr>
          <w:rFonts w:ascii="Helvetica" w:hAnsi="Helvetica" w:cs="Helvetica"/>
          <w:lang w:val="en-US"/>
        </w:rPr>
        <w:t xml:space="preserve"> asserted: ‘A. </w:t>
      </w:r>
      <w:proofErr w:type="spellStart"/>
      <w:r w:rsidRPr="00BF1605">
        <w:rPr>
          <w:rFonts w:ascii="Helvetica" w:hAnsi="Helvetica" w:cs="Helvetica"/>
          <w:lang w:val="en-US"/>
        </w:rPr>
        <w:t>Avraamov</w:t>
      </w:r>
      <w:proofErr w:type="spellEnd"/>
      <w:r w:rsidRPr="00BF1605">
        <w:rPr>
          <w:rFonts w:ascii="Helvetica" w:hAnsi="Helvetica" w:cs="Helvetica"/>
          <w:lang w:val="en-US"/>
        </w:rPr>
        <w:t xml:space="preserve"> should also be recognized as a founder of Soviet musical acoustics’.</w:t>
      </w:r>
      <w:r>
        <w:rPr>
          <w:rFonts w:ascii="Helvetica" w:hAnsi="Helvetica" w:cs="Helvetica"/>
          <w:lang w:val="en-US"/>
        </w:rPr>
        <w:t xml:space="preserve"> </w:t>
      </w:r>
      <w:r w:rsidRPr="00BF1605">
        <w:rPr>
          <w:rFonts w:ascii="Helvetica" w:hAnsi="Helvetica" w:cs="Helvetica"/>
          <w:lang w:val="en-US"/>
        </w:rPr>
        <w:t>In turn</w:t>
      </w:r>
      <w:r>
        <w:rPr>
          <w:rFonts w:ascii="Helvetica" w:hAnsi="Helvetica" w:cs="Helvetica"/>
          <w:lang w:val="en-US"/>
        </w:rPr>
        <w:t>,</w:t>
      </w:r>
      <w:r w:rsidRPr="00BF1605">
        <w:rPr>
          <w:rFonts w:ascii="Helvetica" w:hAnsi="Helvetica" w:cs="Helvetica"/>
          <w:lang w:val="en-US"/>
        </w:rPr>
        <w:t xml:space="preserve"> most Russian inventions and developments (the Theremin, Graphical Sound, the Rhythmicon, ANS Synthesizer etc.) might be considered as direct or indirect consequences of </w:t>
      </w:r>
      <w:proofErr w:type="spellStart"/>
      <w:r w:rsidRPr="00BF1605">
        <w:rPr>
          <w:rFonts w:ascii="Helvetica" w:hAnsi="Helvetica" w:cs="Helvetica"/>
          <w:lang w:val="en-US"/>
        </w:rPr>
        <w:t>Arseny</w:t>
      </w:r>
      <w:proofErr w:type="spellEnd"/>
      <w:r w:rsidRPr="00BF1605">
        <w:rPr>
          <w:rFonts w:ascii="Helvetica" w:hAnsi="Helvetica" w:cs="Helvetica"/>
          <w:lang w:val="en-US"/>
        </w:rPr>
        <w:t xml:space="preserve"> </w:t>
      </w:r>
      <w:proofErr w:type="spellStart"/>
      <w:r w:rsidRPr="00BF1605">
        <w:rPr>
          <w:rFonts w:ascii="Helvetica" w:hAnsi="Helvetica" w:cs="Helvetica"/>
          <w:lang w:val="en-US"/>
        </w:rPr>
        <w:t>Avraamov</w:t>
      </w:r>
      <w:r>
        <w:rPr>
          <w:rFonts w:ascii="Helvetica" w:hAnsi="Helvetica" w:cs="Helvetica"/>
          <w:lang w:val="en-US"/>
        </w:rPr>
        <w:t>’</w:t>
      </w:r>
      <w:r w:rsidRPr="00BF1605">
        <w:rPr>
          <w:rFonts w:ascii="Helvetica" w:hAnsi="Helvetica" w:cs="Helvetica"/>
          <w:lang w:val="en-US"/>
        </w:rPr>
        <w:t>s</w:t>
      </w:r>
      <w:proofErr w:type="spellEnd"/>
      <w:r w:rsidRPr="00BF1605">
        <w:rPr>
          <w:rFonts w:ascii="Helvetica" w:hAnsi="Helvetica" w:cs="Helvetica"/>
          <w:lang w:val="en-US"/>
        </w:rPr>
        <w:t xml:space="preserve"> manifesto.</w:t>
      </w:r>
    </w:p>
    <w:p w14:paraId="55C81C9C" w14:textId="77777777" w:rsidR="00444D36" w:rsidRPr="00BF1605" w:rsidRDefault="00444D36" w:rsidP="00A8404E">
      <w:pPr>
        <w:spacing w:line="276" w:lineRule="auto"/>
        <w:rPr>
          <w:rFonts w:ascii="Helvetica" w:hAnsi="Helvetica" w:cs="Helvetica"/>
          <w:lang w:val="en-US"/>
        </w:rPr>
      </w:pPr>
    </w:p>
    <w:p w14:paraId="08C66CE5" w14:textId="5B3D4618" w:rsidR="00EE6EDD" w:rsidRPr="0028436A" w:rsidRDefault="0028436A" w:rsidP="00860B73">
      <w:pPr>
        <w:spacing w:line="276" w:lineRule="auto"/>
        <w:rPr>
          <w:rFonts w:ascii="Helvetica" w:hAnsi="Helvetica" w:cs="Helvetica"/>
          <w:b/>
          <w:bCs/>
          <w:lang w:val="en-US"/>
        </w:rPr>
      </w:pPr>
      <w:r>
        <w:rPr>
          <w:rFonts w:ascii="Helvetica" w:hAnsi="Helvetica" w:cs="Helvetica"/>
          <w:b/>
          <w:bCs/>
          <w:lang w:val="en-US"/>
        </w:rPr>
        <w:t>March 30</w:t>
      </w:r>
      <w:r w:rsidR="00230F4E">
        <w:rPr>
          <w:rFonts w:ascii="Helvetica" w:hAnsi="Helvetica" w:cs="Helvetica"/>
          <w:b/>
          <w:bCs/>
          <w:lang w:val="en-US"/>
        </w:rPr>
        <w:t>th</w:t>
      </w:r>
      <w:r>
        <w:rPr>
          <w:rFonts w:ascii="Helvetica" w:hAnsi="Helvetica" w:cs="Helvetica"/>
          <w:b/>
          <w:bCs/>
          <w:lang w:val="en-US"/>
        </w:rPr>
        <w:t xml:space="preserve">: Eleni </w:t>
      </w:r>
      <w:proofErr w:type="spellStart"/>
      <w:r>
        <w:rPr>
          <w:rFonts w:ascii="Helvetica" w:hAnsi="Helvetica" w:cs="Helvetica"/>
          <w:b/>
          <w:bCs/>
          <w:lang w:val="en-US"/>
        </w:rPr>
        <w:t>Ikoniadou</w:t>
      </w:r>
      <w:proofErr w:type="spellEnd"/>
    </w:p>
    <w:p w14:paraId="02E09593" w14:textId="632457DC" w:rsidR="003D0E70" w:rsidRPr="0028436A" w:rsidRDefault="003D0E70" w:rsidP="003D0E70">
      <w:pPr>
        <w:spacing w:line="276" w:lineRule="auto"/>
        <w:rPr>
          <w:rFonts w:ascii="Helvetica" w:hAnsi="Helvetica" w:cs="Helvetica"/>
          <w:b/>
          <w:bCs/>
          <w:lang w:val="en-US"/>
        </w:rPr>
      </w:pPr>
      <w:r w:rsidRPr="0028436A">
        <w:rPr>
          <w:rFonts w:ascii="Helvetica" w:hAnsi="Helvetica" w:cs="Helvetica"/>
          <w:b/>
          <w:bCs/>
          <w:lang w:val="en-US"/>
        </w:rPr>
        <w:t>Future Chorus</w:t>
      </w:r>
    </w:p>
    <w:p w14:paraId="23F1E8DF" w14:textId="69DD4450" w:rsidR="00EE6EDD" w:rsidRPr="0028436A" w:rsidRDefault="0028436A" w:rsidP="00EE6EDD">
      <w:pPr>
        <w:spacing w:line="276" w:lineRule="auto"/>
        <w:rPr>
          <w:rFonts w:ascii="Helvetica" w:hAnsi="Helvetica" w:cs="Helvetica"/>
          <w:lang w:val="en-US"/>
        </w:rPr>
      </w:pPr>
      <w:r w:rsidRPr="0028436A">
        <w:rPr>
          <w:rFonts w:ascii="Helvetica" w:hAnsi="Helvetica" w:cs="Helvetica"/>
          <w:lang w:val="en-US"/>
        </w:rPr>
        <w:t>Imagine a chorus of voices—some human, some animal, some machine—arriving from an unknown space and time to perform a lament. Laments are extreme expressions of grief in the form of a song or poem. In ancient tragedy, a chorus typically (re)turns to the past to scan history for a precedent in search for meaning of the present. On this occasion, the chorus travels to the past not to learn from it but to rewrite it, from the perspective of those voices silenced by the archive.</w:t>
      </w:r>
    </w:p>
    <w:p w14:paraId="55BD5E16" w14:textId="77777777" w:rsidR="00444D36" w:rsidRPr="0028436A" w:rsidRDefault="00444D36" w:rsidP="00EE6EDD">
      <w:pPr>
        <w:spacing w:line="276" w:lineRule="auto"/>
        <w:rPr>
          <w:rFonts w:ascii="Helvetica" w:hAnsi="Helvetica" w:cs="Helvetica"/>
          <w:b/>
          <w:bCs/>
          <w:lang w:val="en-US"/>
        </w:rPr>
      </w:pPr>
    </w:p>
    <w:p w14:paraId="0F262E4B" w14:textId="41FCB63C" w:rsidR="00F76154" w:rsidRPr="00F76154" w:rsidRDefault="00230F4E" w:rsidP="00F76154">
      <w:pPr>
        <w:tabs>
          <w:tab w:val="left" w:pos="3525"/>
        </w:tabs>
        <w:spacing w:line="276" w:lineRule="auto"/>
        <w:rPr>
          <w:rFonts w:ascii="Helvetica" w:hAnsi="Helvetica" w:cs="Helvetica"/>
          <w:b/>
          <w:bCs/>
          <w:lang w:val="en-US"/>
        </w:rPr>
      </w:pPr>
      <w:r>
        <w:rPr>
          <w:rFonts w:ascii="Helvetica" w:hAnsi="Helvetica" w:cs="Helvetica"/>
          <w:b/>
          <w:bCs/>
          <w:lang w:val="en-US"/>
        </w:rPr>
        <w:t>March 31st</w:t>
      </w:r>
      <w:r w:rsidR="00F76154" w:rsidRPr="00F76154">
        <w:rPr>
          <w:rFonts w:ascii="Helvetica" w:hAnsi="Helvetica" w:cs="Helvetica"/>
          <w:b/>
          <w:bCs/>
          <w:lang w:val="en-US"/>
        </w:rPr>
        <w:t>: Wolfgang Ernst</w:t>
      </w:r>
    </w:p>
    <w:p w14:paraId="34FBE2A4" w14:textId="46CAA646" w:rsidR="00F76154" w:rsidRPr="00F76154" w:rsidRDefault="00F76154" w:rsidP="00F76154">
      <w:pPr>
        <w:tabs>
          <w:tab w:val="left" w:pos="3525"/>
        </w:tabs>
        <w:spacing w:line="276" w:lineRule="auto"/>
        <w:rPr>
          <w:rFonts w:ascii="Helvetica" w:hAnsi="Helvetica" w:cs="Helvetica"/>
          <w:b/>
          <w:bCs/>
          <w:lang w:val="en-US"/>
        </w:rPr>
      </w:pPr>
      <w:r w:rsidRPr="00F76154">
        <w:rPr>
          <w:rFonts w:ascii="Helvetica" w:hAnsi="Helvetica" w:cs="Helvetica"/>
          <w:b/>
          <w:bCs/>
          <w:lang w:val="en-US"/>
        </w:rPr>
        <w:t xml:space="preserve">Where “time” takes “place” </w:t>
      </w:r>
    </w:p>
    <w:p w14:paraId="3E3286D1" w14:textId="24CFEE38" w:rsidR="00F76154" w:rsidRPr="00F76154" w:rsidRDefault="00F76154" w:rsidP="00F76154">
      <w:pPr>
        <w:spacing w:line="276" w:lineRule="auto"/>
        <w:rPr>
          <w:rFonts w:ascii="Helvetica" w:hAnsi="Helvetica" w:cs="Helvetica"/>
          <w:b/>
          <w:bCs/>
          <w:lang w:val="en-US"/>
        </w:rPr>
      </w:pPr>
      <w:r w:rsidRPr="00F76154">
        <w:rPr>
          <w:rFonts w:ascii="Helvetica" w:hAnsi="Helvetica" w:cs="Helvetica"/>
          <w:b/>
          <w:bCs/>
          <w:lang w:val="en-US"/>
        </w:rPr>
        <w:t xml:space="preserve">Media-Archaeological Thoughts on the (Musical) </w:t>
      </w:r>
      <w:proofErr w:type="spellStart"/>
      <w:r w:rsidRPr="00F76154">
        <w:rPr>
          <w:rFonts w:ascii="Helvetica" w:hAnsi="Helvetica" w:cs="Helvetica"/>
          <w:b/>
          <w:bCs/>
          <w:lang w:val="en-US"/>
        </w:rPr>
        <w:t>Topologization</w:t>
      </w:r>
      <w:proofErr w:type="spellEnd"/>
      <w:r w:rsidRPr="00F76154">
        <w:rPr>
          <w:rFonts w:ascii="Helvetica" w:hAnsi="Helvetica" w:cs="Helvetica"/>
          <w:b/>
          <w:bCs/>
          <w:lang w:val="en-US"/>
        </w:rPr>
        <w:t xml:space="preserve"> of </w:t>
      </w:r>
      <w:proofErr w:type="spellStart"/>
      <w:r w:rsidRPr="00F76154">
        <w:rPr>
          <w:rFonts w:ascii="Helvetica" w:hAnsi="Helvetica" w:cs="Helvetica"/>
          <w:b/>
          <w:bCs/>
          <w:lang w:val="en-US"/>
        </w:rPr>
        <w:t>Chrónos</w:t>
      </w:r>
      <w:proofErr w:type="spellEnd"/>
      <w:r w:rsidRPr="00F76154">
        <w:rPr>
          <w:rFonts w:ascii="Helvetica" w:hAnsi="Helvetica" w:cs="Helvetica"/>
          <w:b/>
          <w:bCs/>
          <w:lang w:val="en-US"/>
        </w:rPr>
        <w:t xml:space="preserve"> in the Archive, and as (Sonic) </w:t>
      </w:r>
      <w:proofErr w:type="spellStart"/>
      <w:r w:rsidRPr="00444D36">
        <w:rPr>
          <w:rFonts w:ascii="Helvetica" w:hAnsi="Helvetica" w:cs="Helvetica"/>
          <w:b/>
          <w:bCs/>
          <w:i/>
          <w:iCs/>
          <w:lang w:val="en-US"/>
        </w:rPr>
        <w:t>Technológos</w:t>
      </w:r>
      <w:proofErr w:type="spellEnd"/>
      <w:r w:rsidRPr="00444D36">
        <w:rPr>
          <w:rFonts w:ascii="Helvetica" w:hAnsi="Helvetica" w:cs="Helvetica"/>
          <w:b/>
          <w:bCs/>
          <w:i/>
          <w:iCs/>
          <w:lang w:val="en-US"/>
        </w:rPr>
        <w:t xml:space="preserve"> </w:t>
      </w:r>
    </w:p>
    <w:p w14:paraId="2D261500" w14:textId="0F649F16" w:rsidR="007C0B77" w:rsidRPr="007C0B77" w:rsidRDefault="007C0B77" w:rsidP="007C0B77">
      <w:pPr>
        <w:spacing w:line="276" w:lineRule="auto"/>
        <w:rPr>
          <w:rFonts w:ascii="Helvetica" w:hAnsi="Helvetica" w:cs="Helvetica"/>
          <w:b/>
          <w:bCs/>
          <w:lang w:val="en-US"/>
        </w:rPr>
      </w:pPr>
      <w:r w:rsidRPr="007C0B77">
        <w:rPr>
          <w:rFonts w:ascii="Helvetica" w:hAnsi="Helvetica" w:cs="Helvetica"/>
          <w:b/>
          <w:bCs/>
          <w:lang w:val="en-US"/>
        </w:rPr>
        <w:t xml:space="preserve">The </w:t>
      </w:r>
      <w:proofErr w:type="spellStart"/>
      <w:r w:rsidRPr="007C0B77">
        <w:rPr>
          <w:rFonts w:ascii="Helvetica" w:hAnsi="Helvetica" w:cs="Helvetica"/>
          <w:b/>
          <w:bCs/>
          <w:lang w:val="en-US"/>
        </w:rPr>
        <w:t>Chronotopical</w:t>
      </w:r>
      <w:proofErr w:type="spellEnd"/>
      <w:r w:rsidRPr="007C0B77">
        <w:rPr>
          <w:rFonts w:ascii="Helvetica" w:hAnsi="Helvetica" w:cs="Helvetica"/>
          <w:b/>
          <w:bCs/>
          <w:lang w:val="en-US"/>
        </w:rPr>
        <w:t xml:space="preserve"> Question </w:t>
      </w:r>
    </w:p>
    <w:p w14:paraId="0BD591AC" w14:textId="2A4253F2" w:rsidR="002D2A0D" w:rsidRPr="007C0B77" w:rsidRDefault="007C0B77" w:rsidP="007C0B77">
      <w:pPr>
        <w:spacing w:line="276" w:lineRule="auto"/>
        <w:rPr>
          <w:rFonts w:ascii="Helvetica" w:hAnsi="Helvetica" w:cs="Helvetica"/>
          <w:lang w:val="en-US"/>
        </w:rPr>
      </w:pPr>
      <w:r w:rsidRPr="007C0B77">
        <w:rPr>
          <w:rFonts w:ascii="Helvetica" w:hAnsi="Helvetica" w:cs="Helvetica"/>
          <w:lang w:val="en-US"/>
        </w:rPr>
        <w:t xml:space="preserve">In a variation of Marcel Proust's seminal novel title, A la recherche du temps perdu, and in a word play with the term </w:t>
      </w:r>
      <w:proofErr w:type="spellStart"/>
      <w:r w:rsidRPr="007C0B77">
        <w:rPr>
          <w:rFonts w:ascii="Helvetica" w:hAnsi="Helvetica" w:cs="Helvetica"/>
          <w:lang w:val="en-US"/>
        </w:rPr>
        <w:t>chronotopia</w:t>
      </w:r>
      <w:proofErr w:type="spellEnd"/>
      <w:r w:rsidRPr="007C0B77">
        <w:rPr>
          <w:rFonts w:ascii="Helvetica" w:hAnsi="Helvetica" w:cs="Helvetica"/>
          <w:lang w:val="en-US"/>
        </w:rPr>
        <w:t xml:space="preserve"> itself, this lecture will be asking: Where does </w:t>
      </w:r>
      <w:r>
        <w:rPr>
          <w:rFonts w:ascii="Helvetica" w:hAnsi="Helvetica" w:cs="Helvetica"/>
          <w:lang w:val="en-US"/>
        </w:rPr>
        <w:t>“</w:t>
      </w:r>
      <w:r w:rsidRPr="007C0B77">
        <w:rPr>
          <w:rFonts w:ascii="Helvetica" w:hAnsi="Helvetica" w:cs="Helvetica"/>
          <w:lang w:val="en-US"/>
        </w:rPr>
        <w:t>time</w:t>
      </w:r>
      <w:r>
        <w:rPr>
          <w:rFonts w:ascii="Helvetica" w:hAnsi="Helvetica" w:cs="Helvetica"/>
          <w:lang w:val="en-US"/>
        </w:rPr>
        <w:t>”</w:t>
      </w:r>
      <w:r w:rsidRPr="007C0B77">
        <w:rPr>
          <w:rFonts w:ascii="Helvetica" w:hAnsi="Helvetica" w:cs="Helvetica"/>
          <w:lang w:val="en-US"/>
        </w:rPr>
        <w:t xml:space="preserve"> take place at all? This talk will first discuss how our actual videoconferencing media determine our communicative co-presence, followed by a (re-) definition of the very term </w:t>
      </w:r>
      <w:r>
        <w:rPr>
          <w:rFonts w:ascii="Helvetica" w:hAnsi="Helvetica" w:cs="Helvetica"/>
          <w:lang w:val="en-US"/>
        </w:rPr>
        <w:t>“</w:t>
      </w:r>
      <w:proofErr w:type="spellStart"/>
      <w:r w:rsidRPr="007C0B77">
        <w:rPr>
          <w:rFonts w:ascii="Helvetica" w:hAnsi="Helvetica" w:cs="Helvetica"/>
          <w:lang w:val="en-US"/>
        </w:rPr>
        <w:t>chronotope</w:t>
      </w:r>
      <w:proofErr w:type="spellEnd"/>
      <w:r>
        <w:rPr>
          <w:rFonts w:ascii="Helvetica" w:hAnsi="Helvetica" w:cs="Helvetica"/>
          <w:lang w:val="en-US"/>
        </w:rPr>
        <w:t>”</w:t>
      </w:r>
      <w:r w:rsidRPr="007C0B77">
        <w:rPr>
          <w:rFonts w:ascii="Helvetica" w:hAnsi="Helvetica" w:cs="Helvetica"/>
          <w:lang w:val="en-US"/>
        </w:rPr>
        <w:t xml:space="preserve">, with a reference to Michel Foucault's seminal text </w:t>
      </w:r>
      <w:r w:rsidRPr="007C0B77">
        <w:rPr>
          <w:rFonts w:ascii="Helvetica" w:hAnsi="Helvetica" w:cs="Helvetica"/>
          <w:i/>
          <w:iCs/>
          <w:lang w:val="en-US"/>
        </w:rPr>
        <w:t>Of Other Spaces</w:t>
      </w:r>
      <w:r w:rsidRPr="007C0B77">
        <w:rPr>
          <w:rFonts w:ascii="Helvetica" w:hAnsi="Helvetica" w:cs="Helvetica"/>
          <w:lang w:val="en-US"/>
        </w:rPr>
        <w:t xml:space="preserve">. The musical </w:t>
      </w:r>
      <w:r>
        <w:rPr>
          <w:rFonts w:ascii="Helvetica" w:hAnsi="Helvetica" w:cs="Helvetica"/>
          <w:lang w:val="en-US"/>
        </w:rPr>
        <w:t>“</w:t>
      </w:r>
      <w:r w:rsidRPr="007C0B77">
        <w:rPr>
          <w:rFonts w:ascii="Helvetica" w:hAnsi="Helvetica" w:cs="Helvetica"/>
          <w:lang w:val="en-US"/>
        </w:rPr>
        <w:t>archive</w:t>
      </w:r>
      <w:r>
        <w:rPr>
          <w:rFonts w:ascii="Helvetica" w:hAnsi="Helvetica" w:cs="Helvetica"/>
          <w:lang w:val="en-US"/>
        </w:rPr>
        <w:t>”</w:t>
      </w:r>
      <w:r w:rsidRPr="007C0B77">
        <w:rPr>
          <w:rFonts w:ascii="Helvetica" w:hAnsi="Helvetica" w:cs="Helvetica"/>
          <w:lang w:val="en-US"/>
        </w:rPr>
        <w:t xml:space="preserve"> will be contrasted with the sonic "recording" with a focus on symbolic music vs. actual sound in the </w:t>
      </w:r>
      <w:r>
        <w:rPr>
          <w:rFonts w:ascii="Helvetica" w:hAnsi="Helvetica" w:cs="Helvetica"/>
          <w:lang w:val="en-US"/>
        </w:rPr>
        <w:t>CMRC</w:t>
      </w:r>
      <w:r w:rsidRPr="007C0B77">
        <w:rPr>
          <w:rFonts w:ascii="Helvetica" w:hAnsi="Helvetica" w:cs="Helvetica"/>
          <w:lang w:val="en-US"/>
        </w:rPr>
        <w:t xml:space="preserve"> institution and archive. The closer we focus on </w:t>
      </w:r>
      <w:r>
        <w:rPr>
          <w:rFonts w:ascii="Helvetica" w:hAnsi="Helvetica" w:cs="Helvetica"/>
          <w:lang w:val="en-US"/>
        </w:rPr>
        <w:t>“</w:t>
      </w:r>
      <w:r w:rsidRPr="007C0B77">
        <w:rPr>
          <w:rFonts w:ascii="Helvetica" w:hAnsi="Helvetica" w:cs="Helvetica"/>
          <w:lang w:val="en-US"/>
        </w:rPr>
        <w:t>time</w:t>
      </w:r>
      <w:r>
        <w:rPr>
          <w:rFonts w:ascii="Helvetica" w:hAnsi="Helvetica" w:cs="Helvetica"/>
          <w:lang w:val="en-US"/>
        </w:rPr>
        <w:t>”</w:t>
      </w:r>
      <w:r w:rsidRPr="007C0B77">
        <w:rPr>
          <w:rFonts w:ascii="Helvetica" w:hAnsi="Helvetica" w:cs="Helvetica"/>
          <w:lang w:val="en-US"/>
        </w:rPr>
        <w:t xml:space="preserve">, the more remote this parameter becomes, dissolving into a multitude of cultural techniques and technological operations. More radically </w:t>
      </w:r>
      <w:r>
        <w:rPr>
          <w:rFonts w:ascii="Helvetica" w:hAnsi="Helvetica" w:cs="Helvetica"/>
          <w:lang w:val="en-US"/>
        </w:rPr>
        <w:t>“</w:t>
      </w:r>
      <w:r w:rsidRPr="007C0B77">
        <w:rPr>
          <w:rFonts w:ascii="Helvetica" w:hAnsi="Helvetica" w:cs="Helvetica"/>
          <w:lang w:val="en-US"/>
        </w:rPr>
        <w:t>time</w:t>
      </w:r>
      <w:r>
        <w:rPr>
          <w:rFonts w:ascii="Helvetica" w:hAnsi="Helvetica" w:cs="Helvetica"/>
          <w:lang w:val="en-US"/>
        </w:rPr>
        <w:t>”</w:t>
      </w:r>
      <w:r w:rsidRPr="007C0B77">
        <w:rPr>
          <w:rFonts w:ascii="Helvetica" w:hAnsi="Helvetica" w:cs="Helvetica"/>
          <w:lang w:val="en-US"/>
        </w:rPr>
        <w:t xml:space="preserve">, as a </w:t>
      </w:r>
      <w:r w:rsidRPr="007C0B77">
        <w:rPr>
          <w:rFonts w:ascii="Helvetica" w:hAnsi="Helvetica" w:cs="Helvetica"/>
          <w:lang w:val="en-US"/>
        </w:rPr>
        <w:lastRenderedPageBreak/>
        <w:t>reasonable and plausible parameter of analysis, itself gets lost in the present media condition.</w:t>
      </w:r>
    </w:p>
    <w:p w14:paraId="1749EFCD" w14:textId="77777777" w:rsidR="009E337E" w:rsidRPr="009E337E" w:rsidRDefault="005B7259" w:rsidP="009E337E">
      <w:r>
        <w:rPr>
          <w:rFonts w:ascii="Helvetica" w:hAnsi="Helvetica" w:cs="Helvetica"/>
          <w:b/>
          <w:bCs/>
          <w:lang w:val="en-US"/>
        </w:rPr>
        <w:t>More information on the content of the workshops and the bios of the three lecturers can be found at</w:t>
      </w:r>
      <w:r w:rsidR="00444D36" w:rsidRPr="005B7259">
        <w:rPr>
          <w:rFonts w:ascii="Helvetica" w:hAnsi="Helvetica" w:cs="Helvetica"/>
          <w:b/>
          <w:bCs/>
          <w:lang w:val="en-US"/>
        </w:rPr>
        <w:t xml:space="preserve"> </w:t>
      </w:r>
      <w:hyperlink r:id="rId11" w:tgtFrame="_blank" w:history="1">
        <w:r w:rsidR="009E337E" w:rsidRPr="009E337E">
          <w:rPr>
            <w:rFonts w:ascii="Trebuchet MS" w:hAnsi="Trebuchet MS"/>
            <w:color w:val="1155CC"/>
            <w:u w:val="single"/>
            <w:shd w:val="clear" w:color="auto" w:fill="FFFFFF"/>
          </w:rPr>
          <w:t>http://greekfestival.gr/open-plan-chronotopia-open-online-lectures-for-all-on-march-29th-30th-31st</w:t>
        </w:r>
      </w:hyperlink>
    </w:p>
    <w:p w14:paraId="210ADF22" w14:textId="0A815162" w:rsidR="00EE02B5" w:rsidRPr="009E337E" w:rsidRDefault="00EE02B5" w:rsidP="00EE02B5">
      <w:pPr>
        <w:spacing w:line="276" w:lineRule="auto"/>
        <w:rPr>
          <w:rFonts w:ascii="Helvetica" w:hAnsi="Helvetica" w:cs="Helvetica"/>
          <w:b/>
          <w:bCs/>
          <w:i/>
          <w:iCs/>
        </w:rPr>
      </w:pPr>
    </w:p>
    <w:p w14:paraId="712D4770" w14:textId="77777777" w:rsidR="00EE02B5" w:rsidRPr="005B7259" w:rsidRDefault="00EE02B5" w:rsidP="00EE02B5">
      <w:pPr>
        <w:spacing w:line="276" w:lineRule="auto"/>
        <w:rPr>
          <w:rFonts w:ascii="Helvetica" w:hAnsi="Helvetica" w:cs="Helvetica"/>
          <w:lang w:val="en-US"/>
        </w:rPr>
      </w:pPr>
    </w:p>
    <w:p w14:paraId="05410F18" w14:textId="5B591B25" w:rsidR="00A8404E" w:rsidRPr="005B7259" w:rsidRDefault="005B7259" w:rsidP="00EE02B5">
      <w:pPr>
        <w:spacing w:line="276" w:lineRule="auto"/>
        <w:rPr>
          <w:rFonts w:ascii="Helvetica" w:hAnsi="Helvetica" w:cs="Helvetica"/>
          <w:lang w:val="en-US"/>
        </w:rPr>
      </w:pPr>
      <w:r>
        <w:rPr>
          <w:rFonts w:ascii="Helvetica" w:hAnsi="Helvetica" w:cs="Helvetica"/>
          <w:lang w:val="en-GB"/>
        </w:rPr>
        <w:t>A</w:t>
      </w:r>
      <w:r w:rsidRPr="005B7259">
        <w:rPr>
          <w:rFonts w:ascii="Helvetica" w:hAnsi="Helvetica" w:cs="Helvetica"/>
          <w:lang w:val="en-US"/>
        </w:rPr>
        <w:t xml:space="preserve"> </w:t>
      </w:r>
      <w:r>
        <w:rPr>
          <w:rFonts w:ascii="Helvetica" w:hAnsi="Helvetica" w:cs="Helvetica"/>
          <w:lang w:val="en-US"/>
        </w:rPr>
        <w:t>collaboration</w:t>
      </w:r>
      <w:r w:rsidRPr="005B7259">
        <w:rPr>
          <w:rFonts w:ascii="Helvetica" w:hAnsi="Helvetica" w:cs="Helvetica"/>
          <w:lang w:val="en-US"/>
        </w:rPr>
        <w:t xml:space="preserve"> </w:t>
      </w:r>
      <w:r>
        <w:rPr>
          <w:rFonts w:ascii="Helvetica" w:hAnsi="Helvetica" w:cs="Helvetica"/>
          <w:lang w:val="en-US"/>
        </w:rPr>
        <w:t>of</w:t>
      </w:r>
      <w:r w:rsidR="00EE02B5" w:rsidRPr="005B7259">
        <w:rPr>
          <w:rFonts w:ascii="Helvetica" w:hAnsi="Helvetica" w:cs="Helvetica"/>
          <w:lang w:val="en-US"/>
        </w:rPr>
        <w:t xml:space="preserve"> </w:t>
      </w:r>
      <w:r w:rsidR="00EE02B5" w:rsidRPr="00444D36">
        <w:rPr>
          <w:rFonts w:ascii="Helvetica" w:hAnsi="Helvetica" w:cs="Helvetica"/>
          <w:lang w:val="en-GB"/>
        </w:rPr>
        <w:t>Goethe</w:t>
      </w:r>
      <w:r w:rsidR="00EE02B5" w:rsidRPr="005B7259">
        <w:rPr>
          <w:rFonts w:ascii="Helvetica" w:hAnsi="Helvetica" w:cs="Helvetica"/>
          <w:lang w:val="en-US"/>
        </w:rPr>
        <w:t>-</w:t>
      </w:r>
      <w:proofErr w:type="spellStart"/>
      <w:r w:rsidR="00EE02B5" w:rsidRPr="00444D36">
        <w:rPr>
          <w:rFonts w:ascii="Helvetica" w:hAnsi="Helvetica" w:cs="Helvetica"/>
          <w:lang w:val="en-GB"/>
        </w:rPr>
        <w:t>Institut</w:t>
      </w:r>
      <w:proofErr w:type="spellEnd"/>
      <w:r w:rsidR="00EE02B5" w:rsidRPr="005B7259">
        <w:rPr>
          <w:rFonts w:ascii="Helvetica" w:hAnsi="Helvetica" w:cs="Helvetica"/>
          <w:lang w:val="en-US"/>
        </w:rPr>
        <w:t xml:space="preserve"> </w:t>
      </w:r>
      <w:proofErr w:type="spellStart"/>
      <w:r w:rsidR="00EE02B5" w:rsidRPr="00444D36">
        <w:rPr>
          <w:rFonts w:ascii="Helvetica" w:hAnsi="Helvetica" w:cs="Helvetica"/>
          <w:lang w:val="en-GB"/>
        </w:rPr>
        <w:t>Athen</w:t>
      </w:r>
      <w:proofErr w:type="spellEnd"/>
      <w:r w:rsidR="00EE02B5" w:rsidRPr="005B7259">
        <w:rPr>
          <w:rFonts w:ascii="Helvetica" w:hAnsi="Helvetica" w:cs="Helvetica"/>
          <w:lang w:val="en-US"/>
        </w:rPr>
        <w:t xml:space="preserve"> </w:t>
      </w:r>
      <w:r>
        <w:rPr>
          <w:rFonts w:ascii="Helvetica" w:hAnsi="Helvetica" w:cs="Helvetica"/>
          <w:lang w:val="en-US"/>
        </w:rPr>
        <w:t>with Athens and Epidaurus Festival, Berlin’s</w:t>
      </w:r>
      <w:r w:rsidR="00EE02B5" w:rsidRPr="005B7259">
        <w:rPr>
          <w:rFonts w:ascii="Helvetica" w:hAnsi="Helvetica" w:cs="Helvetica"/>
          <w:lang w:val="en-US"/>
        </w:rPr>
        <w:t xml:space="preserve"> </w:t>
      </w:r>
      <w:r w:rsidR="00EE02B5" w:rsidRPr="00444D36">
        <w:rPr>
          <w:rFonts w:ascii="Helvetica" w:hAnsi="Helvetica" w:cs="Helvetica"/>
          <w:lang w:val="en-GB"/>
        </w:rPr>
        <w:t>CTM</w:t>
      </w:r>
      <w:r w:rsidR="00EE02B5" w:rsidRPr="005B7259">
        <w:rPr>
          <w:rFonts w:ascii="Helvetica" w:hAnsi="Helvetica" w:cs="Helvetica"/>
          <w:lang w:val="en-US"/>
        </w:rPr>
        <w:t xml:space="preserve"> </w:t>
      </w:r>
      <w:r>
        <w:rPr>
          <w:rFonts w:ascii="Helvetica" w:hAnsi="Helvetica" w:cs="Helvetica"/>
          <w:lang w:val="en-US"/>
        </w:rPr>
        <w:t>Festival and CMRC.</w:t>
      </w:r>
    </w:p>
    <w:p w14:paraId="08D3FDFB" w14:textId="4DE010DD" w:rsidR="006339F8" w:rsidRPr="009E337E" w:rsidRDefault="00A8404E" w:rsidP="00A8404E">
      <w:pPr>
        <w:spacing w:line="276" w:lineRule="auto"/>
        <w:rPr>
          <w:rFonts w:ascii="Helvetica" w:hAnsi="Helvetica" w:cs="Helvetica"/>
          <w:lang w:val="en-US"/>
        </w:rPr>
      </w:pPr>
      <w:r>
        <w:rPr>
          <w:rFonts w:ascii="Helvetica" w:hAnsi="Helvetica" w:cs="Helvetica"/>
          <w:noProof/>
          <w:lang w:val="en-US"/>
        </w:rPr>
        <w:drawing>
          <wp:inline distT="0" distB="0" distL="0" distR="0" wp14:anchorId="24B31E0B" wp14:editId="5E04E7C6">
            <wp:extent cx="1723570" cy="813435"/>
            <wp:effectExtent l="0" t="0" r="0" b="571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2"/>
                    <a:stretch>
                      <a:fillRect/>
                    </a:stretch>
                  </pic:blipFill>
                  <pic:spPr>
                    <a:xfrm>
                      <a:off x="0" y="0"/>
                      <a:ext cx="1732404" cy="817604"/>
                    </a:xfrm>
                    <a:prstGeom prst="rect">
                      <a:avLst/>
                    </a:prstGeom>
                  </pic:spPr>
                </pic:pic>
              </a:graphicData>
            </a:graphic>
          </wp:inline>
        </w:drawing>
      </w:r>
      <w:r w:rsidRPr="009E337E">
        <w:rPr>
          <w:rFonts w:ascii="Helvetica" w:hAnsi="Helvetica" w:cs="Helvetica"/>
          <w:lang w:val="en-US"/>
        </w:rPr>
        <w:t xml:space="preserve">   </w:t>
      </w:r>
      <w:r>
        <w:rPr>
          <w:rFonts w:ascii="Helvetica" w:hAnsi="Helvetica" w:cs="Helvetica"/>
          <w:noProof/>
          <w:lang w:val="en-US"/>
        </w:rPr>
        <w:drawing>
          <wp:inline distT="0" distB="0" distL="0" distR="0" wp14:anchorId="2AB1393D" wp14:editId="7BC351C6">
            <wp:extent cx="1802006" cy="857178"/>
            <wp:effectExtent l="0" t="0" r="8255" b="63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3"/>
                    <a:stretch>
                      <a:fillRect/>
                    </a:stretch>
                  </pic:blipFill>
                  <pic:spPr>
                    <a:xfrm>
                      <a:off x="0" y="0"/>
                      <a:ext cx="1809684" cy="860830"/>
                    </a:xfrm>
                    <a:prstGeom prst="rect">
                      <a:avLst/>
                    </a:prstGeom>
                  </pic:spPr>
                </pic:pic>
              </a:graphicData>
            </a:graphic>
          </wp:inline>
        </w:drawing>
      </w:r>
      <w:r w:rsidRPr="009E337E">
        <w:rPr>
          <w:rFonts w:ascii="Helvetica" w:hAnsi="Helvetica" w:cs="Helvetica"/>
          <w:lang w:val="en-US"/>
        </w:rPr>
        <w:t xml:space="preserve">  </w:t>
      </w:r>
      <w:r>
        <w:rPr>
          <w:rFonts w:ascii="Helvetica" w:hAnsi="Helvetica" w:cs="Helvetica"/>
          <w:noProof/>
          <w:lang w:val="en-US"/>
        </w:rPr>
        <w:drawing>
          <wp:inline distT="0" distB="0" distL="0" distR="0" wp14:anchorId="769F60EC" wp14:editId="6496BE26">
            <wp:extent cx="890692" cy="885825"/>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stretch>
                      <a:fillRect/>
                    </a:stretch>
                  </pic:blipFill>
                  <pic:spPr>
                    <a:xfrm>
                      <a:off x="0" y="0"/>
                      <a:ext cx="892906" cy="888027"/>
                    </a:xfrm>
                    <a:prstGeom prst="rect">
                      <a:avLst/>
                    </a:prstGeom>
                  </pic:spPr>
                </pic:pic>
              </a:graphicData>
            </a:graphic>
          </wp:inline>
        </w:drawing>
      </w:r>
    </w:p>
    <w:p w14:paraId="1BE80B01" w14:textId="77777777" w:rsidR="008978B2" w:rsidRPr="009E337E" w:rsidRDefault="008978B2" w:rsidP="00F42C28">
      <w:pPr>
        <w:spacing w:line="276" w:lineRule="auto"/>
        <w:rPr>
          <w:rFonts w:ascii="Helvetica" w:hAnsi="Helvetica" w:cs="Helvetica"/>
          <w:lang w:val="en-US"/>
        </w:rPr>
      </w:pPr>
    </w:p>
    <w:p w14:paraId="08DFC6E7" w14:textId="0B51432D" w:rsidR="008978B2" w:rsidRPr="005B7259" w:rsidRDefault="005B7259" w:rsidP="008978B2">
      <w:pPr>
        <w:spacing w:line="360" w:lineRule="auto"/>
        <w:rPr>
          <w:rFonts w:ascii="Helvetica" w:hAnsi="Helvetica"/>
          <w:lang w:val="en-US"/>
        </w:rPr>
      </w:pPr>
      <w:r>
        <w:rPr>
          <w:rFonts w:ascii="Helvetica" w:hAnsi="Helvetica"/>
          <w:lang w:val="en-US"/>
        </w:rPr>
        <w:t>The Athens and Epidaurus Festival is funded by the Ministry of Culture and Sports.</w:t>
      </w:r>
    </w:p>
    <w:p w14:paraId="0BDE3B47" w14:textId="77777777" w:rsidR="008978B2" w:rsidRPr="002127FF" w:rsidRDefault="008978B2" w:rsidP="008978B2">
      <w:pPr>
        <w:spacing w:line="360" w:lineRule="auto"/>
        <w:rPr>
          <w:rFonts w:ascii="Helvetica" w:hAnsi="Helvetica"/>
        </w:rPr>
      </w:pPr>
      <w:r w:rsidRPr="002127FF">
        <w:rPr>
          <w:rFonts w:ascii="Helvetica" w:hAnsi="Helvetica"/>
          <w:noProof/>
          <w:lang w:val="en-US"/>
        </w:rPr>
        <w:drawing>
          <wp:inline distT="0" distB="0" distL="0" distR="0" wp14:anchorId="79E5256B" wp14:editId="66D96DDC">
            <wp:extent cx="23717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74" t="8578" r="38959" b="78103"/>
                    <a:stretch/>
                  </pic:blipFill>
                  <pic:spPr bwMode="auto">
                    <a:xfrm>
                      <a:off x="0" y="0"/>
                      <a:ext cx="2371725" cy="561975"/>
                    </a:xfrm>
                    <a:prstGeom prst="rect">
                      <a:avLst/>
                    </a:prstGeom>
                    <a:ln>
                      <a:noFill/>
                    </a:ln>
                    <a:extLst>
                      <a:ext uri="{53640926-AAD7-44D8-BBD7-CCE9431645EC}">
                        <a14:shadowObscured xmlns:a14="http://schemas.microsoft.com/office/drawing/2010/main"/>
                      </a:ext>
                    </a:extLst>
                  </pic:spPr>
                </pic:pic>
              </a:graphicData>
            </a:graphic>
          </wp:inline>
        </w:drawing>
      </w:r>
    </w:p>
    <w:p w14:paraId="6794BE79" w14:textId="7D4AA393" w:rsidR="008978B2" w:rsidRPr="005B7259" w:rsidRDefault="008978B2" w:rsidP="008978B2">
      <w:pPr>
        <w:spacing w:line="360" w:lineRule="auto"/>
        <w:rPr>
          <w:rFonts w:ascii="Helvetica" w:hAnsi="Helvetica"/>
          <w:lang w:val="en-US"/>
        </w:rPr>
      </w:pPr>
      <w:r w:rsidRPr="002127FF">
        <w:rPr>
          <w:rFonts w:ascii="Helvetica" w:hAnsi="Helvetica"/>
        </w:rPr>
        <w:t xml:space="preserve">          </w:t>
      </w:r>
      <w:r w:rsidR="005B7259">
        <w:rPr>
          <w:rFonts w:ascii="Helvetica" w:hAnsi="Helvetica"/>
          <w:lang w:val="en-US"/>
        </w:rPr>
        <w:t>Grand Sponsor</w:t>
      </w:r>
    </w:p>
    <w:p w14:paraId="505C2430" w14:textId="77777777" w:rsidR="008978B2" w:rsidRPr="002127FF" w:rsidRDefault="008978B2" w:rsidP="008978B2">
      <w:pPr>
        <w:spacing w:line="360" w:lineRule="auto"/>
        <w:rPr>
          <w:rFonts w:ascii="Helvetica" w:hAnsi="Helvetica"/>
        </w:rPr>
      </w:pPr>
      <w:r w:rsidRPr="002127FF">
        <w:rPr>
          <w:rFonts w:ascii="Helvetica" w:hAnsi="Helvetica"/>
          <w:lang w:val="en-US"/>
        </w:rPr>
        <w:t xml:space="preserve">       </w:t>
      </w:r>
      <w:r w:rsidRPr="002127FF">
        <w:rPr>
          <w:rFonts w:ascii="Helvetica" w:hAnsi="Helvetica"/>
          <w:noProof/>
          <w:lang w:val="en-US"/>
        </w:rPr>
        <w:drawing>
          <wp:inline distT="0" distB="0" distL="0" distR="0" wp14:anchorId="3E5871A8" wp14:editId="620D009D">
            <wp:extent cx="1163411"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80" t="44921" r="46364" b="40857"/>
                    <a:stretch/>
                  </pic:blipFill>
                  <pic:spPr bwMode="auto">
                    <a:xfrm>
                      <a:off x="0" y="0"/>
                      <a:ext cx="1165155" cy="772682"/>
                    </a:xfrm>
                    <a:prstGeom prst="rect">
                      <a:avLst/>
                    </a:prstGeom>
                    <a:ln>
                      <a:noFill/>
                    </a:ln>
                    <a:extLst>
                      <a:ext uri="{53640926-AAD7-44D8-BBD7-CCE9431645EC}">
                        <a14:shadowObscured xmlns:a14="http://schemas.microsoft.com/office/drawing/2010/main"/>
                      </a:ext>
                    </a:extLst>
                  </pic:spPr>
                </pic:pic>
              </a:graphicData>
            </a:graphic>
          </wp:inline>
        </w:drawing>
      </w:r>
    </w:p>
    <w:p w14:paraId="3CC3C83F" w14:textId="77777777" w:rsidR="008978B2" w:rsidRPr="0001172B" w:rsidRDefault="008978B2" w:rsidP="00F42C28">
      <w:pPr>
        <w:spacing w:line="276" w:lineRule="auto"/>
        <w:rPr>
          <w:rFonts w:ascii="Helvetica" w:hAnsi="Helvetica" w:cs="Helvetica"/>
        </w:rPr>
      </w:pPr>
    </w:p>
    <w:sectPr w:rsidR="008978B2" w:rsidRPr="0001172B">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A29AC" w14:textId="77777777" w:rsidR="00AB53C9" w:rsidRDefault="00AB53C9">
      <w:r>
        <w:separator/>
      </w:r>
    </w:p>
  </w:endnote>
  <w:endnote w:type="continuationSeparator" w:id="0">
    <w:p w14:paraId="0FEE8A9B" w14:textId="77777777" w:rsidR="00AB53C9" w:rsidRDefault="00AB5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D72A" w14:textId="77777777" w:rsidR="006301F0" w:rsidRDefault="00630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578894"/>
      <w:docPartObj>
        <w:docPartGallery w:val="Page Numbers (Bottom of Page)"/>
        <w:docPartUnique/>
      </w:docPartObj>
    </w:sdtPr>
    <w:sdtEndPr/>
    <w:sdtContent>
      <w:p w14:paraId="5E07C8B0" w14:textId="77777777" w:rsidR="006301F0" w:rsidRDefault="006301F0">
        <w:pPr>
          <w:pStyle w:val="Footer"/>
          <w:jc w:val="right"/>
        </w:pPr>
        <w:r>
          <w:fldChar w:fldCharType="begin"/>
        </w:r>
        <w:r>
          <w:instrText>PAGE</w:instrText>
        </w:r>
        <w:r>
          <w:fldChar w:fldCharType="separate"/>
        </w:r>
        <w:r w:rsidR="00D7757C">
          <w:rPr>
            <w:noProof/>
          </w:rPr>
          <w:t>2</w:t>
        </w:r>
        <w:r>
          <w:fldChar w:fldCharType="end"/>
        </w:r>
      </w:p>
    </w:sdtContent>
  </w:sdt>
  <w:p w14:paraId="6BAAE705" w14:textId="77777777" w:rsidR="006301F0" w:rsidRDefault="006301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AD1C5" w14:textId="77777777" w:rsidR="006301F0" w:rsidRDefault="0063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DE951" w14:textId="77777777" w:rsidR="00AB53C9" w:rsidRDefault="00AB53C9">
      <w:r>
        <w:separator/>
      </w:r>
    </w:p>
  </w:footnote>
  <w:footnote w:type="continuationSeparator" w:id="0">
    <w:p w14:paraId="0E22ADA7" w14:textId="77777777" w:rsidR="00AB53C9" w:rsidRDefault="00AB5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A20C" w14:textId="77777777" w:rsidR="006301F0" w:rsidRDefault="0063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CCC5" w14:textId="2F1BDF05" w:rsidR="006301F0" w:rsidRDefault="006301F0" w:rsidP="00A86271">
    <w:pPr>
      <w:pStyle w:val="Header"/>
    </w:pPr>
    <w:r>
      <w:rPr>
        <w:noProof/>
        <w:lang w:val="en-US"/>
      </w:rPr>
      <w:drawing>
        <wp:inline distT="0" distB="0" distL="0" distR="0" wp14:anchorId="4E50B7A5" wp14:editId="6627BEF5">
          <wp:extent cx="2928346" cy="429768"/>
          <wp:effectExtent l="0" t="0" r="0" b="889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
                  <a:stretch>
                    <a:fillRect/>
                  </a:stretch>
                </pic:blipFill>
                <pic:spPr>
                  <a:xfrm>
                    <a:off x="0" y="0"/>
                    <a:ext cx="2928346" cy="429768"/>
                  </a:xfrm>
                  <a:prstGeom prst="rect">
                    <a:avLst/>
                  </a:prstGeom>
                </pic:spPr>
              </pic:pic>
            </a:graphicData>
          </a:graphic>
        </wp:inline>
      </w:drawing>
    </w:r>
    <w:r>
      <w:rPr>
        <w:noProof/>
        <w:lang w:val="en-US"/>
      </w:rPr>
      <w:drawing>
        <wp:inline distT="0" distB="0" distL="0" distR="0" wp14:anchorId="12FCDC00" wp14:editId="099098E3">
          <wp:extent cx="356040" cy="429768"/>
          <wp:effectExtent l="0" t="0" r="0" b="889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356040" cy="429768"/>
                  </a:xfrm>
                  <a:prstGeom prst="rect">
                    <a:avLst/>
                  </a:prstGeom>
                </pic:spPr>
              </pic:pic>
            </a:graphicData>
          </a:graphic>
        </wp:inline>
      </w:drawing>
    </w:r>
    <w:r>
      <w:tab/>
    </w:r>
    <w:r>
      <w:rPr>
        <w:noProof/>
        <w:lang w:val="en-US"/>
      </w:rPr>
      <w:drawing>
        <wp:inline distT="0" distB="0" distL="0" distR="0" wp14:anchorId="33406EB9" wp14:editId="7E1971F1">
          <wp:extent cx="716280" cy="430751"/>
          <wp:effectExtent l="0" t="0" r="7620" b="762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3"/>
                  <a:stretch>
                    <a:fillRect/>
                  </a:stretch>
                </pic:blipFill>
                <pic:spPr>
                  <a:xfrm>
                    <a:off x="0" y="0"/>
                    <a:ext cx="719922" cy="432941"/>
                  </a:xfrm>
                  <a:prstGeom prst="rect">
                    <a:avLst/>
                  </a:prstGeom>
                </pic:spPr>
              </pic:pic>
            </a:graphicData>
          </a:graphic>
        </wp:inline>
      </w:drawing>
    </w:r>
  </w:p>
  <w:p w14:paraId="5B478068" w14:textId="6115FB75" w:rsidR="00431C02" w:rsidRDefault="00431C02" w:rsidP="00A86271">
    <w:pPr>
      <w:pStyle w:val="Header"/>
    </w:pPr>
  </w:p>
  <w:p w14:paraId="235CA401" w14:textId="77777777" w:rsidR="00431C02" w:rsidRPr="00A86271" w:rsidRDefault="00431C02" w:rsidP="00A862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C544" w14:textId="77777777" w:rsidR="006301F0" w:rsidRDefault="00630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DA30D7"/>
    <w:multiLevelType w:val="hybridMultilevel"/>
    <w:tmpl w:val="BD7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74D"/>
    <w:rsid w:val="0001172B"/>
    <w:rsid w:val="00021DF9"/>
    <w:rsid w:val="00024C5D"/>
    <w:rsid w:val="00026C6C"/>
    <w:rsid w:val="00036840"/>
    <w:rsid w:val="000516A6"/>
    <w:rsid w:val="000526E0"/>
    <w:rsid w:val="00083448"/>
    <w:rsid w:val="00086F68"/>
    <w:rsid w:val="000D4AC4"/>
    <w:rsid w:val="000E2559"/>
    <w:rsid w:val="0010139D"/>
    <w:rsid w:val="00103B73"/>
    <w:rsid w:val="00112FDB"/>
    <w:rsid w:val="001315F8"/>
    <w:rsid w:val="0013667B"/>
    <w:rsid w:val="001778EA"/>
    <w:rsid w:val="00185973"/>
    <w:rsid w:val="001860D2"/>
    <w:rsid w:val="001A322A"/>
    <w:rsid w:val="001C3EFE"/>
    <w:rsid w:val="001E340C"/>
    <w:rsid w:val="001E36DE"/>
    <w:rsid w:val="00230F4E"/>
    <w:rsid w:val="002343E6"/>
    <w:rsid w:val="0028436A"/>
    <w:rsid w:val="00284689"/>
    <w:rsid w:val="002B3A6E"/>
    <w:rsid w:val="002B51CA"/>
    <w:rsid w:val="002D2A0D"/>
    <w:rsid w:val="002F6083"/>
    <w:rsid w:val="002F7346"/>
    <w:rsid w:val="0033103C"/>
    <w:rsid w:val="00340A60"/>
    <w:rsid w:val="0036224A"/>
    <w:rsid w:val="003814F4"/>
    <w:rsid w:val="00382F2F"/>
    <w:rsid w:val="003A1D62"/>
    <w:rsid w:val="003A223F"/>
    <w:rsid w:val="003A72DA"/>
    <w:rsid w:val="003D0E70"/>
    <w:rsid w:val="003D1CB2"/>
    <w:rsid w:val="003D3781"/>
    <w:rsid w:val="00431C02"/>
    <w:rsid w:val="004439AC"/>
    <w:rsid w:val="00444D36"/>
    <w:rsid w:val="00452B09"/>
    <w:rsid w:val="00455160"/>
    <w:rsid w:val="0047063A"/>
    <w:rsid w:val="004763DA"/>
    <w:rsid w:val="00486C3A"/>
    <w:rsid w:val="00496B46"/>
    <w:rsid w:val="004A1BB4"/>
    <w:rsid w:val="00522551"/>
    <w:rsid w:val="00530543"/>
    <w:rsid w:val="005A7817"/>
    <w:rsid w:val="005B7259"/>
    <w:rsid w:val="005C1184"/>
    <w:rsid w:val="005F2144"/>
    <w:rsid w:val="00616031"/>
    <w:rsid w:val="00623CB4"/>
    <w:rsid w:val="006301F0"/>
    <w:rsid w:val="006339F8"/>
    <w:rsid w:val="0064190E"/>
    <w:rsid w:val="006678F8"/>
    <w:rsid w:val="00700539"/>
    <w:rsid w:val="00757E27"/>
    <w:rsid w:val="00764106"/>
    <w:rsid w:val="00766DC9"/>
    <w:rsid w:val="0078731F"/>
    <w:rsid w:val="00787EF1"/>
    <w:rsid w:val="007C0B77"/>
    <w:rsid w:val="007C64B4"/>
    <w:rsid w:val="007F7ED7"/>
    <w:rsid w:val="008604CE"/>
    <w:rsid w:val="00860B73"/>
    <w:rsid w:val="008772E3"/>
    <w:rsid w:val="00887E7E"/>
    <w:rsid w:val="008978B2"/>
    <w:rsid w:val="008F1CE3"/>
    <w:rsid w:val="009834AB"/>
    <w:rsid w:val="009A5F8E"/>
    <w:rsid w:val="009E337E"/>
    <w:rsid w:val="00A0613C"/>
    <w:rsid w:val="00A33DED"/>
    <w:rsid w:val="00A62DD9"/>
    <w:rsid w:val="00A74801"/>
    <w:rsid w:val="00A8404E"/>
    <w:rsid w:val="00A86271"/>
    <w:rsid w:val="00AB53C9"/>
    <w:rsid w:val="00AC029E"/>
    <w:rsid w:val="00AC5B9D"/>
    <w:rsid w:val="00B01CAE"/>
    <w:rsid w:val="00B07575"/>
    <w:rsid w:val="00B13123"/>
    <w:rsid w:val="00B40693"/>
    <w:rsid w:val="00B657E3"/>
    <w:rsid w:val="00BB1F74"/>
    <w:rsid w:val="00BD1C95"/>
    <w:rsid w:val="00BF1605"/>
    <w:rsid w:val="00C073E5"/>
    <w:rsid w:val="00C10BC0"/>
    <w:rsid w:val="00C37EE7"/>
    <w:rsid w:val="00C432A4"/>
    <w:rsid w:val="00C67B17"/>
    <w:rsid w:val="00C843E1"/>
    <w:rsid w:val="00C84473"/>
    <w:rsid w:val="00C853DE"/>
    <w:rsid w:val="00CA29A4"/>
    <w:rsid w:val="00CD42CB"/>
    <w:rsid w:val="00CD44C7"/>
    <w:rsid w:val="00D04E22"/>
    <w:rsid w:val="00D10554"/>
    <w:rsid w:val="00D169AF"/>
    <w:rsid w:val="00D34B51"/>
    <w:rsid w:val="00D60BC7"/>
    <w:rsid w:val="00D64F84"/>
    <w:rsid w:val="00D7757C"/>
    <w:rsid w:val="00D96044"/>
    <w:rsid w:val="00DA05F4"/>
    <w:rsid w:val="00DD2681"/>
    <w:rsid w:val="00DD308D"/>
    <w:rsid w:val="00DD790F"/>
    <w:rsid w:val="00DF074D"/>
    <w:rsid w:val="00DF138D"/>
    <w:rsid w:val="00E1216E"/>
    <w:rsid w:val="00E85838"/>
    <w:rsid w:val="00EE02B5"/>
    <w:rsid w:val="00EE6EDD"/>
    <w:rsid w:val="00F12D15"/>
    <w:rsid w:val="00F32F8F"/>
    <w:rsid w:val="00F37638"/>
    <w:rsid w:val="00F42C28"/>
    <w:rsid w:val="00F466DF"/>
    <w:rsid w:val="00F76154"/>
    <w:rsid w:val="00F7784B"/>
    <w:rsid w:val="00F961AC"/>
    <w:rsid w:val="00FD7EF1"/>
    <w:rsid w:val="00FE11B8"/>
    <w:rsid w:val="00FF1B8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896FE"/>
  <w15:docId w15:val="{746B79B0-81B0-4621-B54D-5DB99C8E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37E"/>
    <w:rPr>
      <w:rFonts w:ascii="Times New Roman" w:eastAsia="Times New Roman" w:hAnsi="Times New Roman" w:cs="Times New Roman"/>
      <w:sz w:val="24"/>
      <w:szCs w:val="24"/>
      <w:lang w:val="en-G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A3E10"/>
  </w:style>
  <w:style w:type="character" w:customStyle="1" w:styleId="BalloonTextChar">
    <w:name w:val="Balloon Text Char"/>
    <w:basedOn w:val="DefaultParagraphFont"/>
    <w:link w:val="BalloonText"/>
    <w:uiPriority w:val="99"/>
    <w:qFormat/>
    <w:rsid w:val="008A3E10"/>
  </w:style>
  <w:style w:type="character" w:customStyle="1" w:styleId="a">
    <w:name w:val="Σύνδεσμος διαδικτύου"/>
    <w:basedOn w:val="DefaultParagraphFont"/>
    <w:uiPriority w:val="99"/>
    <w:unhideWhenUsed/>
    <w:rsid w:val="003D0B41"/>
    <w:rPr>
      <w:color w:val="0563C1" w:themeColor="hyperlink"/>
      <w:u w:val="single"/>
    </w:rPr>
  </w:style>
  <w:style w:type="character" w:customStyle="1" w:styleId="UnresolvedMention1">
    <w:name w:val="Unresolved Mention1"/>
    <w:basedOn w:val="DefaultParagraphFont"/>
    <w:uiPriority w:val="99"/>
    <w:semiHidden/>
    <w:unhideWhenUsed/>
    <w:qFormat/>
    <w:rsid w:val="003D0B41"/>
    <w:rPr>
      <w:color w:val="605E5C"/>
      <w:shd w:val="clear" w:color="auto" w:fill="E1DFDD"/>
    </w:rPr>
  </w:style>
  <w:style w:type="character" w:customStyle="1" w:styleId="Char">
    <w:name w:val="Κείμενο πλαισίου Char"/>
    <w:basedOn w:val="DefaultParagraphFont"/>
    <w:uiPriority w:val="99"/>
    <w:semiHidden/>
    <w:qFormat/>
    <w:rsid w:val="00BF7B7F"/>
    <w:rPr>
      <w:rFonts w:ascii="Segoe UI" w:hAnsi="Segoe UI" w:cs="Segoe UI"/>
      <w:sz w:val="18"/>
      <w:szCs w:val="18"/>
    </w:rPr>
  </w:style>
  <w:style w:type="paragraph" w:customStyle="1" w:styleId="a0">
    <w:name w:val="Επικεφαλίδα"/>
    <w:basedOn w:val="Normal"/>
    <w:next w:val="BodyText"/>
    <w:qFormat/>
    <w:pPr>
      <w:keepNext/>
      <w:spacing w:before="240" w:after="120" w:line="259" w:lineRule="auto"/>
    </w:pPr>
    <w:rPr>
      <w:rFonts w:ascii="Liberation Sans" w:eastAsia="Microsoft YaHei" w:hAnsi="Liberation Sans" w:cs="Arial"/>
      <w:sz w:val="28"/>
      <w:szCs w:val="28"/>
      <w:lang w:val="el-GR" w:eastAsia="en-US"/>
    </w:rPr>
  </w:style>
  <w:style w:type="paragraph" w:styleId="BodyText">
    <w:name w:val="Body Text"/>
    <w:basedOn w:val="Normal"/>
    <w:pPr>
      <w:spacing w:after="140" w:line="276" w:lineRule="auto"/>
    </w:pPr>
    <w:rPr>
      <w:rFonts w:asciiTheme="minorHAnsi" w:eastAsiaTheme="minorHAnsi" w:hAnsiTheme="minorHAnsi" w:cstheme="minorBidi"/>
      <w:sz w:val="22"/>
      <w:szCs w:val="22"/>
      <w:lang w:val="el-GR" w:eastAsia="en-US"/>
    </w:rPr>
  </w:style>
  <w:style w:type="paragraph" w:styleId="List">
    <w:name w:val="List"/>
    <w:basedOn w:val="BodyText"/>
    <w:rPr>
      <w:rFonts w:cs="Arial"/>
    </w:rPr>
  </w:style>
  <w:style w:type="paragraph" w:styleId="Caption">
    <w:name w:val="caption"/>
    <w:basedOn w:val="Normal"/>
    <w:qFormat/>
    <w:pPr>
      <w:suppressLineNumbers/>
      <w:spacing w:before="120" w:after="120" w:line="259" w:lineRule="auto"/>
    </w:pPr>
    <w:rPr>
      <w:rFonts w:asciiTheme="minorHAnsi" w:eastAsiaTheme="minorHAnsi" w:hAnsiTheme="minorHAnsi" w:cs="Arial"/>
      <w:i/>
      <w:iCs/>
      <w:lang w:val="el-GR" w:eastAsia="en-US"/>
    </w:rPr>
  </w:style>
  <w:style w:type="paragraph" w:customStyle="1" w:styleId="a1">
    <w:name w:val="Ευρετήριο"/>
    <w:basedOn w:val="Normal"/>
    <w:qFormat/>
    <w:pPr>
      <w:suppressLineNumbers/>
      <w:spacing w:after="160" w:line="259" w:lineRule="auto"/>
    </w:pPr>
    <w:rPr>
      <w:rFonts w:asciiTheme="minorHAnsi" w:eastAsiaTheme="minorHAnsi" w:hAnsiTheme="minorHAnsi" w:cs="Arial"/>
      <w:sz w:val="22"/>
      <w:szCs w:val="22"/>
      <w:lang w:val="el-GR" w:eastAsia="en-US"/>
    </w:rPr>
  </w:style>
  <w:style w:type="paragraph" w:styleId="Header">
    <w:name w:val="header"/>
    <w:basedOn w:val="Normal"/>
    <w:link w:val="HeaderChar"/>
    <w:uiPriority w:val="99"/>
    <w:unhideWhenUsed/>
    <w:rsid w:val="008A3E10"/>
    <w:pPr>
      <w:tabs>
        <w:tab w:val="center" w:pos="4153"/>
        <w:tab w:val="right" w:pos="8306"/>
      </w:tabs>
    </w:pPr>
    <w:rPr>
      <w:rFonts w:asciiTheme="minorHAnsi" w:eastAsiaTheme="minorHAnsi" w:hAnsiTheme="minorHAnsi" w:cstheme="minorBidi"/>
      <w:sz w:val="22"/>
      <w:szCs w:val="22"/>
      <w:lang w:val="el-GR" w:eastAsia="en-US"/>
    </w:rPr>
  </w:style>
  <w:style w:type="paragraph" w:styleId="Footer">
    <w:name w:val="footer"/>
    <w:basedOn w:val="Normal"/>
    <w:uiPriority w:val="99"/>
    <w:unhideWhenUsed/>
    <w:rsid w:val="008A3E10"/>
    <w:pPr>
      <w:tabs>
        <w:tab w:val="center" w:pos="4153"/>
        <w:tab w:val="right" w:pos="8306"/>
      </w:tabs>
    </w:pPr>
    <w:rPr>
      <w:rFonts w:asciiTheme="minorHAnsi" w:eastAsiaTheme="minorHAnsi" w:hAnsiTheme="minorHAnsi" w:cstheme="minorBidi"/>
      <w:sz w:val="22"/>
      <w:szCs w:val="22"/>
      <w:lang w:val="el-GR" w:eastAsia="en-US"/>
    </w:rPr>
  </w:style>
  <w:style w:type="paragraph" w:styleId="BalloonText">
    <w:name w:val="Balloon Text"/>
    <w:basedOn w:val="Normal"/>
    <w:link w:val="BalloonTextChar"/>
    <w:uiPriority w:val="99"/>
    <w:semiHidden/>
    <w:unhideWhenUsed/>
    <w:qFormat/>
    <w:rsid w:val="00BF7B7F"/>
    <w:rPr>
      <w:rFonts w:ascii="Segoe UI" w:hAnsi="Segoe UI" w:cs="Segoe UI"/>
      <w:sz w:val="18"/>
      <w:szCs w:val="18"/>
    </w:rPr>
  </w:style>
  <w:style w:type="character" w:styleId="Hyperlink">
    <w:name w:val="Hyperlink"/>
    <w:basedOn w:val="DefaultParagraphFont"/>
    <w:uiPriority w:val="99"/>
    <w:unhideWhenUsed/>
    <w:rsid w:val="00C073E5"/>
    <w:rPr>
      <w:color w:val="0563C1" w:themeColor="hyperlink"/>
      <w:u w:val="single"/>
    </w:rPr>
  </w:style>
  <w:style w:type="paragraph" w:styleId="ListParagraph">
    <w:name w:val="List Paragraph"/>
    <w:basedOn w:val="Normal"/>
    <w:uiPriority w:val="34"/>
    <w:qFormat/>
    <w:rsid w:val="001E36DE"/>
    <w:pPr>
      <w:spacing w:after="160" w:line="259" w:lineRule="auto"/>
      <w:ind w:left="720"/>
      <w:contextualSpacing/>
    </w:pPr>
    <w:rPr>
      <w:rFonts w:asciiTheme="minorHAnsi" w:eastAsiaTheme="minorHAnsi" w:hAnsiTheme="minorHAnsi" w:cstheme="minorBidi"/>
      <w:sz w:val="22"/>
      <w:szCs w:val="22"/>
      <w:lang w:val="el-GR" w:eastAsia="en-US"/>
    </w:rPr>
  </w:style>
  <w:style w:type="character" w:customStyle="1" w:styleId="UnresolvedMention2">
    <w:name w:val="Unresolved Mention2"/>
    <w:basedOn w:val="DefaultParagraphFont"/>
    <w:uiPriority w:val="99"/>
    <w:semiHidden/>
    <w:unhideWhenUsed/>
    <w:rsid w:val="00086F68"/>
    <w:rPr>
      <w:color w:val="605E5C"/>
      <w:shd w:val="clear" w:color="auto" w:fill="E1DFDD"/>
    </w:rPr>
  </w:style>
  <w:style w:type="character" w:styleId="CommentReference">
    <w:name w:val="annotation reference"/>
    <w:basedOn w:val="DefaultParagraphFont"/>
    <w:uiPriority w:val="99"/>
    <w:semiHidden/>
    <w:unhideWhenUsed/>
    <w:rsid w:val="00DD790F"/>
    <w:rPr>
      <w:sz w:val="16"/>
      <w:szCs w:val="16"/>
    </w:rPr>
  </w:style>
  <w:style w:type="paragraph" w:styleId="CommentText">
    <w:name w:val="annotation text"/>
    <w:basedOn w:val="Normal"/>
    <w:link w:val="CommentTextChar"/>
    <w:uiPriority w:val="99"/>
    <w:semiHidden/>
    <w:unhideWhenUsed/>
    <w:rsid w:val="00DD790F"/>
    <w:pPr>
      <w:spacing w:after="160"/>
    </w:pPr>
    <w:rPr>
      <w:rFonts w:asciiTheme="minorHAnsi" w:eastAsiaTheme="minorHAnsi" w:hAnsiTheme="minorHAnsi" w:cstheme="minorBidi"/>
      <w:sz w:val="20"/>
      <w:szCs w:val="20"/>
      <w:lang w:val="el-GR" w:eastAsia="en-US"/>
    </w:rPr>
  </w:style>
  <w:style w:type="character" w:customStyle="1" w:styleId="CommentTextChar">
    <w:name w:val="Comment Text Char"/>
    <w:basedOn w:val="DefaultParagraphFont"/>
    <w:link w:val="CommentText"/>
    <w:uiPriority w:val="99"/>
    <w:semiHidden/>
    <w:rsid w:val="00DD790F"/>
    <w:rPr>
      <w:sz w:val="20"/>
      <w:szCs w:val="20"/>
    </w:rPr>
  </w:style>
  <w:style w:type="paragraph" w:styleId="CommentSubject">
    <w:name w:val="annotation subject"/>
    <w:basedOn w:val="CommentText"/>
    <w:next w:val="CommentText"/>
    <w:link w:val="CommentSubjectChar"/>
    <w:uiPriority w:val="99"/>
    <w:semiHidden/>
    <w:unhideWhenUsed/>
    <w:rsid w:val="00DD790F"/>
    <w:rPr>
      <w:b/>
      <w:bCs/>
    </w:rPr>
  </w:style>
  <w:style w:type="character" w:customStyle="1" w:styleId="CommentSubjectChar">
    <w:name w:val="Comment Subject Char"/>
    <w:basedOn w:val="CommentTextChar"/>
    <w:link w:val="CommentSubject"/>
    <w:uiPriority w:val="99"/>
    <w:semiHidden/>
    <w:rsid w:val="00DD790F"/>
    <w:rPr>
      <w:b/>
      <w:bCs/>
      <w:sz w:val="20"/>
      <w:szCs w:val="20"/>
    </w:rPr>
  </w:style>
  <w:style w:type="character" w:styleId="FollowedHyperlink">
    <w:name w:val="FollowedHyperlink"/>
    <w:basedOn w:val="DefaultParagraphFont"/>
    <w:uiPriority w:val="99"/>
    <w:semiHidden/>
    <w:unhideWhenUsed/>
    <w:rsid w:val="00DD790F"/>
    <w:rPr>
      <w:color w:val="954F72" w:themeColor="followedHyperlink"/>
      <w:u w:val="single"/>
    </w:rPr>
  </w:style>
  <w:style w:type="character" w:styleId="UnresolvedMention">
    <w:name w:val="Unresolved Mention"/>
    <w:basedOn w:val="DefaultParagraphFont"/>
    <w:uiPriority w:val="99"/>
    <w:semiHidden/>
    <w:unhideWhenUsed/>
    <w:rsid w:val="009834AB"/>
    <w:rPr>
      <w:color w:val="605E5C"/>
      <w:shd w:val="clear" w:color="auto" w:fill="E1DFDD"/>
    </w:rPr>
  </w:style>
  <w:style w:type="paragraph" w:customStyle="1" w:styleId="Body">
    <w:name w:val="Body"/>
    <w:rsid w:val="00B406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6360">
      <w:bodyDiv w:val="1"/>
      <w:marLeft w:val="0"/>
      <w:marRight w:val="0"/>
      <w:marTop w:val="0"/>
      <w:marBottom w:val="0"/>
      <w:divBdr>
        <w:top w:val="none" w:sz="0" w:space="0" w:color="auto"/>
        <w:left w:val="none" w:sz="0" w:space="0" w:color="auto"/>
        <w:bottom w:val="none" w:sz="0" w:space="0" w:color="auto"/>
        <w:right w:val="none" w:sz="0" w:space="0" w:color="auto"/>
      </w:divBdr>
    </w:div>
    <w:div w:id="165413193">
      <w:bodyDiv w:val="1"/>
      <w:marLeft w:val="0"/>
      <w:marRight w:val="0"/>
      <w:marTop w:val="0"/>
      <w:marBottom w:val="0"/>
      <w:divBdr>
        <w:top w:val="none" w:sz="0" w:space="0" w:color="auto"/>
        <w:left w:val="none" w:sz="0" w:space="0" w:color="auto"/>
        <w:bottom w:val="none" w:sz="0" w:space="0" w:color="auto"/>
        <w:right w:val="none" w:sz="0" w:space="0" w:color="auto"/>
      </w:divBdr>
      <w:divsChild>
        <w:div w:id="1031419436">
          <w:marLeft w:val="0"/>
          <w:marRight w:val="0"/>
          <w:marTop w:val="0"/>
          <w:marBottom w:val="0"/>
          <w:divBdr>
            <w:top w:val="none" w:sz="0" w:space="0" w:color="auto"/>
            <w:left w:val="none" w:sz="0" w:space="0" w:color="auto"/>
            <w:bottom w:val="none" w:sz="0" w:space="0" w:color="auto"/>
            <w:right w:val="none" w:sz="0" w:space="0" w:color="auto"/>
          </w:divBdr>
        </w:div>
        <w:div w:id="1369721352">
          <w:marLeft w:val="0"/>
          <w:marRight w:val="0"/>
          <w:marTop w:val="0"/>
          <w:marBottom w:val="0"/>
          <w:divBdr>
            <w:top w:val="none" w:sz="0" w:space="0" w:color="auto"/>
            <w:left w:val="none" w:sz="0" w:space="0" w:color="auto"/>
            <w:bottom w:val="none" w:sz="0" w:space="0" w:color="auto"/>
            <w:right w:val="none" w:sz="0" w:space="0" w:color="auto"/>
          </w:divBdr>
        </w:div>
        <w:div w:id="882400152">
          <w:marLeft w:val="0"/>
          <w:marRight w:val="0"/>
          <w:marTop w:val="0"/>
          <w:marBottom w:val="0"/>
          <w:divBdr>
            <w:top w:val="none" w:sz="0" w:space="0" w:color="auto"/>
            <w:left w:val="none" w:sz="0" w:space="0" w:color="auto"/>
            <w:bottom w:val="none" w:sz="0" w:space="0" w:color="auto"/>
            <w:right w:val="none" w:sz="0" w:space="0" w:color="auto"/>
          </w:divBdr>
        </w:div>
        <w:div w:id="1753552471">
          <w:marLeft w:val="0"/>
          <w:marRight w:val="0"/>
          <w:marTop w:val="0"/>
          <w:marBottom w:val="0"/>
          <w:divBdr>
            <w:top w:val="none" w:sz="0" w:space="0" w:color="auto"/>
            <w:left w:val="none" w:sz="0" w:space="0" w:color="auto"/>
            <w:bottom w:val="none" w:sz="0" w:space="0" w:color="auto"/>
            <w:right w:val="none" w:sz="0" w:space="0" w:color="auto"/>
          </w:divBdr>
        </w:div>
        <w:div w:id="172304801">
          <w:marLeft w:val="0"/>
          <w:marRight w:val="0"/>
          <w:marTop w:val="0"/>
          <w:marBottom w:val="0"/>
          <w:divBdr>
            <w:top w:val="none" w:sz="0" w:space="0" w:color="auto"/>
            <w:left w:val="none" w:sz="0" w:space="0" w:color="auto"/>
            <w:bottom w:val="none" w:sz="0" w:space="0" w:color="auto"/>
            <w:right w:val="none" w:sz="0" w:space="0" w:color="auto"/>
          </w:divBdr>
        </w:div>
      </w:divsChild>
    </w:div>
    <w:div w:id="169875551">
      <w:bodyDiv w:val="1"/>
      <w:marLeft w:val="0"/>
      <w:marRight w:val="0"/>
      <w:marTop w:val="0"/>
      <w:marBottom w:val="0"/>
      <w:divBdr>
        <w:top w:val="none" w:sz="0" w:space="0" w:color="auto"/>
        <w:left w:val="none" w:sz="0" w:space="0" w:color="auto"/>
        <w:bottom w:val="none" w:sz="0" w:space="0" w:color="auto"/>
        <w:right w:val="none" w:sz="0" w:space="0" w:color="auto"/>
      </w:divBdr>
    </w:div>
    <w:div w:id="481428469">
      <w:bodyDiv w:val="1"/>
      <w:marLeft w:val="0"/>
      <w:marRight w:val="0"/>
      <w:marTop w:val="0"/>
      <w:marBottom w:val="0"/>
      <w:divBdr>
        <w:top w:val="none" w:sz="0" w:space="0" w:color="auto"/>
        <w:left w:val="none" w:sz="0" w:space="0" w:color="auto"/>
        <w:bottom w:val="none" w:sz="0" w:space="0" w:color="auto"/>
        <w:right w:val="none" w:sz="0" w:space="0" w:color="auto"/>
      </w:divBdr>
    </w:div>
    <w:div w:id="508108544">
      <w:bodyDiv w:val="1"/>
      <w:marLeft w:val="0"/>
      <w:marRight w:val="0"/>
      <w:marTop w:val="0"/>
      <w:marBottom w:val="0"/>
      <w:divBdr>
        <w:top w:val="none" w:sz="0" w:space="0" w:color="auto"/>
        <w:left w:val="none" w:sz="0" w:space="0" w:color="auto"/>
        <w:bottom w:val="none" w:sz="0" w:space="0" w:color="auto"/>
        <w:right w:val="none" w:sz="0" w:space="0" w:color="auto"/>
      </w:divBdr>
    </w:div>
    <w:div w:id="603150848">
      <w:bodyDiv w:val="1"/>
      <w:marLeft w:val="0"/>
      <w:marRight w:val="0"/>
      <w:marTop w:val="0"/>
      <w:marBottom w:val="0"/>
      <w:divBdr>
        <w:top w:val="none" w:sz="0" w:space="0" w:color="auto"/>
        <w:left w:val="none" w:sz="0" w:space="0" w:color="auto"/>
        <w:bottom w:val="none" w:sz="0" w:space="0" w:color="auto"/>
        <w:right w:val="none" w:sz="0" w:space="0" w:color="auto"/>
      </w:divBdr>
      <w:divsChild>
        <w:div w:id="875195259">
          <w:marLeft w:val="0"/>
          <w:marRight w:val="0"/>
          <w:marTop w:val="0"/>
          <w:marBottom w:val="0"/>
          <w:divBdr>
            <w:top w:val="none" w:sz="0" w:space="0" w:color="auto"/>
            <w:left w:val="none" w:sz="0" w:space="0" w:color="auto"/>
            <w:bottom w:val="none" w:sz="0" w:space="0" w:color="auto"/>
            <w:right w:val="none" w:sz="0" w:space="0" w:color="auto"/>
          </w:divBdr>
        </w:div>
        <w:div w:id="1890725987">
          <w:marLeft w:val="0"/>
          <w:marRight w:val="0"/>
          <w:marTop w:val="0"/>
          <w:marBottom w:val="0"/>
          <w:divBdr>
            <w:top w:val="none" w:sz="0" w:space="0" w:color="auto"/>
            <w:left w:val="none" w:sz="0" w:space="0" w:color="auto"/>
            <w:bottom w:val="none" w:sz="0" w:space="0" w:color="auto"/>
            <w:right w:val="none" w:sz="0" w:space="0" w:color="auto"/>
          </w:divBdr>
        </w:div>
        <w:div w:id="1617978938">
          <w:marLeft w:val="0"/>
          <w:marRight w:val="0"/>
          <w:marTop w:val="0"/>
          <w:marBottom w:val="0"/>
          <w:divBdr>
            <w:top w:val="none" w:sz="0" w:space="0" w:color="auto"/>
            <w:left w:val="none" w:sz="0" w:space="0" w:color="auto"/>
            <w:bottom w:val="none" w:sz="0" w:space="0" w:color="auto"/>
            <w:right w:val="none" w:sz="0" w:space="0" w:color="auto"/>
          </w:divBdr>
        </w:div>
        <w:div w:id="1517421925">
          <w:marLeft w:val="0"/>
          <w:marRight w:val="0"/>
          <w:marTop w:val="0"/>
          <w:marBottom w:val="0"/>
          <w:divBdr>
            <w:top w:val="none" w:sz="0" w:space="0" w:color="auto"/>
            <w:left w:val="none" w:sz="0" w:space="0" w:color="auto"/>
            <w:bottom w:val="none" w:sz="0" w:space="0" w:color="auto"/>
            <w:right w:val="none" w:sz="0" w:space="0" w:color="auto"/>
          </w:divBdr>
        </w:div>
        <w:div w:id="269048461">
          <w:marLeft w:val="0"/>
          <w:marRight w:val="0"/>
          <w:marTop w:val="0"/>
          <w:marBottom w:val="0"/>
          <w:divBdr>
            <w:top w:val="none" w:sz="0" w:space="0" w:color="auto"/>
            <w:left w:val="none" w:sz="0" w:space="0" w:color="auto"/>
            <w:bottom w:val="none" w:sz="0" w:space="0" w:color="auto"/>
            <w:right w:val="none" w:sz="0" w:space="0" w:color="auto"/>
          </w:divBdr>
        </w:div>
        <w:div w:id="2048405168">
          <w:marLeft w:val="0"/>
          <w:marRight w:val="0"/>
          <w:marTop w:val="0"/>
          <w:marBottom w:val="0"/>
          <w:divBdr>
            <w:top w:val="none" w:sz="0" w:space="0" w:color="auto"/>
            <w:left w:val="none" w:sz="0" w:space="0" w:color="auto"/>
            <w:bottom w:val="none" w:sz="0" w:space="0" w:color="auto"/>
            <w:right w:val="none" w:sz="0" w:space="0" w:color="auto"/>
          </w:divBdr>
        </w:div>
      </w:divsChild>
    </w:div>
    <w:div w:id="631329880">
      <w:bodyDiv w:val="1"/>
      <w:marLeft w:val="0"/>
      <w:marRight w:val="0"/>
      <w:marTop w:val="0"/>
      <w:marBottom w:val="0"/>
      <w:divBdr>
        <w:top w:val="none" w:sz="0" w:space="0" w:color="auto"/>
        <w:left w:val="none" w:sz="0" w:space="0" w:color="auto"/>
        <w:bottom w:val="none" w:sz="0" w:space="0" w:color="auto"/>
        <w:right w:val="none" w:sz="0" w:space="0" w:color="auto"/>
      </w:divBdr>
    </w:div>
    <w:div w:id="698894246">
      <w:bodyDiv w:val="1"/>
      <w:marLeft w:val="0"/>
      <w:marRight w:val="0"/>
      <w:marTop w:val="0"/>
      <w:marBottom w:val="0"/>
      <w:divBdr>
        <w:top w:val="none" w:sz="0" w:space="0" w:color="auto"/>
        <w:left w:val="none" w:sz="0" w:space="0" w:color="auto"/>
        <w:bottom w:val="none" w:sz="0" w:space="0" w:color="auto"/>
        <w:right w:val="none" w:sz="0" w:space="0" w:color="auto"/>
      </w:divBdr>
      <w:divsChild>
        <w:div w:id="2015037485">
          <w:marLeft w:val="0"/>
          <w:marRight w:val="0"/>
          <w:marTop w:val="0"/>
          <w:marBottom w:val="0"/>
          <w:divBdr>
            <w:top w:val="none" w:sz="0" w:space="0" w:color="auto"/>
            <w:left w:val="none" w:sz="0" w:space="0" w:color="auto"/>
            <w:bottom w:val="none" w:sz="0" w:space="0" w:color="auto"/>
            <w:right w:val="none" w:sz="0" w:space="0" w:color="auto"/>
          </w:divBdr>
        </w:div>
        <w:div w:id="956791463">
          <w:marLeft w:val="0"/>
          <w:marRight w:val="0"/>
          <w:marTop w:val="0"/>
          <w:marBottom w:val="0"/>
          <w:divBdr>
            <w:top w:val="none" w:sz="0" w:space="0" w:color="auto"/>
            <w:left w:val="none" w:sz="0" w:space="0" w:color="auto"/>
            <w:bottom w:val="none" w:sz="0" w:space="0" w:color="auto"/>
            <w:right w:val="none" w:sz="0" w:space="0" w:color="auto"/>
          </w:divBdr>
        </w:div>
        <w:div w:id="159808839">
          <w:marLeft w:val="0"/>
          <w:marRight w:val="0"/>
          <w:marTop w:val="0"/>
          <w:marBottom w:val="0"/>
          <w:divBdr>
            <w:top w:val="none" w:sz="0" w:space="0" w:color="auto"/>
            <w:left w:val="none" w:sz="0" w:space="0" w:color="auto"/>
            <w:bottom w:val="none" w:sz="0" w:space="0" w:color="auto"/>
            <w:right w:val="none" w:sz="0" w:space="0" w:color="auto"/>
          </w:divBdr>
        </w:div>
        <w:div w:id="1294408320">
          <w:marLeft w:val="0"/>
          <w:marRight w:val="0"/>
          <w:marTop w:val="0"/>
          <w:marBottom w:val="0"/>
          <w:divBdr>
            <w:top w:val="none" w:sz="0" w:space="0" w:color="auto"/>
            <w:left w:val="none" w:sz="0" w:space="0" w:color="auto"/>
            <w:bottom w:val="none" w:sz="0" w:space="0" w:color="auto"/>
            <w:right w:val="none" w:sz="0" w:space="0" w:color="auto"/>
          </w:divBdr>
        </w:div>
        <w:div w:id="950430803">
          <w:marLeft w:val="0"/>
          <w:marRight w:val="0"/>
          <w:marTop w:val="0"/>
          <w:marBottom w:val="0"/>
          <w:divBdr>
            <w:top w:val="none" w:sz="0" w:space="0" w:color="auto"/>
            <w:left w:val="none" w:sz="0" w:space="0" w:color="auto"/>
            <w:bottom w:val="none" w:sz="0" w:space="0" w:color="auto"/>
            <w:right w:val="none" w:sz="0" w:space="0" w:color="auto"/>
          </w:divBdr>
        </w:div>
        <w:div w:id="1213231128">
          <w:marLeft w:val="0"/>
          <w:marRight w:val="0"/>
          <w:marTop w:val="0"/>
          <w:marBottom w:val="0"/>
          <w:divBdr>
            <w:top w:val="none" w:sz="0" w:space="0" w:color="auto"/>
            <w:left w:val="none" w:sz="0" w:space="0" w:color="auto"/>
            <w:bottom w:val="none" w:sz="0" w:space="0" w:color="auto"/>
            <w:right w:val="none" w:sz="0" w:space="0" w:color="auto"/>
          </w:divBdr>
        </w:div>
        <w:div w:id="1768110804">
          <w:marLeft w:val="0"/>
          <w:marRight w:val="0"/>
          <w:marTop w:val="0"/>
          <w:marBottom w:val="0"/>
          <w:divBdr>
            <w:top w:val="none" w:sz="0" w:space="0" w:color="auto"/>
            <w:left w:val="none" w:sz="0" w:space="0" w:color="auto"/>
            <w:bottom w:val="none" w:sz="0" w:space="0" w:color="auto"/>
            <w:right w:val="none" w:sz="0" w:space="0" w:color="auto"/>
          </w:divBdr>
        </w:div>
        <w:div w:id="1656909496">
          <w:marLeft w:val="0"/>
          <w:marRight w:val="0"/>
          <w:marTop w:val="0"/>
          <w:marBottom w:val="0"/>
          <w:divBdr>
            <w:top w:val="none" w:sz="0" w:space="0" w:color="auto"/>
            <w:left w:val="none" w:sz="0" w:space="0" w:color="auto"/>
            <w:bottom w:val="none" w:sz="0" w:space="0" w:color="auto"/>
            <w:right w:val="none" w:sz="0" w:space="0" w:color="auto"/>
          </w:divBdr>
        </w:div>
      </w:divsChild>
    </w:div>
    <w:div w:id="740950987">
      <w:bodyDiv w:val="1"/>
      <w:marLeft w:val="0"/>
      <w:marRight w:val="0"/>
      <w:marTop w:val="0"/>
      <w:marBottom w:val="0"/>
      <w:divBdr>
        <w:top w:val="none" w:sz="0" w:space="0" w:color="auto"/>
        <w:left w:val="none" w:sz="0" w:space="0" w:color="auto"/>
        <w:bottom w:val="none" w:sz="0" w:space="0" w:color="auto"/>
        <w:right w:val="none" w:sz="0" w:space="0" w:color="auto"/>
      </w:divBdr>
    </w:div>
    <w:div w:id="757794679">
      <w:bodyDiv w:val="1"/>
      <w:marLeft w:val="0"/>
      <w:marRight w:val="0"/>
      <w:marTop w:val="0"/>
      <w:marBottom w:val="0"/>
      <w:divBdr>
        <w:top w:val="none" w:sz="0" w:space="0" w:color="auto"/>
        <w:left w:val="none" w:sz="0" w:space="0" w:color="auto"/>
        <w:bottom w:val="none" w:sz="0" w:space="0" w:color="auto"/>
        <w:right w:val="none" w:sz="0" w:space="0" w:color="auto"/>
      </w:divBdr>
      <w:divsChild>
        <w:div w:id="47000066">
          <w:marLeft w:val="0"/>
          <w:marRight w:val="0"/>
          <w:marTop w:val="0"/>
          <w:marBottom w:val="0"/>
          <w:divBdr>
            <w:top w:val="none" w:sz="0" w:space="0" w:color="auto"/>
            <w:left w:val="none" w:sz="0" w:space="0" w:color="auto"/>
            <w:bottom w:val="none" w:sz="0" w:space="0" w:color="auto"/>
            <w:right w:val="none" w:sz="0" w:space="0" w:color="auto"/>
          </w:divBdr>
        </w:div>
        <w:div w:id="404566848">
          <w:marLeft w:val="0"/>
          <w:marRight w:val="0"/>
          <w:marTop w:val="0"/>
          <w:marBottom w:val="0"/>
          <w:divBdr>
            <w:top w:val="none" w:sz="0" w:space="0" w:color="auto"/>
            <w:left w:val="none" w:sz="0" w:space="0" w:color="auto"/>
            <w:bottom w:val="none" w:sz="0" w:space="0" w:color="auto"/>
            <w:right w:val="none" w:sz="0" w:space="0" w:color="auto"/>
          </w:divBdr>
        </w:div>
      </w:divsChild>
    </w:div>
    <w:div w:id="774592212">
      <w:bodyDiv w:val="1"/>
      <w:marLeft w:val="0"/>
      <w:marRight w:val="0"/>
      <w:marTop w:val="0"/>
      <w:marBottom w:val="0"/>
      <w:divBdr>
        <w:top w:val="none" w:sz="0" w:space="0" w:color="auto"/>
        <w:left w:val="none" w:sz="0" w:space="0" w:color="auto"/>
        <w:bottom w:val="none" w:sz="0" w:space="0" w:color="auto"/>
        <w:right w:val="none" w:sz="0" w:space="0" w:color="auto"/>
      </w:divBdr>
      <w:divsChild>
        <w:div w:id="21169960">
          <w:marLeft w:val="0"/>
          <w:marRight w:val="0"/>
          <w:marTop w:val="0"/>
          <w:marBottom w:val="0"/>
          <w:divBdr>
            <w:top w:val="none" w:sz="0" w:space="0" w:color="auto"/>
            <w:left w:val="none" w:sz="0" w:space="0" w:color="auto"/>
            <w:bottom w:val="none" w:sz="0" w:space="0" w:color="auto"/>
            <w:right w:val="none" w:sz="0" w:space="0" w:color="auto"/>
          </w:divBdr>
        </w:div>
        <w:div w:id="586233831">
          <w:marLeft w:val="0"/>
          <w:marRight w:val="0"/>
          <w:marTop w:val="0"/>
          <w:marBottom w:val="0"/>
          <w:divBdr>
            <w:top w:val="none" w:sz="0" w:space="0" w:color="auto"/>
            <w:left w:val="none" w:sz="0" w:space="0" w:color="auto"/>
            <w:bottom w:val="none" w:sz="0" w:space="0" w:color="auto"/>
            <w:right w:val="none" w:sz="0" w:space="0" w:color="auto"/>
          </w:divBdr>
        </w:div>
        <w:div w:id="564685386">
          <w:marLeft w:val="0"/>
          <w:marRight w:val="0"/>
          <w:marTop w:val="0"/>
          <w:marBottom w:val="0"/>
          <w:divBdr>
            <w:top w:val="none" w:sz="0" w:space="0" w:color="auto"/>
            <w:left w:val="none" w:sz="0" w:space="0" w:color="auto"/>
            <w:bottom w:val="none" w:sz="0" w:space="0" w:color="auto"/>
            <w:right w:val="none" w:sz="0" w:space="0" w:color="auto"/>
          </w:divBdr>
        </w:div>
        <w:div w:id="769813316">
          <w:marLeft w:val="0"/>
          <w:marRight w:val="0"/>
          <w:marTop w:val="0"/>
          <w:marBottom w:val="0"/>
          <w:divBdr>
            <w:top w:val="none" w:sz="0" w:space="0" w:color="auto"/>
            <w:left w:val="none" w:sz="0" w:space="0" w:color="auto"/>
            <w:bottom w:val="none" w:sz="0" w:space="0" w:color="auto"/>
            <w:right w:val="none" w:sz="0" w:space="0" w:color="auto"/>
          </w:divBdr>
        </w:div>
        <w:div w:id="749274721">
          <w:marLeft w:val="0"/>
          <w:marRight w:val="0"/>
          <w:marTop w:val="0"/>
          <w:marBottom w:val="0"/>
          <w:divBdr>
            <w:top w:val="none" w:sz="0" w:space="0" w:color="auto"/>
            <w:left w:val="none" w:sz="0" w:space="0" w:color="auto"/>
            <w:bottom w:val="none" w:sz="0" w:space="0" w:color="auto"/>
            <w:right w:val="none" w:sz="0" w:space="0" w:color="auto"/>
          </w:divBdr>
        </w:div>
        <w:div w:id="1265118320">
          <w:marLeft w:val="0"/>
          <w:marRight w:val="0"/>
          <w:marTop w:val="0"/>
          <w:marBottom w:val="0"/>
          <w:divBdr>
            <w:top w:val="none" w:sz="0" w:space="0" w:color="auto"/>
            <w:left w:val="none" w:sz="0" w:space="0" w:color="auto"/>
            <w:bottom w:val="none" w:sz="0" w:space="0" w:color="auto"/>
            <w:right w:val="none" w:sz="0" w:space="0" w:color="auto"/>
          </w:divBdr>
        </w:div>
        <w:div w:id="1583636024">
          <w:marLeft w:val="0"/>
          <w:marRight w:val="0"/>
          <w:marTop w:val="0"/>
          <w:marBottom w:val="0"/>
          <w:divBdr>
            <w:top w:val="none" w:sz="0" w:space="0" w:color="auto"/>
            <w:left w:val="none" w:sz="0" w:space="0" w:color="auto"/>
            <w:bottom w:val="none" w:sz="0" w:space="0" w:color="auto"/>
            <w:right w:val="none" w:sz="0" w:space="0" w:color="auto"/>
          </w:divBdr>
        </w:div>
      </w:divsChild>
    </w:div>
    <w:div w:id="895429816">
      <w:bodyDiv w:val="1"/>
      <w:marLeft w:val="0"/>
      <w:marRight w:val="0"/>
      <w:marTop w:val="0"/>
      <w:marBottom w:val="0"/>
      <w:divBdr>
        <w:top w:val="none" w:sz="0" w:space="0" w:color="auto"/>
        <w:left w:val="none" w:sz="0" w:space="0" w:color="auto"/>
        <w:bottom w:val="none" w:sz="0" w:space="0" w:color="auto"/>
        <w:right w:val="none" w:sz="0" w:space="0" w:color="auto"/>
      </w:divBdr>
    </w:div>
    <w:div w:id="961158445">
      <w:bodyDiv w:val="1"/>
      <w:marLeft w:val="0"/>
      <w:marRight w:val="0"/>
      <w:marTop w:val="0"/>
      <w:marBottom w:val="0"/>
      <w:divBdr>
        <w:top w:val="none" w:sz="0" w:space="0" w:color="auto"/>
        <w:left w:val="none" w:sz="0" w:space="0" w:color="auto"/>
        <w:bottom w:val="none" w:sz="0" w:space="0" w:color="auto"/>
        <w:right w:val="none" w:sz="0" w:space="0" w:color="auto"/>
      </w:divBdr>
      <w:divsChild>
        <w:div w:id="2081054168">
          <w:marLeft w:val="0"/>
          <w:marRight w:val="0"/>
          <w:marTop w:val="0"/>
          <w:marBottom w:val="0"/>
          <w:divBdr>
            <w:top w:val="none" w:sz="0" w:space="0" w:color="auto"/>
            <w:left w:val="none" w:sz="0" w:space="0" w:color="auto"/>
            <w:bottom w:val="none" w:sz="0" w:space="0" w:color="auto"/>
            <w:right w:val="none" w:sz="0" w:space="0" w:color="auto"/>
          </w:divBdr>
        </w:div>
        <w:div w:id="1142383479">
          <w:marLeft w:val="0"/>
          <w:marRight w:val="0"/>
          <w:marTop w:val="0"/>
          <w:marBottom w:val="0"/>
          <w:divBdr>
            <w:top w:val="none" w:sz="0" w:space="0" w:color="auto"/>
            <w:left w:val="none" w:sz="0" w:space="0" w:color="auto"/>
            <w:bottom w:val="none" w:sz="0" w:space="0" w:color="auto"/>
            <w:right w:val="none" w:sz="0" w:space="0" w:color="auto"/>
          </w:divBdr>
        </w:div>
        <w:div w:id="1881041914">
          <w:marLeft w:val="0"/>
          <w:marRight w:val="0"/>
          <w:marTop w:val="0"/>
          <w:marBottom w:val="0"/>
          <w:divBdr>
            <w:top w:val="none" w:sz="0" w:space="0" w:color="auto"/>
            <w:left w:val="none" w:sz="0" w:space="0" w:color="auto"/>
            <w:bottom w:val="none" w:sz="0" w:space="0" w:color="auto"/>
            <w:right w:val="none" w:sz="0" w:space="0" w:color="auto"/>
          </w:divBdr>
        </w:div>
        <w:div w:id="151918102">
          <w:marLeft w:val="0"/>
          <w:marRight w:val="0"/>
          <w:marTop w:val="0"/>
          <w:marBottom w:val="0"/>
          <w:divBdr>
            <w:top w:val="none" w:sz="0" w:space="0" w:color="auto"/>
            <w:left w:val="none" w:sz="0" w:space="0" w:color="auto"/>
            <w:bottom w:val="none" w:sz="0" w:space="0" w:color="auto"/>
            <w:right w:val="none" w:sz="0" w:space="0" w:color="auto"/>
          </w:divBdr>
        </w:div>
        <w:div w:id="1163467970">
          <w:marLeft w:val="0"/>
          <w:marRight w:val="0"/>
          <w:marTop w:val="0"/>
          <w:marBottom w:val="0"/>
          <w:divBdr>
            <w:top w:val="none" w:sz="0" w:space="0" w:color="auto"/>
            <w:left w:val="none" w:sz="0" w:space="0" w:color="auto"/>
            <w:bottom w:val="none" w:sz="0" w:space="0" w:color="auto"/>
            <w:right w:val="none" w:sz="0" w:space="0" w:color="auto"/>
          </w:divBdr>
        </w:div>
        <w:div w:id="1358653429">
          <w:marLeft w:val="0"/>
          <w:marRight w:val="0"/>
          <w:marTop w:val="0"/>
          <w:marBottom w:val="0"/>
          <w:divBdr>
            <w:top w:val="none" w:sz="0" w:space="0" w:color="auto"/>
            <w:left w:val="none" w:sz="0" w:space="0" w:color="auto"/>
            <w:bottom w:val="none" w:sz="0" w:space="0" w:color="auto"/>
            <w:right w:val="none" w:sz="0" w:space="0" w:color="auto"/>
          </w:divBdr>
        </w:div>
        <w:div w:id="1048995135">
          <w:marLeft w:val="0"/>
          <w:marRight w:val="0"/>
          <w:marTop w:val="0"/>
          <w:marBottom w:val="0"/>
          <w:divBdr>
            <w:top w:val="none" w:sz="0" w:space="0" w:color="auto"/>
            <w:left w:val="none" w:sz="0" w:space="0" w:color="auto"/>
            <w:bottom w:val="none" w:sz="0" w:space="0" w:color="auto"/>
            <w:right w:val="none" w:sz="0" w:space="0" w:color="auto"/>
          </w:divBdr>
        </w:div>
        <w:div w:id="1425103453">
          <w:marLeft w:val="0"/>
          <w:marRight w:val="0"/>
          <w:marTop w:val="0"/>
          <w:marBottom w:val="0"/>
          <w:divBdr>
            <w:top w:val="none" w:sz="0" w:space="0" w:color="auto"/>
            <w:left w:val="none" w:sz="0" w:space="0" w:color="auto"/>
            <w:bottom w:val="none" w:sz="0" w:space="0" w:color="auto"/>
            <w:right w:val="none" w:sz="0" w:space="0" w:color="auto"/>
          </w:divBdr>
        </w:div>
      </w:divsChild>
    </w:div>
    <w:div w:id="999650931">
      <w:bodyDiv w:val="1"/>
      <w:marLeft w:val="0"/>
      <w:marRight w:val="0"/>
      <w:marTop w:val="0"/>
      <w:marBottom w:val="0"/>
      <w:divBdr>
        <w:top w:val="none" w:sz="0" w:space="0" w:color="auto"/>
        <w:left w:val="none" w:sz="0" w:space="0" w:color="auto"/>
        <w:bottom w:val="none" w:sz="0" w:space="0" w:color="auto"/>
        <w:right w:val="none" w:sz="0" w:space="0" w:color="auto"/>
      </w:divBdr>
    </w:div>
    <w:div w:id="1257059658">
      <w:bodyDiv w:val="1"/>
      <w:marLeft w:val="0"/>
      <w:marRight w:val="0"/>
      <w:marTop w:val="0"/>
      <w:marBottom w:val="0"/>
      <w:divBdr>
        <w:top w:val="none" w:sz="0" w:space="0" w:color="auto"/>
        <w:left w:val="none" w:sz="0" w:space="0" w:color="auto"/>
        <w:bottom w:val="none" w:sz="0" w:space="0" w:color="auto"/>
        <w:right w:val="none" w:sz="0" w:space="0" w:color="auto"/>
      </w:divBdr>
    </w:div>
    <w:div w:id="1354917841">
      <w:bodyDiv w:val="1"/>
      <w:marLeft w:val="0"/>
      <w:marRight w:val="0"/>
      <w:marTop w:val="0"/>
      <w:marBottom w:val="0"/>
      <w:divBdr>
        <w:top w:val="none" w:sz="0" w:space="0" w:color="auto"/>
        <w:left w:val="none" w:sz="0" w:space="0" w:color="auto"/>
        <w:bottom w:val="none" w:sz="0" w:space="0" w:color="auto"/>
        <w:right w:val="none" w:sz="0" w:space="0" w:color="auto"/>
      </w:divBdr>
    </w:div>
    <w:div w:id="1414429455">
      <w:bodyDiv w:val="1"/>
      <w:marLeft w:val="0"/>
      <w:marRight w:val="0"/>
      <w:marTop w:val="0"/>
      <w:marBottom w:val="0"/>
      <w:divBdr>
        <w:top w:val="none" w:sz="0" w:space="0" w:color="auto"/>
        <w:left w:val="none" w:sz="0" w:space="0" w:color="auto"/>
        <w:bottom w:val="none" w:sz="0" w:space="0" w:color="auto"/>
        <w:right w:val="none" w:sz="0" w:space="0" w:color="auto"/>
      </w:divBdr>
    </w:div>
    <w:div w:id="1541090485">
      <w:bodyDiv w:val="1"/>
      <w:marLeft w:val="0"/>
      <w:marRight w:val="0"/>
      <w:marTop w:val="0"/>
      <w:marBottom w:val="0"/>
      <w:divBdr>
        <w:top w:val="none" w:sz="0" w:space="0" w:color="auto"/>
        <w:left w:val="none" w:sz="0" w:space="0" w:color="auto"/>
        <w:bottom w:val="none" w:sz="0" w:space="0" w:color="auto"/>
        <w:right w:val="none" w:sz="0" w:space="0" w:color="auto"/>
      </w:divBdr>
    </w:div>
    <w:div w:id="1778017411">
      <w:bodyDiv w:val="1"/>
      <w:marLeft w:val="0"/>
      <w:marRight w:val="0"/>
      <w:marTop w:val="0"/>
      <w:marBottom w:val="0"/>
      <w:divBdr>
        <w:top w:val="none" w:sz="0" w:space="0" w:color="auto"/>
        <w:left w:val="none" w:sz="0" w:space="0" w:color="auto"/>
        <w:bottom w:val="none" w:sz="0" w:space="0" w:color="auto"/>
        <w:right w:val="none" w:sz="0" w:space="0" w:color="auto"/>
      </w:divBdr>
      <w:divsChild>
        <w:div w:id="625428906">
          <w:marLeft w:val="0"/>
          <w:marRight w:val="0"/>
          <w:marTop w:val="0"/>
          <w:marBottom w:val="0"/>
          <w:divBdr>
            <w:top w:val="none" w:sz="0" w:space="0" w:color="auto"/>
            <w:left w:val="none" w:sz="0" w:space="0" w:color="auto"/>
            <w:bottom w:val="none" w:sz="0" w:space="0" w:color="auto"/>
            <w:right w:val="none" w:sz="0" w:space="0" w:color="auto"/>
          </w:divBdr>
        </w:div>
        <w:div w:id="426077370">
          <w:marLeft w:val="0"/>
          <w:marRight w:val="0"/>
          <w:marTop w:val="0"/>
          <w:marBottom w:val="0"/>
          <w:divBdr>
            <w:top w:val="none" w:sz="0" w:space="0" w:color="auto"/>
            <w:left w:val="none" w:sz="0" w:space="0" w:color="auto"/>
            <w:bottom w:val="none" w:sz="0" w:space="0" w:color="auto"/>
            <w:right w:val="none" w:sz="0" w:space="0" w:color="auto"/>
          </w:divBdr>
        </w:div>
        <w:div w:id="1173302267">
          <w:marLeft w:val="0"/>
          <w:marRight w:val="0"/>
          <w:marTop w:val="0"/>
          <w:marBottom w:val="0"/>
          <w:divBdr>
            <w:top w:val="none" w:sz="0" w:space="0" w:color="auto"/>
            <w:left w:val="none" w:sz="0" w:space="0" w:color="auto"/>
            <w:bottom w:val="none" w:sz="0" w:space="0" w:color="auto"/>
            <w:right w:val="none" w:sz="0" w:space="0" w:color="auto"/>
          </w:divBdr>
        </w:div>
        <w:div w:id="1683704692">
          <w:marLeft w:val="0"/>
          <w:marRight w:val="0"/>
          <w:marTop w:val="0"/>
          <w:marBottom w:val="0"/>
          <w:divBdr>
            <w:top w:val="none" w:sz="0" w:space="0" w:color="auto"/>
            <w:left w:val="none" w:sz="0" w:space="0" w:color="auto"/>
            <w:bottom w:val="none" w:sz="0" w:space="0" w:color="auto"/>
            <w:right w:val="none" w:sz="0" w:space="0" w:color="auto"/>
          </w:divBdr>
        </w:div>
        <w:div w:id="1196163910">
          <w:marLeft w:val="0"/>
          <w:marRight w:val="0"/>
          <w:marTop w:val="0"/>
          <w:marBottom w:val="0"/>
          <w:divBdr>
            <w:top w:val="none" w:sz="0" w:space="0" w:color="auto"/>
            <w:left w:val="none" w:sz="0" w:space="0" w:color="auto"/>
            <w:bottom w:val="none" w:sz="0" w:space="0" w:color="auto"/>
            <w:right w:val="none" w:sz="0" w:space="0" w:color="auto"/>
          </w:divBdr>
        </w:div>
        <w:div w:id="565645099">
          <w:marLeft w:val="0"/>
          <w:marRight w:val="0"/>
          <w:marTop w:val="0"/>
          <w:marBottom w:val="0"/>
          <w:divBdr>
            <w:top w:val="none" w:sz="0" w:space="0" w:color="auto"/>
            <w:left w:val="none" w:sz="0" w:space="0" w:color="auto"/>
            <w:bottom w:val="none" w:sz="0" w:space="0" w:color="auto"/>
            <w:right w:val="none" w:sz="0" w:space="0" w:color="auto"/>
          </w:divBdr>
        </w:div>
        <w:div w:id="2088380268">
          <w:marLeft w:val="0"/>
          <w:marRight w:val="0"/>
          <w:marTop w:val="0"/>
          <w:marBottom w:val="0"/>
          <w:divBdr>
            <w:top w:val="none" w:sz="0" w:space="0" w:color="auto"/>
            <w:left w:val="none" w:sz="0" w:space="0" w:color="auto"/>
            <w:bottom w:val="none" w:sz="0" w:space="0" w:color="auto"/>
            <w:right w:val="none" w:sz="0" w:space="0" w:color="auto"/>
          </w:divBdr>
        </w:div>
      </w:divsChild>
    </w:div>
    <w:div w:id="1791824210">
      <w:bodyDiv w:val="1"/>
      <w:marLeft w:val="0"/>
      <w:marRight w:val="0"/>
      <w:marTop w:val="0"/>
      <w:marBottom w:val="0"/>
      <w:divBdr>
        <w:top w:val="none" w:sz="0" w:space="0" w:color="auto"/>
        <w:left w:val="none" w:sz="0" w:space="0" w:color="auto"/>
        <w:bottom w:val="none" w:sz="0" w:space="0" w:color="auto"/>
        <w:right w:val="none" w:sz="0" w:space="0" w:color="auto"/>
      </w:divBdr>
      <w:divsChild>
        <w:div w:id="1673530981">
          <w:marLeft w:val="0"/>
          <w:marRight w:val="0"/>
          <w:marTop w:val="0"/>
          <w:marBottom w:val="0"/>
          <w:divBdr>
            <w:top w:val="none" w:sz="0" w:space="0" w:color="auto"/>
            <w:left w:val="none" w:sz="0" w:space="0" w:color="auto"/>
            <w:bottom w:val="none" w:sz="0" w:space="0" w:color="auto"/>
            <w:right w:val="none" w:sz="0" w:space="0" w:color="auto"/>
          </w:divBdr>
        </w:div>
        <w:div w:id="1306204685">
          <w:marLeft w:val="0"/>
          <w:marRight w:val="0"/>
          <w:marTop w:val="0"/>
          <w:marBottom w:val="0"/>
          <w:divBdr>
            <w:top w:val="none" w:sz="0" w:space="0" w:color="auto"/>
            <w:left w:val="none" w:sz="0" w:space="0" w:color="auto"/>
            <w:bottom w:val="none" w:sz="0" w:space="0" w:color="auto"/>
            <w:right w:val="none" w:sz="0" w:space="0" w:color="auto"/>
          </w:divBdr>
        </w:div>
        <w:div w:id="2113629254">
          <w:marLeft w:val="0"/>
          <w:marRight w:val="0"/>
          <w:marTop w:val="0"/>
          <w:marBottom w:val="0"/>
          <w:divBdr>
            <w:top w:val="none" w:sz="0" w:space="0" w:color="auto"/>
            <w:left w:val="none" w:sz="0" w:space="0" w:color="auto"/>
            <w:bottom w:val="none" w:sz="0" w:space="0" w:color="auto"/>
            <w:right w:val="none" w:sz="0" w:space="0" w:color="auto"/>
          </w:divBdr>
        </w:div>
        <w:div w:id="1960182317">
          <w:marLeft w:val="0"/>
          <w:marRight w:val="0"/>
          <w:marTop w:val="0"/>
          <w:marBottom w:val="0"/>
          <w:divBdr>
            <w:top w:val="none" w:sz="0" w:space="0" w:color="auto"/>
            <w:left w:val="none" w:sz="0" w:space="0" w:color="auto"/>
            <w:bottom w:val="none" w:sz="0" w:space="0" w:color="auto"/>
            <w:right w:val="none" w:sz="0" w:space="0" w:color="auto"/>
          </w:divBdr>
        </w:div>
        <w:div w:id="307521242">
          <w:marLeft w:val="0"/>
          <w:marRight w:val="0"/>
          <w:marTop w:val="0"/>
          <w:marBottom w:val="0"/>
          <w:divBdr>
            <w:top w:val="none" w:sz="0" w:space="0" w:color="auto"/>
            <w:left w:val="none" w:sz="0" w:space="0" w:color="auto"/>
            <w:bottom w:val="none" w:sz="0" w:space="0" w:color="auto"/>
            <w:right w:val="none" w:sz="0" w:space="0" w:color="auto"/>
          </w:divBdr>
        </w:div>
      </w:divsChild>
    </w:div>
    <w:div w:id="202952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t3Zdry5ndk" TargetMode="Externa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eekfestival.gr/open-plan-chronotopia-open-online-lectures-for-all-on-march-29th-30th-31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workshops@ctm-festival.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reekfestival.gr/chronotopia/?lang=en" TargetMode="External"/><Relationship Id="rId14" Type="http://schemas.openxmlformats.org/officeDocument/2006/relationships/image" Target="media/image3.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611C4-63E8-4376-ADB5-BC8F7DC3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Pages>
  <Words>818</Words>
  <Characters>4668</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Koskina</dc:creator>
  <dc:description/>
  <cp:lastModifiedBy>Σοφία Τερεζάκη</cp:lastModifiedBy>
  <cp:revision>25</cp:revision>
  <cp:lastPrinted>2020-10-01T09:47:00Z</cp:lastPrinted>
  <dcterms:created xsi:type="dcterms:W3CDTF">2021-03-16T14:48:00Z</dcterms:created>
  <dcterms:modified xsi:type="dcterms:W3CDTF">2021-03-17T11:44:00Z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