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F583E4" w14:textId="77777777" w:rsidR="00B40693" w:rsidRPr="001123E9" w:rsidRDefault="00B40693" w:rsidP="00B40693">
      <w:pPr>
        <w:pStyle w:val="Body"/>
        <w:spacing w:line="276" w:lineRule="auto"/>
        <w:jc w:val="center"/>
        <w:rPr>
          <w:rFonts w:ascii="Helvetica" w:eastAsia="Helvetica" w:hAnsi="Helvetica" w:cs="Helvetica"/>
          <w:b/>
          <w:bCs/>
          <w:i/>
          <w:iCs/>
          <w:sz w:val="28"/>
          <w:szCs w:val="28"/>
          <w:lang w:val="el-GR"/>
        </w:rPr>
      </w:pPr>
      <w:proofErr w:type="spellStart"/>
      <w:r>
        <w:rPr>
          <w:rFonts w:ascii="Helvetica" w:hAnsi="Helvetica"/>
          <w:b/>
          <w:bCs/>
          <w:i/>
          <w:iCs/>
          <w:sz w:val="28"/>
          <w:szCs w:val="28"/>
        </w:rPr>
        <w:t>Chronotopia</w:t>
      </w:r>
      <w:proofErr w:type="spellEnd"/>
      <w:r>
        <w:rPr>
          <w:rFonts w:ascii="Helvetica" w:hAnsi="Helvetica"/>
          <w:b/>
          <w:bCs/>
          <w:i/>
          <w:iCs/>
          <w:sz w:val="28"/>
          <w:szCs w:val="28"/>
          <w:lang w:val="el-GR"/>
        </w:rPr>
        <w:t xml:space="preserve"> – Κύκλος για την ηλεκτρονική και πειραματική μουσική</w:t>
      </w:r>
    </w:p>
    <w:p w14:paraId="5B89CA10" w14:textId="54E0E891" w:rsidR="003A1D62" w:rsidRDefault="003A1D62" w:rsidP="003A1D62">
      <w:pPr>
        <w:spacing w:line="276" w:lineRule="auto"/>
        <w:jc w:val="center"/>
        <w:rPr>
          <w:rFonts w:ascii="Helvetica" w:hAnsi="Helvetica" w:cs="Helvetica"/>
          <w:b/>
          <w:bCs/>
          <w:sz w:val="28"/>
          <w:szCs w:val="28"/>
        </w:rPr>
      </w:pPr>
      <w:r>
        <w:rPr>
          <w:rFonts w:ascii="Helvetica" w:hAnsi="Helvetica" w:cs="Helvetica"/>
          <w:b/>
          <w:bCs/>
          <w:sz w:val="28"/>
          <w:szCs w:val="28"/>
        </w:rPr>
        <w:t>Διαδικτυακές διαλέξεις, ανοιχτές στο κοινό</w:t>
      </w:r>
    </w:p>
    <w:p w14:paraId="5346F803" w14:textId="721D17CA" w:rsidR="003A1D62" w:rsidRDefault="003A1D62" w:rsidP="003A1D62">
      <w:pPr>
        <w:spacing w:line="276" w:lineRule="auto"/>
        <w:jc w:val="center"/>
        <w:rPr>
          <w:rFonts w:ascii="Helvetica" w:hAnsi="Helvetica" w:cs="Helvetica"/>
          <w:b/>
          <w:bCs/>
          <w:sz w:val="28"/>
          <w:szCs w:val="28"/>
        </w:rPr>
      </w:pPr>
      <w:r>
        <w:rPr>
          <w:rFonts w:ascii="Helvetica" w:hAnsi="Helvetica" w:cs="Helvetica"/>
          <w:b/>
          <w:bCs/>
          <w:sz w:val="28"/>
          <w:szCs w:val="28"/>
        </w:rPr>
        <w:t>29, 30, 31 Μαρτίου</w:t>
      </w:r>
    </w:p>
    <w:p w14:paraId="612682E9" w14:textId="77777777" w:rsidR="003A1D62" w:rsidRDefault="003A1D62" w:rsidP="003A1D62">
      <w:pPr>
        <w:spacing w:line="276" w:lineRule="auto"/>
        <w:jc w:val="center"/>
        <w:rPr>
          <w:rFonts w:ascii="Helvetica" w:hAnsi="Helvetica" w:cs="Helvetica"/>
          <w:b/>
          <w:bCs/>
          <w:sz w:val="28"/>
          <w:szCs w:val="28"/>
        </w:rPr>
      </w:pPr>
    </w:p>
    <w:p w14:paraId="795AC26F" w14:textId="77777777" w:rsidR="003A1D62" w:rsidRPr="003A1D62" w:rsidRDefault="003A1D62" w:rsidP="003A1D62">
      <w:pPr>
        <w:spacing w:line="276" w:lineRule="auto"/>
        <w:rPr>
          <w:rFonts w:ascii="Helvetica" w:hAnsi="Helvetica" w:cs="Helvetica"/>
          <w:b/>
          <w:bCs/>
          <w:sz w:val="24"/>
          <w:szCs w:val="24"/>
        </w:rPr>
      </w:pPr>
      <w:r w:rsidRPr="003A1D62">
        <w:rPr>
          <w:rFonts w:ascii="Helvetica" w:hAnsi="Helvetica" w:cs="Helvetica"/>
          <w:b/>
          <w:bCs/>
          <w:sz w:val="24"/>
          <w:szCs w:val="24"/>
        </w:rPr>
        <w:t xml:space="preserve">29 Μαρτίου 2021, 18.00 – 19.30: </w:t>
      </w:r>
      <w:r w:rsidRPr="003A1D62">
        <w:rPr>
          <w:rFonts w:ascii="Helvetica" w:hAnsi="Helvetica" w:cs="Helvetica"/>
          <w:b/>
          <w:bCs/>
          <w:sz w:val="24"/>
          <w:szCs w:val="24"/>
          <w:lang w:val="de-DE"/>
        </w:rPr>
        <w:t>Andrey</w:t>
      </w:r>
      <w:r w:rsidRPr="003A1D62">
        <w:rPr>
          <w:rFonts w:ascii="Helvetica" w:hAnsi="Helvetica" w:cs="Helvetica"/>
          <w:b/>
          <w:bCs/>
          <w:sz w:val="24"/>
          <w:szCs w:val="24"/>
        </w:rPr>
        <w:t xml:space="preserve"> </w:t>
      </w:r>
      <w:r w:rsidRPr="003A1D62">
        <w:rPr>
          <w:rFonts w:ascii="Helvetica" w:hAnsi="Helvetica" w:cs="Helvetica"/>
          <w:b/>
          <w:bCs/>
          <w:sz w:val="24"/>
          <w:szCs w:val="24"/>
          <w:lang w:val="de-DE"/>
        </w:rPr>
        <w:t>Smirnov</w:t>
      </w:r>
    </w:p>
    <w:p w14:paraId="29E21230" w14:textId="77777777" w:rsidR="003A1D62" w:rsidRPr="003A1D62" w:rsidRDefault="003A1D62" w:rsidP="003A1D62">
      <w:pPr>
        <w:spacing w:line="276" w:lineRule="auto"/>
        <w:rPr>
          <w:rFonts w:ascii="Helvetica" w:hAnsi="Helvetica" w:cs="Helvetica"/>
          <w:b/>
          <w:bCs/>
          <w:sz w:val="24"/>
          <w:szCs w:val="24"/>
        </w:rPr>
      </w:pPr>
      <w:r w:rsidRPr="003A1D62">
        <w:rPr>
          <w:rFonts w:ascii="Helvetica" w:hAnsi="Helvetica" w:cs="Helvetica"/>
          <w:b/>
          <w:bCs/>
          <w:sz w:val="24"/>
          <w:szCs w:val="24"/>
        </w:rPr>
        <w:t xml:space="preserve">30 Μαρτίου 2021, 18.00 – 19.30: Ελένη </w:t>
      </w:r>
      <w:proofErr w:type="spellStart"/>
      <w:r w:rsidRPr="003A1D62">
        <w:rPr>
          <w:rFonts w:ascii="Helvetica" w:hAnsi="Helvetica" w:cs="Helvetica"/>
          <w:b/>
          <w:bCs/>
          <w:sz w:val="24"/>
          <w:szCs w:val="24"/>
        </w:rPr>
        <w:t>Ικονιάδου</w:t>
      </w:r>
      <w:proofErr w:type="spellEnd"/>
      <w:r w:rsidRPr="003A1D62">
        <w:rPr>
          <w:rFonts w:ascii="Helvetica" w:hAnsi="Helvetica" w:cs="Helvetica"/>
          <w:b/>
          <w:bCs/>
          <w:sz w:val="24"/>
          <w:szCs w:val="24"/>
        </w:rPr>
        <w:t xml:space="preserve"> </w:t>
      </w:r>
    </w:p>
    <w:p w14:paraId="088BD2D2" w14:textId="18EA0679" w:rsidR="003A1D62" w:rsidRPr="00A33DED" w:rsidRDefault="003A1D62" w:rsidP="003A1D62">
      <w:pPr>
        <w:spacing w:line="276" w:lineRule="auto"/>
        <w:rPr>
          <w:rFonts w:ascii="Helvetica" w:hAnsi="Helvetica" w:cs="Helvetica"/>
          <w:b/>
          <w:bCs/>
          <w:sz w:val="24"/>
          <w:szCs w:val="24"/>
        </w:rPr>
      </w:pPr>
      <w:r w:rsidRPr="003A1D62">
        <w:rPr>
          <w:rFonts w:ascii="Helvetica" w:hAnsi="Helvetica" w:cs="Helvetica"/>
          <w:b/>
          <w:bCs/>
          <w:sz w:val="24"/>
          <w:szCs w:val="24"/>
        </w:rPr>
        <w:t xml:space="preserve">31 Μαρτίου 2021, 18.00 – 19.30: </w:t>
      </w:r>
      <w:r w:rsidRPr="003A1D62">
        <w:rPr>
          <w:rFonts w:ascii="Helvetica" w:hAnsi="Helvetica" w:cs="Helvetica"/>
          <w:b/>
          <w:bCs/>
          <w:sz w:val="24"/>
          <w:szCs w:val="24"/>
          <w:lang w:val="de-DE"/>
        </w:rPr>
        <w:t>Wolfgang</w:t>
      </w:r>
      <w:r w:rsidRPr="003A1D62">
        <w:rPr>
          <w:rFonts w:ascii="Helvetica" w:hAnsi="Helvetica" w:cs="Helvetica"/>
          <w:b/>
          <w:bCs/>
          <w:sz w:val="24"/>
          <w:szCs w:val="24"/>
        </w:rPr>
        <w:t xml:space="preserve"> </w:t>
      </w:r>
      <w:r w:rsidRPr="003A1D62">
        <w:rPr>
          <w:rFonts w:ascii="Helvetica" w:hAnsi="Helvetica" w:cs="Helvetica"/>
          <w:b/>
          <w:bCs/>
          <w:sz w:val="24"/>
          <w:szCs w:val="24"/>
          <w:lang w:val="de-DE"/>
        </w:rPr>
        <w:t>Ernst</w:t>
      </w:r>
    </w:p>
    <w:p w14:paraId="65072167" w14:textId="77777777" w:rsidR="00F466DF" w:rsidRPr="003A1D62" w:rsidRDefault="00F466DF" w:rsidP="00F466DF">
      <w:pPr>
        <w:spacing w:line="276" w:lineRule="auto"/>
        <w:jc w:val="center"/>
        <w:rPr>
          <w:rFonts w:ascii="Helvetica" w:hAnsi="Helvetica" w:cs="Helvetica"/>
          <w:b/>
          <w:bCs/>
          <w:sz w:val="24"/>
          <w:szCs w:val="24"/>
        </w:rPr>
      </w:pPr>
    </w:p>
    <w:p w14:paraId="0A574F7E" w14:textId="3FD0ECBC" w:rsidR="00F42C28" w:rsidRPr="00F466DF" w:rsidRDefault="00F466DF" w:rsidP="00F466DF">
      <w:pPr>
        <w:spacing w:line="276" w:lineRule="auto"/>
        <w:jc w:val="center"/>
        <w:rPr>
          <w:rFonts w:ascii="Helvetica" w:hAnsi="Helvetica" w:cs="Helvetica"/>
          <w:sz w:val="24"/>
          <w:szCs w:val="24"/>
        </w:rPr>
      </w:pPr>
      <w:r w:rsidRPr="00F466DF">
        <w:rPr>
          <w:rFonts w:ascii="Helvetica" w:hAnsi="Helvetica" w:cs="Helvetica"/>
          <w:sz w:val="24"/>
          <w:szCs w:val="24"/>
        </w:rPr>
        <w:t xml:space="preserve">Δείτε το τρέιλερ </w:t>
      </w:r>
      <w:hyperlink r:id="rId8" w:history="1">
        <w:r w:rsidRPr="00766DC9">
          <w:rPr>
            <w:rStyle w:val="Hyperlink"/>
            <w:rFonts w:ascii="Helvetica" w:hAnsi="Helvetica" w:cs="Helvetica"/>
            <w:b/>
            <w:bCs/>
            <w:sz w:val="24"/>
            <w:szCs w:val="24"/>
          </w:rPr>
          <w:t>εδώ</w:t>
        </w:r>
      </w:hyperlink>
      <w:r w:rsidRPr="00F466DF">
        <w:rPr>
          <w:rFonts w:ascii="Helvetica" w:hAnsi="Helvetica" w:cs="Helvetica"/>
          <w:sz w:val="24"/>
          <w:szCs w:val="24"/>
        </w:rPr>
        <w:t>.</w:t>
      </w:r>
    </w:p>
    <w:p w14:paraId="699A5C79" w14:textId="3F4EDD98" w:rsidR="003A1D62" w:rsidRDefault="0064190E" w:rsidP="003A1D62">
      <w:pPr>
        <w:spacing w:line="276" w:lineRule="auto"/>
        <w:rPr>
          <w:rFonts w:ascii="Helvetica" w:hAnsi="Helvetica" w:cs="Helvetica"/>
          <w:sz w:val="24"/>
          <w:szCs w:val="24"/>
        </w:rPr>
      </w:pPr>
      <w:r>
        <w:rPr>
          <w:rFonts w:ascii="Helvetica" w:hAnsi="Helvetica" w:cs="Helvetica"/>
          <w:sz w:val="24"/>
          <w:szCs w:val="24"/>
        </w:rPr>
        <w:t>Ο Κύκλος</w:t>
      </w:r>
      <w:r w:rsidR="00BD1C95">
        <w:rPr>
          <w:rFonts w:ascii="Helvetica" w:hAnsi="Helvetica" w:cs="Helvetica"/>
          <w:sz w:val="24"/>
          <w:szCs w:val="24"/>
        </w:rPr>
        <w:t xml:space="preserve"> </w:t>
      </w:r>
      <w:proofErr w:type="spellStart"/>
      <w:r w:rsidR="00BD1C95" w:rsidRPr="00AC029E">
        <w:rPr>
          <w:rFonts w:ascii="Helvetica" w:hAnsi="Helvetica" w:cs="Helvetica"/>
          <w:b/>
          <w:bCs/>
          <w:sz w:val="24"/>
          <w:szCs w:val="24"/>
          <w:lang w:val="en-US"/>
        </w:rPr>
        <w:t>Chronotopia</w:t>
      </w:r>
      <w:proofErr w:type="spellEnd"/>
      <w:r w:rsidR="00BD1C95" w:rsidRPr="00BD1C95">
        <w:rPr>
          <w:rFonts w:ascii="Helvetica" w:hAnsi="Helvetica" w:cs="Helvetica"/>
          <w:sz w:val="24"/>
          <w:szCs w:val="24"/>
        </w:rPr>
        <w:t xml:space="preserve">, </w:t>
      </w:r>
      <w:r>
        <w:rPr>
          <w:rFonts w:ascii="Helvetica" w:hAnsi="Helvetica" w:cs="Helvetica"/>
          <w:sz w:val="24"/>
          <w:szCs w:val="24"/>
        </w:rPr>
        <w:t>αποτελεί</w:t>
      </w:r>
      <w:r w:rsidR="00BD1C95">
        <w:rPr>
          <w:rFonts w:ascii="Helvetica" w:hAnsi="Helvetica" w:cs="Helvetica"/>
          <w:sz w:val="24"/>
          <w:szCs w:val="24"/>
        </w:rPr>
        <w:t xml:space="preserve"> μία διεθν</w:t>
      </w:r>
      <w:r>
        <w:rPr>
          <w:rFonts w:ascii="Helvetica" w:hAnsi="Helvetica" w:cs="Helvetica"/>
          <w:sz w:val="24"/>
          <w:szCs w:val="24"/>
        </w:rPr>
        <w:t>ή</w:t>
      </w:r>
      <w:r w:rsidR="00BD1C95">
        <w:rPr>
          <w:rFonts w:ascii="Helvetica" w:hAnsi="Helvetica" w:cs="Helvetica"/>
          <w:sz w:val="24"/>
          <w:szCs w:val="24"/>
        </w:rPr>
        <w:t xml:space="preserve"> συνεργασία ανάμεσα στο Φεστιβάλ</w:t>
      </w:r>
      <w:r w:rsidR="003D1CB2">
        <w:rPr>
          <w:rFonts w:ascii="Helvetica" w:hAnsi="Helvetica" w:cs="Helvetica"/>
          <w:sz w:val="24"/>
          <w:szCs w:val="24"/>
        </w:rPr>
        <w:t xml:space="preserve"> Αθηνών και Επιδαύρου</w:t>
      </w:r>
      <w:r w:rsidR="00BD1C95">
        <w:rPr>
          <w:rFonts w:ascii="Helvetica" w:hAnsi="Helvetica" w:cs="Helvetica"/>
          <w:sz w:val="24"/>
          <w:szCs w:val="24"/>
        </w:rPr>
        <w:t xml:space="preserve">, το </w:t>
      </w:r>
      <w:proofErr w:type="spellStart"/>
      <w:r w:rsidR="003814F4" w:rsidRPr="003814F4">
        <w:rPr>
          <w:rFonts w:ascii="Helvetica" w:hAnsi="Helvetica" w:cs="Helvetica"/>
          <w:sz w:val="24"/>
          <w:szCs w:val="24"/>
        </w:rPr>
        <w:t>Goethe</w:t>
      </w:r>
      <w:r w:rsidR="00DD790F">
        <w:rPr>
          <w:rFonts w:ascii="Helvetica" w:hAnsi="Helvetica" w:cs="Helvetica"/>
          <w:sz w:val="24"/>
          <w:szCs w:val="24"/>
        </w:rPr>
        <w:t>-</w:t>
      </w:r>
      <w:r w:rsidR="003814F4" w:rsidRPr="003814F4">
        <w:rPr>
          <w:rFonts w:ascii="Helvetica" w:hAnsi="Helvetica" w:cs="Helvetica"/>
          <w:sz w:val="24"/>
          <w:szCs w:val="24"/>
        </w:rPr>
        <w:t>Institut</w:t>
      </w:r>
      <w:proofErr w:type="spellEnd"/>
      <w:r w:rsidR="003814F4" w:rsidRPr="003814F4">
        <w:rPr>
          <w:rFonts w:ascii="Helvetica" w:hAnsi="Helvetica" w:cs="Helvetica"/>
          <w:sz w:val="24"/>
          <w:szCs w:val="24"/>
        </w:rPr>
        <w:t xml:space="preserve"> </w:t>
      </w:r>
      <w:proofErr w:type="spellStart"/>
      <w:r w:rsidR="003814F4" w:rsidRPr="003814F4">
        <w:rPr>
          <w:rFonts w:ascii="Helvetica" w:hAnsi="Helvetica" w:cs="Helvetica"/>
          <w:sz w:val="24"/>
          <w:szCs w:val="24"/>
        </w:rPr>
        <w:t>Athen</w:t>
      </w:r>
      <w:proofErr w:type="spellEnd"/>
      <w:r w:rsidR="003814F4">
        <w:rPr>
          <w:rFonts w:ascii="Helvetica" w:hAnsi="Helvetica" w:cs="Helvetica"/>
          <w:sz w:val="24"/>
          <w:szCs w:val="24"/>
        </w:rPr>
        <w:t xml:space="preserve"> </w:t>
      </w:r>
      <w:r w:rsidR="00BD1C95">
        <w:rPr>
          <w:rFonts w:ascii="Helvetica" w:hAnsi="Helvetica" w:cs="Helvetica"/>
          <w:sz w:val="24"/>
          <w:szCs w:val="24"/>
        </w:rPr>
        <w:t xml:space="preserve">και το </w:t>
      </w:r>
      <w:r w:rsidR="003814F4">
        <w:rPr>
          <w:rFonts w:ascii="Helvetica" w:hAnsi="Helvetica" w:cs="Helvetica"/>
          <w:sz w:val="24"/>
          <w:szCs w:val="24"/>
        </w:rPr>
        <w:t xml:space="preserve">φεστιβάλ ηλεκτρονικής και πειραματικής μουσικής </w:t>
      </w:r>
      <w:r w:rsidR="00BD1C95">
        <w:rPr>
          <w:rFonts w:ascii="Helvetica" w:hAnsi="Helvetica" w:cs="Helvetica"/>
          <w:sz w:val="24"/>
          <w:szCs w:val="24"/>
          <w:lang w:val="en-US"/>
        </w:rPr>
        <w:t>CTM</w:t>
      </w:r>
      <w:r w:rsidR="00BD1C95" w:rsidRPr="00BD1C95">
        <w:rPr>
          <w:rFonts w:ascii="Helvetica" w:hAnsi="Helvetica" w:cs="Helvetica"/>
          <w:sz w:val="24"/>
          <w:szCs w:val="24"/>
        </w:rPr>
        <w:t xml:space="preserve"> </w:t>
      </w:r>
      <w:r w:rsidR="00BD1C95">
        <w:rPr>
          <w:rFonts w:ascii="Helvetica" w:hAnsi="Helvetica" w:cs="Helvetica"/>
          <w:sz w:val="24"/>
          <w:szCs w:val="24"/>
        </w:rPr>
        <w:t>του Βερολίνου</w:t>
      </w:r>
      <w:r w:rsidR="00EE02B5">
        <w:rPr>
          <w:rFonts w:ascii="Helvetica" w:hAnsi="Helvetica" w:cs="Helvetica"/>
          <w:sz w:val="24"/>
          <w:szCs w:val="24"/>
        </w:rPr>
        <w:t>. Μέσα από διάφορες δράσεις, φ</w:t>
      </w:r>
      <w:r w:rsidR="00EE02B5" w:rsidRPr="00EE02B5">
        <w:rPr>
          <w:rFonts w:ascii="Helvetica" w:hAnsi="Helvetica" w:cs="Helvetica"/>
          <w:sz w:val="24"/>
          <w:szCs w:val="24"/>
        </w:rPr>
        <w:t>ιλοδοξεί να αναδείξει τις «αντηχήσεις» ανάμεσα σε παλαιότερες και σύγχρονες μουσικές και να ενεργοποιήσει μουσικές φόρμες που προηγούνται της νεωτερικότητας δίνοντας έμφαση στην «αρχαιολογία των μέσων» και των μουσικών αρχείων.</w:t>
      </w:r>
    </w:p>
    <w:p w14:paraId="3487AC89" w14:textId="07EFB554" w:rsidR="00DD2681" w:rsidRPr="00DD2681" w:rsidRDefault="00B40693" w:rsidP="00DD2681">
      <w:pPr>
        <w:spacing w:line="276" w:lineRule="auto"/>
        <w:rPr>
          <w:rFonts w:ascii="Helvetica" w:hAnsi="Helvetica" w:cs="Helvetica"/>
          <w:sz w:val="24"/>
          <w:szCs w:val="24"/>
        </w:rPr>
      </w:pPr>
      <w:r w:rsidRPr="00D66542">
        <w:rPr>
          <w:rFonts w:ascii="Helvetica" w:hAnsi="Helvetica"/>
          <w:sz w:val="24"/>
          <w:szCs w:val="24"/>
        </w:rPr>
        <w:t xml:space="preserve">Τον Νοέμβριο και </w:t>
      </w:r>
      <w:r>
        <w:rPr>
          <w:rFonts w:ascii="Helvetica" w:hAnsi="Helvetica"/>
          <w:sz w:val="24"/>
          <w:szCs w:val="24"/>
        </w:rPr>
        <w:t xml:space="preserve">τον </w:t>
      </w:r>
      <w:r w:rsidRPr="00D66542">
        <w:rPr>
          <w:rFonts w:ascii="Helvetica" w:hAnsi="Helvetica"/>
          <w:sz w:val="24"/>
          <w:szCs w:val="24"/>
        </w:rPr>
        <w:t xml:space="preserve">Δεκέμβριο του 2020 </w:t>
      </w:r>
      <w:r w:rsidR="003A1D62">
        <w:rPr>
          <w:rFonts w:ascii="Helvetica" w:hAnsi="Helvetica" w:cs="Helvetica"/>
          <w:sz w:val="24"/>
          <w:szCs w:val="24"/>
        </w:rPr>
        <w:t>διοργανώθηκε το διαδικτυακό εργαστήριο ηλεκτρονικής μουσική</w:t>
      </w:r>
      <w:r w:rsidR="00DD790F">
        <w:rPr>
          <w:rFonts w:ascii="Helvetica" w:hAnsi="Helvetica" w:cs="Helvetica"/>
          <w:sz w:val="24"/>
          <w:szCs w:val="24"/>
        </w:rPr>
        <w:t>ς</w:t>
      </w:r>
      <w:r w:rsidR="003A1D62">
        <w:rPr>
          <w:rFonts w:ascii="Helvetica" w:hAnsi="Helvetica" w:cs="Helvetica"/>
          <w:sz w:val="24"/>
          <w:szCs w:val="24"/>
        </w:rPr>
        <w:t xml:space="preserve"> σύνθεσης </w:t>
      </w:r>
      <w:hyperlink r:id="rId9" w:history="1">
        <w:r w:rsidR="003A1D62" w:rsidRPr="00B657E3">
          <w:rPr>
            <w:rStyle w:val="Hyperlink"/>
            <w:rFonts w:ascii="Helvetica" w:hAnsi="Helvetica" w:cs="Helvetica"/>
            <w:b/>
            <w:bCs/>
            <w:sz w:val="24"/>
            <w:szCs w:val="24"/>
          </w:rPr>
          <w:t xml:space="preserve">Αντηχήσεις / </w:t>
        </w:r>
        <w:r w:rsidR="003A1D62" w:rsidRPr="00B657E3">
          <w:rPr>
            <w:rStyle w:val="Hyperlink"/>
            <w:rFonts w:ascii="Helvetica" w:hAnsi="Helvetica" w:cs="Helvetica"/>
            <w:b/>
            <w:bCs/>
            <w:sz w:val="24"/>
            <w:szCs w:val="24"/>
            <w:lang w:val="en-US"/>
          </w:rPr>
          <w:t>Echoes</w:t>
        </w:r>
      </w:hyperlink>
      <w:r w:rsidR="003A1D62">
        <w:rPr>
          <w:rFonts w:ascii="Helvetica" w:hAnsi="Helvetica" w:cs="Helvetica"/>
          <w:b/>
          <w:bCs/>
          <w:sz w:val="24"/>
          <w:szCs w:val="24"/>
        </w:rPr>
        <w:t>,</w:t>
      </w:r>
      <w:r w:rsidR="003A1D62" w:rsidRPr="003A1D62">
        <w:rPr>
          <w:rFonts w:ascii="Helvetica" w:hAnsi="Helvetica" w:cs="Helvetica"/>
          <w:sz w:val="24"/>
          <w:szCs w:val="24"/>
        </w:rPr>
        <w:t xml:space="preserve"> </w:t>
      </w:r>
      <w:r w:rsidR="003A1D62">
        <w:rPr>
          <w:rFonts w:ascii="Helvetica" w:hAnsi="Helvetica" w:cs="Helvetica"/>
          <w:sz w:val="24"/>
          <w:szCs w:val="24"/>
        </w:rPr>
        <w:t xml:space="preserve">υπό την </w:t>
      </w:r>
      <w:r w:rsidR="003A1D62" w:rsidRPr="00DD2681">
        <w:rPr>
          <w:rFonts w:ascii="Helvetica" w:hAnsi="Helvetica" w:cs="Helvetica"/>
          <w:sz w:val="24"/>
          <w:szCs w:val="24"/>
        </w:rPr>
        <w:t xml:space="preserve">καθοδήγηση του Έλληνα </w:t>
      </w:r>
      <w:r w:rsidR="003A1D62">
        <w:rPr>
          <w:rFonts w:ascii="Helvetica" w:hAnsi="Helvetica" w:cs="Helvetica"/>
          <w:sz w:val="24"/>
          <w:szCs w:val="24"/>
        </w:rPr>
        <w:t>καλλιτέχνη και ερευνητή</w:t>
      </w:r>
      <w:r w:rsidR="003A1D62" w:rsidRPr="00DD2681">
        <w:rPr>
          <w:rFonts w:ascii="Helvetica" w:hAnsi="Helvetica" w:cs="Helvetica"/>
          <w:sz w:val="24"/>
          <w:szCs w:val="24"/>
        </w:rPr>
        <w:t xml:space="preserve"> Άκη </w:t>
      </w:r>
      <w:proofErr w:type="spellStart"/>
      <w:r w:rsidR="003A1D62" w:rsidRPr="00DD2681">
        <w:rPr>
          <w:rFonts w:ascii="Helvetica" w:hAnsi="Helvetica" w:cs="Helvetica"/>
          <w:sz w:val="24"/>
          <w:szCs w:val="24"/>
        </w:rPr>
        <w:t>Σίνου</w:t>
      </w:r>
      <w:proofErr w:type="spellEnd"/>
      <w:r w:rsidR="003A1D62" w:rsidRPr="00DD2681">
        <w:rPr>
          <w:rFonts w:ascii="Helvetica" w:hAnsi="Helvetica" w:cs="Helvetica"/>
          <w:sz w:val="24"/>
          <w:szCs w:val="24"/>
        </w:rPr>
        <w:t xml:space="preserve"> και της Γερμανίδας καλλιτέχνιδας και ερευνήτριας Anke Eckardt</w:t>
      </w:r>
      <w:r w:rsidR="003A1D62">
        <w:rPr>
          <w:rFonts w:ascii="Helvetica" w:hAnsi="Helvetica" w:cs="Helvetica"/>
          <w:sz w:val="24"/>
          <w:szCs w:val="24"/>
        </w:rPr>
        <w:t xml:space="preserve">. Το εργαστήριο απευθυνόταν σε επαγγελματίες συνθέτες και </w:t>
      </w:r>
      <w:r w:rsidR="003A1D62">
        <w:rPr>
          <w:rFonts w:ascii="Helvetica" w:hAnsi="Helvetica" w:cs="Helvetica"/>
          <w:sz w:val="24"/>
          <w:szCs w:val="24"/>
          <w:lang w:val="en-US"/>
        </w:rPr>
        <w:t>sound</w:t>
      </w:r>
      <w:r w:rsidR="003A1D62" w:rsidRPr="004A1BB4">
        <w:rPr>
          <w:rFonts w:ascii="Helvetica" w:hAnsi="Helvetica" w:cs="Helvetica"/>
          <w:sz w:val="24"/>
          <w:szCs w:val="24"/>
        </w:rPr>
        <w:t xml:space="preserve"> </w:t>
      </w:r>
      <w:r w:rsidR="003A1D62">
        <w:rPr>
          <w:rFonts w:ascii="Helvetica" w:hAnsi="Helvetica" w:cs="Helvetica"/>
          <w:sz w:val="24"/>
          <w:szCs w:val="24"/>
          <w:lang w:val="en-US"/>
        </w:rPr>
        <w:t>artists</w:t>
      </w:r>
      <w:r w:rsidR="003A1D62" w:rsidRPr="004A1BB4">
        <w:rPr>
          <w:rFonts w:ascii="Helvetica" w:hAnsi="Helvetica" w:cs="Helvetica"/>
          <w:sz w:val="24"/>
          <w:szCs w:val="24"/>
        </w:rPr>
        <w:t xml:space="preserve"> </w:t>
      </w:r>
      <w:r w:rsidR="003A1D62">
        <w:rPr>
          <w:rFonts w:ascii="Helvetica" w:hAnsi="Helvetica" w:cs="Helvetica"/>
          <w:sz w:val="24"/>
          <w:szCs w:val="24"/>
        </w:rPr>
        <w:t>και οι έξι συμμετέχοντες</w:t>
      </w:r>
      <w:r w:rsidR="00DD790F">
        <w:rPr>
          <w:rFonts w:ascii="Helvetica" w:hAnsi="Helvetica" w:cs="Helvetica"/>
          <w:sz w:val="24"/>
          <w:szCs w:val="24"/>
        </w:rPr>
        <w:t>/ συμμετέχουσες</w:t>
      </w:r>
      <w:r w:rsidR="003A1D62">
        <w:rPr>
          <w:rFonts w:ascii="Helvetica" w:hAnsi="Helvetica" w:cs="Helvetica"/>
          <w:sz w:val="24"/>
          <w:szCs w:val="24"/>
        </w:rPr>
        <w:t xml:space="preserve"> επιλέχθηκαν ανάμεσα σε δεκάδες βιογραφικά από όλο τον κόσμο. Κ</w:t>
      </w:r>
      <w:r w:rsidR="004A1BB4">
        <w:rPr>
          <w:rFonts w:ascii="Helvetica" w:hAnsi="Helvetica" w:cs="Helvetica"/>
          <w:sz w:val="24"/>
          <w:szCs w:val="24"/>
        </w:rPr>
        <w:t>άθε συμμετέχων</w:t>
      </w:r>
      <w:r w:rsidR="00DD790F">
        <w:rPr>
          <w:rFonts w:ascii="Helvetica" w:hAnsi="Helvetica" w:cs="Helvetica"/>
          <w:sz w:val="24"/>
          <w:szCs w:val="24"/>
        </w:rPr>
        <w:t>/ συμμετέχουσα</w:t>
      </w:r>
      <w:r w:rsidR="003A1D62">
        <w:rPr>
          <w:rFonts w:ascii="Helvetica" w:hAnsi="Helvetica" w:cs="Helvetica"/>
          <w:sz w:val="24"/>
          <w:szCs w:val="24"/>
        </w:rPr>
        <w:t xml:space="preserve">, μετά από </w:t>
      </w:r>
      <w:r w:rsidR="003A1D62" w:rsidRPr="00DD2681">
        <w:rPr>
          <w:rFonts w:ascii="Helvetica" w:hAnsi="Helvetica" w:cs="Helvetica"/>
          <w:sz w:val="24"/>
          <w:szCs w:val="24"/>
        </w:rPr>
        <w:t>έρευνα στο αρχείο του Κέντρου Σύγχρονης Μουσικής Έρευνας (ΚΣΥΜΕ, Αθήνα)</w:t>
      </w:r>
      <w:r w:rsidR="003A1D62">
        <w:rPr>
          <w:rFonts w:ascii="Helvetica" w:hAnsi="Helvetica" w:cs="Helvetica"/>
          <w:sz w:val="24"/>
          <w:szCs w:val="24"/>
        </w:rPr>
        <w:t>, δημιούργησε</w:t>
      </w:r>
      <w:r w:rsidR="004A1BB4">
        <w:rPr>
          <w:rFonts w:ascii="Helvetica" w:hAnsi="Helvetica" w:cs="Helvetica"/>
          <w:sz w:val="24"/>
          <w:szCs w:val="24"/>
        </w:rPr>
        <w:t xml:space="preserve"> ένα</w:t>
      </w:r>
      <w:r w:rsidR="00DD2681" w:rsidRPr="00DD2681">
        <w:rPr>
          <w:rFonts w:ascii="Helvetica" w:hAnsi="Helvetica" w:cs="Helvetica"/>
          <w:sz w:val="24"/>
          <w:szCs w:val="24"/>
        </w:rPr>
        <w:t xml:space="preserve"> πρωτότυπο έργο ηλεκτρονικής μουσικής, που αντλεί υλικό από τη μουσική του παρελθόντος. Οι έξι πρωτότυπες μουσικές δημιουργίες θα παρουσιαστούν στο Φεστιβάλ 2021</w:t>
      </w:r>
      <w:r w:rsidR="00B657E3">
        <w:rPr>
          <w:rFonts w:ascii="Helvetica" w:hAnsi="Helvetica" w:cs="Helvetica"/>
          <w:sz w:val="24"/>
          <w:szCs w:val="24"/>
        </w:rPr>
        <w:t>,</w:t>
      </w:r>
      <w:r w:rsidR="00DD2681" w:rsidRPr="00DD2681">
        <w:rPr>
          <w:rFonts w:ascii="Helvetica" w:hAnsi="Helvetica" w:cs="Helvetica"/>
          <w:sz w:val="24"/>
          <w:szCs w:val="24"/>
        </w:rPr>
        <w:t xml:space="preserve"> στην Πειραιώς 260.</w:t>
      </w:r>
    </w:p>
    <w:p w14:paraId="78A98D85" w14:textId="77777777" w:rsidR="003A72DA" w:rsidRDefault="00EE02B5" w:rsidP="00EE6EDD">
      <w:pPr>
        <w:rPr>
          <w:rFonts w:ascii="Helvetica" w:hAnsi="Helvetica" w:cs="Helvetica"/>
          <w:sz w:val="24"/>
          <w:szCs w:val="24"/>
        </w:rPr>
      </w:pPr>
      <w:r w:rsidRPr="00EE02B5">
        <w:rPr>
          <w:rFonts w:ascii="Helvetica" w:hAnsi="Helvetica" w:cs="Helvetica"/>
          <w:sz w:val="24"/>
          <w:szCs w:val="24"/>
        </w:rPr>
        <w:t>Πριν από τις ζωντανές παρουσιάσεις</w:t>
      </w:r>
      <w:r>
        <w:rPr>
          <w:rFonts w:ascii="Helvetica" w:hAnsi="Helvetica" w:cs="Helvetica"/>
          <w:sz w:val="24"/>
          <w:szCs w:val="24"/>
        </w:rPr>
        <w:t>,</w:t>
      </w:r>
      <w:r w:rsidRPr="00EE02B5">
        <w:rPr>
          <w:rFonts w:ascii="Helvetica" w:hAnsi="Helvetica" w:cs="Helvetica"/>
          <w:sz w:val="24"/>
          <w:szCs w:val="24"/>
        </w:rPr>
        <w:t xml:space="preserve"> το κοινό θα έχει την ευκαιρία να συμμετάσχει στο </w:t>
      </w:r>
      <w:proofErr w:type="spellStart"/>
      <w:r w:rsidRPr="00EE02B5">
        <w:rPr>
          <w:rFonts w:ascii="Helvetica" w:hAnsi="Helvetica" w:cs="Helvetica"/>
          <w:sz w:val="24"/>
          <w:szCs w:val="24"/>
        </w:rPr>
        <w:t>Chronotopia</w:t>
      </w:r>
      <w:proofErr w:type="spellEnd"/>
      <w:r w:rsidRPr="00EE02B5">
        <w:rPr>
          <w:rFonts w:ascii="Helvetica" w:hAnsi="Helvetica" w:cs="Helvetica"/>
          <w:sz w:val="24"/>
          <w:szCs w:val="24"/>
        </w:rPr>
        <w:t xml:space="preserve"> </w:t>
      </w:r>
      <w:proofErr w:type="spellStart"/>
      <w:r w:rsidRPr="00EE02B5">
        <w:rPr>
          <w:rFonts w:ascii="Helvetica" w:hAnsi="Helvetica" w:cs="Helvetica"/>
          <w:sz w:val="24"/>
          <w:szCs w:val="24"/>
        </w:rPr>
        <w:t>Echoes</w:t>
      </w:r>
      <w:proofErr w:type="spellEnd"/>
      <w:r w:rsidRPr="00EE02B5">
        <w:rPr>
          <w:rFonts w:ascii="Helvetica" w:hAnsi="Helvetica" w:cs="Helvetica"/>
          <w:sz w:val="24"/>
          <w:szCs w:val="24"/>
        </w:rPr>
        <w:t xml:space="preserve"> / Αντηχήσεις, παρακολουθώντας μία σειρά </w:t>
      </w:r>
      <w:proofErr w:type="spellStart"/>
      <w:r w:rsidRPr="00EE02B5">
        <w:rPr>
          <w:rFonts w:ascii="Helvetica" w:hAnsi="Helvetica" w:cs="Helvetica"/>
          <w:sz w:val="24"/>
          <w:szCs w:val="24"/>
        </w:rPr>
        <w:t>online</w:t>
      </w:r>
      <w:proofErr w:type="spellEnd"/>
      <w:r w:rsidRPr="00EE02B5">
        <w:rPr>
          <w:rFonts w:ascii="Helvetica" w:hAnsi="Helvetica" w:cs="Helvetica"/>
          <w:sz w:val="24"/>
          <w:szCs w:val="24"/>
        </w:rPr>
        <w:t xml:space="preserve"> διαλέξεων </w:t>
      </w:r>
      <w:r w:rsidRPr="00A33DED">
        <w:rPr>
          <w:rFonts w:ascii="Helvetica" w:hAnsi="Helvetica" w:cs="Helvetica"/>
          <w:sz w:val="24"/>
          <w:szCs w:val="24"/>
        </w:rPr>
        <w:t xml:space="preserve">στις </w:t>
      </w:r>
      <w:r w:rsidRPr="00EE02B5">
        <w:rPr>
          <w:rFonts w:ascii="Helvetica" w:hAnsi="Helvetica" w:cs="Helvetica"/>
          <w:sz w:val="24"/>
          <w:szCs w:val="24"/>
        </w:rPr>
        <w:t>29, 30 και 31 Μαρτίου 2021</w:t>
      </w:r>
      <w:r w:rsidR="00B657E3">
        <w:rPr>
          <w:rFonts w:ascii="Helvetica" w:hAnsi="Helvetica" w:cs="Helvetica"/>
          <w:sz w:val="24"/>
          <w:szCs w:val="24"/>
        </w:rPr>
        <w:t xml:space="preserve">. Καλεσμένοι </w:t>
      </w:r>
      <w:r w:rsidR="00A33DED">
        <w:rPr>
          <w:rFonts w:ascii="Helvetica" w:hAnsi="Helvetica" w:cs="Helvetica"/>
          <w:sz w:val="24"/>
          <w:szCs w:val="24"/>
        </w:rPr>
        <w:t xml:space="preserve">εισηγητές </w:t>
      </w:r>
      <w:r w:rsidR="00B657E3">
        <w:rPr>
          <w:rFonts w:ascii="Helvetica" w:hAnsi="Helvetica" w:cs="Helvetica"/>
          <w:sz w:val="24"/>
          <w:szCs w:val="24"/>
        </w:rPr>
        <w:t>είναι</w:t>
      </w:r>
      <w:r w:rsidRPr="00EE02B5">
        <w:rPr>
          <w:rFonts w:ascii="Helvetica" w:hAnsi="Helvetica" w:cs="Helvetica"/>
          <w:sz w:val="24"/>
          <w:szCs w:val="24"/>
        </w:rPr>
        <w:t xml:space="preserve"> ο</w:t>
      </w:r>
      <w:r w:rsidR="00FD7EF1">
        <w:rPr>
          <w:rFonts w:ascii="Helvetica" w:hAnsi="Helvetica" w:cs="Helvetica"/>
          <w:sz w:val="24"/>
          <w:szCs w:val="24"/>
        </w:rPr>
        <w:t xml:space="preserve"> διεπιστημονικός καλλιτέχνης, ερευνητής, </w:t>
      </w:r>
      <w:r w:rsidR="00EE6EDD">
        <w:rPr>
          <w:rFonts w:ascii="Helvetica" w:hAnsi="Helvetica" w:cs="Helvetica"/>
          <w:sz w:val="24"/>
          <w:szCs w:val="24"/>
        </w:rPr>
        <w:t>ιδρυτής του</w:t>
      </w:r>
      <w:r w:rsidR="00EE6EDD" w:rsidRPr="00EE02B5">
        <w:rPr>
          <w:rFonts w:ascii="Helvetica" w:hAnsi="Helvetica" w:cs="Helvetica"/>
          <w:sz w:val="24"/>
          <w:szCs w:val="24"/>
        </w:rPr>
        <w:t xml:space="preserve"> </w:t>
      </w:r>
      <w:r w:rsidR="00EE6EDD" w:rsidRPr="00FD7EF1">
        <w:rPr>
          <w:rFonts w:ascii="Helvetica" w:hAnsi="Helvetica" w:cs="Helvetica"/>
          <w:sz w:val="24"/>
          <w:szCs w:val="24"/>
        </w:rPr>
        <w:t xml:space="preserve">Κέντρου </w:t>
      </w:r>
      <w:proofErr w:type="spellStart"/>
      <w:r w:rsidR="00EE6EDD" w:rsidRPr="00FD7EF1">
        <w:rPr>
          <w:rFonts w:ascii="Helvetica" w:hAnsi="Helvetica" w:cs="Helvetica"/>
          <w:sz w:val="24"/>
          <w:szCs w:val="24"/>
        </w:rPr>
        <w:t>Theremin</w:t>
      </w:r>
      <w:proofErr w:type="spellEnd"/>
      <w:r w:rsidR="00EE6EDD">
        <w:rPr>
          <w:rFonts w:ascii="Helvetica" w:hAnsi="Helvetica" w:cs="Helvetica"/>
          <w:sz w:val="24"/>
          <w:szCs w:val="24"/>
        </w:rPr>
        <w:t xml:space="preserve"> και </w:t>
      </w:r>
      <w:r w:rsidR="00FD7EF1" w:rsidRPr="00FD7EF1">
        <w:rPr>
          <w:rFonts w:ascii="Helvetica" w:hAnsi="Helvetica" w:cs="Helvetica"/>
          <w:sz w:val="24"/>
          <w:szCs w:val="24"/>
        </w:rPr>
        <w:t xml:space="preserve">λέκτορας στη Σχολή Τέχνης </w:t>
      </w:r>
      <w:proofErr w:type="spellStart"/>
      <w:r w:rsidR="00FD7EF1" w:rsidRPr="00FD7EF1">
        <w:rPr>
          <w:rFonts w:ascii="Helvetica" w:hAnsi="Helvetica" w:cs="Helvetica"/>
          <w:sz w:val="24"/>
          <w:szCs w:val="24"/>
        </w:rPr>
        <w:t>Rodchenko</w:t>
      </w:r>
      <w:proofErr w:type="spellEnd"/>
      <w:r w:rsidR="00FD7EF1" w:rsidRPr="00FD7EF1">
        <w:rPr>
          <w:rFonts w:ascii="Helvetica" w:hAnsi="Helvetica" w:cs="Helvetica"/>
          <w:sz w:val="24"/>
          <w:szCs w:val="24"/>
        </w:rPr>
        <w:t xml:space="preserve"> στη </w:t>
      </w:r>
      <w:r w:rsidR="00FD7EF1" w:rsidRPr="00FD7EF1">
        <w:rPr>
          <w:rFonts w:ascii="Helvetica" w:hAnsi="Helvetica" w:cs="Helvetica"/>
          <w:sz w:val="24"/>
          <w:szCs w:val="24"/>
        </w:rPr>
        <w:lastRenderedPageBreak/>
        <w:t>Μόσχα</w:t>
      </w:r>
      <w:r w:rsidR="00EE6EDD">
        <w:rPr>
          <w:rFonts w:ascii="Helvetica" w:hAnsi="Helvetica" w:cs="Helvetica"/>
          <w:sz w:val="24"/>
          <w:szCs w:val="24"/>
        </w:rPr>
        <w:t xml:space="preserve">, </w:t>
      </w:r>
      <w:proofErr w:type="spellStart"/>
      <w:r w:rsidRPr="00860B73">
        <w:rPr>
          <w:rFonts w:ascii="Helvetica" w:hAnsi="Helvetica" w:cs="Helvetica"/>
          <w:b/>
          <w:bCs/>
          <w:sz w:val="24"/>
          <w:szCs w:val="24"/>
        </w:rPr>
        <w:t>Andrey</w:t>
      </w:r>
      <w:proofErr w:type="spellEnd"/>
      <w:r w:rsidRPr="00860B73">
        <w:rPr>
          <w:rFonts w:ascii="Helvetica" w:hAnsi="Helvetica" w:cs="Helvetica"/>
          <w:b/>
          <w:bCs/>
          <w:sz w:val="24"/>
          <w:szCs w:val="24"/>
        </w:rPr>
        <w:t xml:space="preserve"> </w:t>
      </w:r>
      <w:proofErr w:type="spellStart"/>
      <w:r w:rsidRPr="00860B73">
        <w:rPr>
          <w:rFonts w:ascii="Helvetica" w:hAnsi="Helvetica" w:cs="Helvetica"/>
          <w:b/>
          <w:bCs/>
          <w:sz w:val="24"/>
          <w:szCs w:val="24"/>
        </w:rPr>
        <w:t>Smirnov</w:t>
      </w:r>
      <w:proofErr w:type="spellEnd"/>
      <w:r w:rsidRPr="00EE02B5">
        <w:rPr>
          <w:rFonts w:ascii="Helvetica" w:hAnsi="Helvetica" w:cs="Helvetica"/>
          <w:sz w:val="24"/>
          <w:szCs w:val="24"/>
        </w:rPr>
        <w:t xml:space="preserve">, </w:t>
      </w:r>
      <w:r w:rsidR="00F466DF">
        <w:rPr>
          <w:rFonts w:ascii="Helvetica" w:hAnsi="Helvetica" w:cs="Helvetica"/>
          <w:sz w:val="24"/>
          <w:szCs w:val="24"/>
        </w:rPr>
        <w:t xml:space="preserve">η </w:t>
      </w:r>
      <w:proofErr w:type="spellStart"/>
      <w:r w:rsidR="00F466DF" w:rsidRPr="00EE6EDD">
        <w:rPr>
          <w:rFonts w:ascii="Helvetica" w:hAnsi="Helvetica" w:cs="Helvetica"/>
          <w:sz w:val="24"/>
          <w:szCs w:val="24"/>
        </w:rPr>
        <w:t>Senior</w:t>
      </w:r>
      <w:proofErr w:type="spellEnd"/>
      <w:r w:rsidR="00F466DF" w:rsidRPr="00EE6EDD">
        <w:rPr>
          <w:rFonts w:ascii="Helvetica" w:hAnsi="Helvetica" w:cs="Helvetica"/>
          <w:sz w:val="24"/>
          <w:szCs w:val="24"/>
        </w:rPr>
        <w:t xml:space="preserve"> </w:t>
      </w:r>
      <w:proofErr w:type="spellStart"/>
      <w:r w:rsidR="00F466DF" w:rsidRPr="00EE6EDD">
        <w:rPr>
          <w:rFonts w:ascii="Helvetica" w:hAnsi="Helvetica" w:cs="Helvetica"/>
          <w:sz w:val="24"/>
          <w:szCs w:val="24"/>
        </w:rPr>
        <w:t>Tutor</w:t>
      </w:r>
      <w:proofErr w:type="spellEnd"/>
      <w:r w:rsidR="00F466DF" w:rsidRPr="00EE6EDD">
        <w:rPr>
          <w:rFonts w:ascii="Helvetica" w:hAnsi="Helvetica" w:cs="Helvetica"/>
          <w:sz w:val="24"/>
          <w:szCs w:val="24"/>
        </w:rPr>
        <w:t xml:space="preserve"> Οπτικής Επικοινωνίας και συντονίστρια της κατεύθυνσης Πειραματική Επικοινωνία του Royal </w:t>
      </w:r>
      <w:proofErr w:type="spellStart"/>
      <w:r w:rsidR="00F466DF" w:rsidRPr="00EE6EDD">
        <w:rPr>
          <w:rFonts w:ascii="Helvetica" w:hAnsi="Helvetica" w:cs="Helvetica"/>
          <w:sz w:val="24"/>
          <w:szCs w:val="24"/>
        </w:rPr>
        <w:t>College</w:t>
      </w:r>
      <w:proofErr w:type="spellEnd"/>
      <w:r w:rsidR="00F466DF" w:rsidRPr="00EE6EDD">
        <w:rPr>
          <w:rFonts w:ascii="Helvetica" w:hAnsi="Helvetica" w:cs="Helvetica"/>
          <w:sz w:val="24"/>
          <w:szCs w:val="24"/>
        </w:rPr>
        <w:t xml:space="preserve"> of </w:t>
      </w:r>
      <w:proofErr w:type="spellStart"/>
      <w:r w:rsidR="00F466DF" w:rsidRPr="00EE6EDD">
        <w:rPr>
          <w:rFonts w:ascii="Helvetica" w:hAnsi="Helvetica" w:cs="Helvetica"/>
          <w:sz w:val="24"/>
          <w:szCs w:val="24"/>
        </w:rPr>
        <w:t>Art</w:t>
      </w:r>
      <w:proofErr w:type="spellEnd"/>
      <w:r w:rsidR="00F466DF" w:rsidRPr="00EE6EDD">
        <w:rPr>
          <w:rFonts w:ascii="Helvetica" w:hAnsi="Helvetica" w:cs="Helvetica"/>
          <w:sz w:val="24"/>
          <w:szCs w:val="24"/>
        </w:rPr>
        <w:t xml:space="preserve"> του Λονδίνου</w:t>
      </w:r>
      <w:r w:rsidR="00F466DF">
        <w:rPr>
          <w:rFonts w:ascii="Helvetica" w:hAnsi="Helvetica" w:cs="Helvetica"/>
          <w:sz w:val="24"/>
          <w:szCs w:val="24"/>
        </w:rPr>
        <w:t>,</w:t>
      </w:r>
      <w:r w:rsidR="00F466DF" w:rsidRPr="00860B73">
        <w:rPr>
          <w:rFonts w:ascii="Helvetica" w:hAnsi="Helvetica" w:cs="Helvetica"/>
          <w:b/>
          <w:bCs/>
          <w:sz w:val="24"/>
          <w:szCs w:val="24"/>
        </w:rPr>
        <w:t xml:space="preserve"> </w:t>
      </w:r>
      <w:r w:rsidRPr="00860B73">
        <w:rPr>
          <w:rFonts w:ascii="Helvetica" w:hAnsi="Helvetica" w:cs="Helvetica"/>
          <w:b/>
          <w:bCs/>
          <w:sz w:val="24"/>
          <w:szCs w:val="24"/>
        </w:rPr>
        <w:t xml:space="preserve">Ελένη </w:t>
      </w:r>
      <w:proofErr w:type="spellStart"/>
      <w:r w:rsidRPr="00860B73">
        <w:rPr>
          <w:rFonts w:ascii="Helvetica" w:hAnsi="Helvetica" w:cs="Helvetica"/>
          <w:b/>
          <w:bCs/>
          <w:sz w:val="24"/>
          <w:szCs w:val="24"/>
        </w:rPr>
        <w:t>Ικονιάδου</w:t>
      </w:r>
      <w:proofErr w:type="spellEnd"/>
      <w:r w:rsidRPr="00EE02B5">
        <w:rPr>
          <w:rFonts w:ascii="Helvetica" w:hAnsi="Helvetica" w:cs="Helvetica"/>
          <w:sz w:val="24"/>
          <w:szCs w:val="24"/>
        </w:rPr>
        <w:t xml:space="preserve"> και </w:t>
      </w:r>
      <w:r w:rsidR="00F466DF">
        <w:rPr>
          <w:rFonts w:ascii="Helvetica" w:hAnsi="Helvetica" w:cs="Helvetica"/>
          <w:sz w:val="24"/>
          <w:szCs w:val="24"/>
        </w:rPr>
        <w:t>ο</w:t>
      </w:r>
      <w:r w:rsidR="00860B73">
        <w:rPr>
          <w:rFonts w:ascii="Helvetica" w:hAnsi="Helvetica" w:cs="Helvetica"/>
          <w:sz w:val="24"/>
          <w:szCs w:val="24"/>
        </w:rPr>
        <w:t xml:space="preserve"> καθηγητή</w:t>
      </w:r>
      <w:r w:rsidR="00F466DF">
        <w:rPr>
          <w:rFonts w:ascii="Helvetica" w:hAnsi="Helvetica" w:cs="Helvetica"/>
          <w:sz w:val="24"/>
          <w:szCs w:val="24"/>
        </w:rPr>
        <w:t>ς</w:t>
      </w:r>
      <w:r w:rsidR="00860B73">
        <w:rPr>
          <w:rFonts w:ascii="Helvetica" w:hAnsi="Helvetica" w:cs="Helvetica"/>
          <w:sz w:val="24"/>
          <w:szCs w:val="24"/>
        </w:rPr>
        <w:t xml:space="preserve"> του </w:t>
      </w:r>
      <w:r w:rsidR="00860B73" w:rsidRPr="00F76154">
        <w:rPr>
          <w:rFonts w:ascii="Helvetica" w:hAnsi="Helvetica" w:cs="Helvetica"/>
          <w:sz w:val="24"/>
          <w:szCs w:val="24"/>
        </w:rPr>
        <w:t xml:space="preserve">Ινστιτούτου Μουσικολογίας και Επιστήμης των Μέσων του Πανεπιστημίου </w:t>
      </w:r>
      <w:r w:rsidR="00860B73" w:rsidRPr="00F76154">
        <w:rPr>
          <w:rFonts w:ascii="Helvetica" w:hAnsi="Helvetica" w:cs="Helvetica"/>
          <w:sz w:val="24"/>
          <w:szCs w:val="24"/>
          <w:lang w:val="en-US"/>
        </w:rPr>
        <w:t>Humboldt</w:t>
      </w:r>
      <w:r w:rsidR="00860B73" w:rsidRPr="00F76154">
        <w:rPr>
          <w:rFonts w:ascii="Helvetica" w:hAnsi="Helvetica" w:cs="Helvetica"/>
          <w:sz w:val="24"/>
          <w:szCs w:val="24"/>
        </w:rPr>
        <w:t xml:space="preserve"> του Βερολίνου</w:t>
      </w:r>
      <w:r w:rsidR="00860B73">
        <w:rPr>
          <w:rFonts w:ascii="Helvetica" w:hAnsi="Helvetica" w:cs="Helvetica"/>
          <w:sz w:val="24"/>
          <w:szCs w:val="24"/>
        </w:rPr>
        <w:t>,</w:t>
      </w:r>
      <w:r w:rsidR="00860B73" w:rsidRPr="00F76154">
        <w:rPr>
          <w:rFonts w:ascii="Helvetica" w:hAnsi="Helvetica" w:cs="Helvetica"/>
          <w:sz w:val="24"/>
          <w:szCs w:val="24"/>
        </w:rPr>
        <w:t xml:space="preserve"> </w:t>
      </w:r>
      <w:proofErr w:type="spellStart"/>
      <w:r w:rsidRPr="00860B73">
        <w:rPr>
          <w:rFonts w:ascii="Helvetica" w:hAnsi="Helvetica" w:cs="Helvetica"/>
          <w:b/>
          <w:bCs/>
          <w:sz w:val="24"/>
          <w:szCs w:val="24"/>
        </w:rPr>
        <w:t>Wolfgang</w:t>
      </w:r>
      <w:proofErr w:type="spellEnd"/>
      <w:r w:rsidRPr="00860B73">
        <w:rPr>
          <w:rFonts w:ascii="Helvetica" w:hAnsi="Helvetica" w:cs="Helvetica"/>
          <w:b/>
          <w:bCs/>
          <w:sz w:val="24"/>
          <w:szCs w:val="24"/>
        </w:rPr>
        <w:t xml:space="preserve"> Ernst</w:t>
      </w:r>
      <w:r w:rsidRPr="00EE02B5">
        <w:rPr>
          <w:rFonts w:ascii="Helvetica" w:hAnsi="Helvetica" w:cs="Helvetica"/>
          <w:sz w:val="24"/>
          <w:szCs w:val="24"/>
        </w:rPr>
        <w:t xml:space="preserve">. </w:t>
      </w:r>
    </w:p>
    <w:p w14:paraId="63D812E1" w14:textId="25449F8C" w:rsidR="00C10BC0" w:rsidRPr="00C10BC0" w:rsidRDefault="00C10BC0" w:rsidP="00C10BC0">
      <w:pPr>
        <w:pStyle w:val="Body"/>
        <w:rPr>
          <w:rFonts w:ascii="Helvetica" w:hAnsi="Helvetica"/>
          <w:b/>
          <w:bCs/>
          <w:color w:val="auto"/>
          <w:sz w:val="24"/>
          <w:szCs w:val="24"/>
          <w:lang w:val="el-GR"/>
        </w:rPr>
      </w:pPr>
      <w:r w:rsidRPr="001123E9">
        <w:rPr>
          <w:rFonts w:ascii="Helvetica" w:hAnsi="Helvetica"/>
          <w:sz w:val="24"/>
          <w:szCs w:val="24"/>
          <w:lang w:val="el-GR"/>
        </w:rPr>
        <w:t xml:space="preserve">Η παρακολούθηση των διαλέξεων είναι δωρεάν, με δηλώσεις συμμετοχής </w:t>
      </w:r>
      <w:r>
        <w:rPr>
          <w:rFonts w:ascii="Helvetica" w:hAnsi="Helvetica"/>
          <w:sz w:val="24"/>
          <w:szCs w:val="24"/>
          <w:lang w:val="el-GR"/>
        </w:rPr>
        <w:t xml:space="preserve">και σειρά προτεραιότητας </w:t>
      </w:r>
      <w:r w:rsidRPr="001123E9">
        <w:rPr>
          <w:rFonts w:ascii="Helvetica" w:hAnsi="Helvetica"/>
          <w:sz w:val="24"/>
          <w:szCs w:val="24"/>
          <w:lang w:val="el-GR"/>
        </w:rPr>
        <w:t>(μέγιστος αριθμός συμμετεχόντων:</w:t>
      </w:r>
      <w:r>
        <w:rPr>
          <w:rFonts w:ascii="Helvetica" w:hAnsi="Helvetica"/>
          <w:sz w:val="24"/>
          <w:szCs w:val="24"/>
          <w:lang w:val="el-GR"/>
        </w:rPr>
        <w:t xml:space="preserve"> </w:t>
      </w:r>
      <w:r w:rsidRPr="001123E9">
        <w:rPr>
          <w:rFonts w:ascii="Helvetica" w:hAnsi="Helvetica"/>
          <w:sz w:val="24"/>
          <w:szCs w:val="24"/>
          <w:lang w:val="el-GR"/>
        </w:rPr>
        <w:t xml:space="preserve">25 άτομα). </w:t>
      </w:r>
      <w:r w:rsidRPr="00D7345D">
        <w:rPr>
          <w:rFonts w:ascii="Helvetica" w:hAnsi="Helvetica"/>
          <w:b/>
          <w:bCs/>
          <w:color w:val="auto"/>
          <w:sz w:val="24"/>
          <w:szCs w:val="24"/>
          <w:lang w:val="el-GR"/>
        </w:rPr>
        <w:t>Αποστολή αιτήσεων αποκλειστικά στο:</w:t>
      </w:r>
      <w:r w:rsidRPr="00D7345D">
        <w:rPr>
          <w:rFonts w:cs="Calibri"/>
          <w:b/>
          <w:bCs/>
          <w:color w:val="auto"/>
          <w:sz w:val="24"/>
          <w:szCs w:val="24"/>
          <w:shd w:val="clear" w:color="auto" w:fill="FFFFFF"/>
          <w:lang w:val="el-GR"/>
          <w14:textOutline w14:w="0" w14:cap="rnd" w14:cmpd="sng" w14:algn="ctr">
            <w14:noFill/>
            <w14:prstDash w14:val="solid"/>
            <w14:bevel/>
          </w14:textOutline>
        </w:rPr>
        <w:t xml:space="preserve"> </w:t>
      </w:r>
      <w:r w:rsidR="00BA63CB">
        <w:fldChar w:fldCharType="begin"/>
      </w:r>
      <w:r w:rsidR="00BA63CB" w:rsidRPr="003E0C2A">
        <w:rPr>
          <w:lang w:val="el-GR"/>
        </w:rPr>
        <w:instrText xml:space="preserve"> </w:instrText>
      </w:r>
      <w:r w:rsidR="00BA63CB">
        <w:instrText>HYPERLINK</w:instrText>
      </w:r>
      <w:r w:rsidR="00BA63CB" w:rsidRPr="003E0C2A">
        <w:rPr>
          <w:lang w:val="el-GR"/>
        </w:rPr>
        <w:instrText xml:space="preserve"> "</w:instrText>
      </w:r>
      <w:r w:rsidR="00BA63CB">
        <w:instrText>mailto</w:instrText>
      </w:r>
      <w:r w:rsidR="00BA63CB" w:rsidRPr="003E0C2A">
        <w:rPr>
          <w:lang w:val="el-GR"/>
        </w:rPr>
        <w:instrText>:</w:instrText>
      </w:r>
      <w:r w:rsidR="00BA63CB">
        <w:instrText>workshops</w:instrText>
      </w:r>
      <w:r w:rsidR="00BA63CB" w:rsidRPr="003E0C2A">
        <w:rPr>
          <w:lang w:val="el-GR"/>
        </w:rPr>
        <w:instrText>@</w:instrText>
      </w:r>
      <w:r w:rsidR="00BA63CB">
        <w:instrText>ctm</w:instrText>
      </w:r>
      <w:r w:rsidR="00BA63CB" w:rsidRPr="003E0C2A">
        <w:rPr>
          <w:lang w:val="el-GR"/>
        </w:rPr>
        <w:instrText>-</w:instrText>
      </w:r>
      <w:r w:rsidR="00BA63CB">
        <w:instrText>festival</w:instrText>
      </w:r>
      <w:r w:rsidR="00BA63CB" w:rsidRPr="003E0C2A">
        <w:rPr>
          <w:lang w:val="el-GR"/>
        </w:rPr>
        <w:instrText>.</w:instrText>
      </w:r>
      <w:r w:rsidR="00BA63CB">
        <w:instrText>de</w:instrText>
      </w:r>
      <w:r w:rsidR="00BA63CB" w:rsidRPr="003E0C2A">
        <w:rPr>
          <w:lang w:val="el-GR"/>
        </w:rPr>
        <w:instrText xml:space="preserve">" </w:instrText>
      </w:r>
      <w:r w:rsidR="00BA63CB">
        <w:fldChar w:fldCharType="separate"/>
      </w:r>
      <w:r w:rsidRPr="00D7345D">
        <w:rPr>
          <w:rStyle w:val="Hyperlink"/>
          <w:rFonts w:ascii="Helvetica" w:hAnsi="Helvetica"/>
          <w:b/>
          <w:bCs/>
          <w:color w:val="auto"/>
          <w:sz w:val="24"/>
          <w:szCs w:val="24"/>
        </w:rPr>
        <w:t>workshops</w:t>
      </w:r>
      <w:r w:rsidRPr="00D7345D">
        <w:rPr>
          <w:rStyle w:val="Hyperlink"/>
          <w:rFonts w:ascii="Helvetica" w:hAnsi="Helvetica"/>
          <w:b/>
          <w:bCs/>
          <w:color w:val="auto"/>
          <w:sz w:val="24"/>
          <w:szCs w:val="24"/>
          <w:lang w:val="el-GR"/>
        </w:rPr>
        <w:t>@</w:t>
      </w:r>
      <w:proofErr w:type="spellStart"/>
      <w:r w:rsidRPr="00D7345D">
        <w:rPr>
          <w:rStyle w:val="Hyperlink"/>
          <w:rFonts w:ascii="Helvetica" w:hAnsi="Helvetica"/>
          <w:b/>
          <w:bCs/>
          <w:color w:val="auto"/>
          <w:sz w:val="24"/>
          <w:szCs w:val="24"/>
        </w:rPr>
        <w:t>ctm</w:t>
      </w:r>
      <w:proofErr w:type="spellEnd"/>
      <w:r w:rsidRPr="00D7345D">
        <w:rPr>
          <w:rStyle w:val="Hyperlink"/>
          <w:rFonts w:ascii="Helvetica" w:hAnsi="Helvetica"/>
          <w:b/>
          <w:bCs/>
          <w:color w:val="auto"/>
          <w:sz w:val="24"/>
          <w:szCs w:val="24"/>
          <w:lang w:val="el-GR"/>
        </w:rPr>
        <w:t>-</w:t>
      </w:r>
      <w:r w:rsidRPr="00D7345D">
        <w:rPr>
          <w:rStyle w:val="Hyperlink"/>
          <w:rFonts w:ascii="Helvetica" w:hAnsi="Helvetica"/>
          <w:b/>
          <w:bCs/>
          <w:color w:val="auto"/>
          <w:sz w:val="24"/>
          <w:szCs w:val="24"/>
        </w:rPr>
        <w:t>festival</w:t>
      </w:r>
      <w:r w:rsidRPr="00D7345D">
        <w:rPr>
          <w:rStyle w:val="Hyperlink"/>
          <w:rFonts w:ascii="Helvetica" w:hAnsi="Helvetica"/>
          <w:b/>
          <w:bCs/>
          <w:color w:val="auto"/>
          <w:sz w:val="24"/>
          <w:szCs w:val="24"/>
          <w:lang w:val="el-GR"/>
        </w:rPr>
        <w:t>.</w:t>
      </w:r>
      <w:r w:rsidRPr="00D7345D">
        <w:rPr>
          <w:rStyle w:val="Hyperlink"/>
          <w:rFonts w:ascii="Helvetica" w:hAnsi="Helvetica"/>
          <w:b/>
          <w:bCs/>
          <w:color w:val="auto"/>
          <w:sz w:val="24"/>
          <w:szCs w:val="24"/>
        </w:rPr>
        <w:t>de</w:t>
      </w:r>
      <w:r w:rsidR="00BA63CB">
        <w:rPr>
          <w:rStyle w:val="Hyperlink"/>
          <w:rFonts w:ascii="Helvetica" w:hAnsi="Helvetica"/>
          <w:b/>
          <w:bCs/>
          <w:color w:val="auto"/>
          <w:sz w:val="24"/>
          <w:szCs w:val="24"/>
        </w:rPr>
        <w:fldChar w:fldCharType="end"/>
      </w:r>
      <w:r w:rsidRPr="00D7345D">
        <w:rPr>
          <w:rFonts w:ascii="Helvetica" w:hAnsi="Helvetica"/>
          <w:b/>
          <w:bCs/>
          <w:color w:val="auto"/>
          <w:sz w:val="24"/>
          <w:szCs w:val="24"/>
          <w:lang w:val="el-GR"/>
        </w:rPr>
        <w:t xml:space="preserve"> </w:t>
      </w:r>
      <w:r>
        <w:rPr>
          <w:rFonts w:ascii="Helvetica" w:hAnsi="Helvetica"/>
          <w:b/>
          <w:bCs/>
          <w:color w:val="auto"/>
          <w:sz w:val="24"/>
          <w:szCs w:val="24"/>
          <w:lang w:val="el-GR"/>
        </w:rPr>
        <w:br/>
      </w:r>
      <w:r w:rsidRPr="00D7345D">
        <w:rPr>
          <w:rFonts w:ascii="Helvetica" w:hAnsi="Helvetica"/>
          <w:color w:val="auto"/>
          <w:sz w:val="24"/>
          <w:szCs w:val="24"/>
          <w:lang w:val="el-GR"/>
        </w:rPr>
        <w:t xml:space="preserve">Οι ενδιαφερόμενοι θα πρέπει να αναφέρουν </w:t>
      </w:r>
      <w:r w:rsidRPr="00D66542">
        <w:rPr>
          <w:rFonts w:ascii="Helvetica" w:hAnsi="Helvetica"/>
          <w:sz w:val="24"/>
          <w:szCs w:val="24"/>
          <w:lang w:val="el-GR"/>
        </w:rPr>
        <w:t>τίτλο της ομιλίας ή το όνομα του ομιλητή στη γραμμή θέματος. Η εγγραφή θα παραμείνει ανοιχτή μέχρι τα μεσάνυχτα CET την ημέρα πριν από κάθε ομιλία.</w:t>
      </w:r>
      <w:r>
        <w:rPr>
          <w:rFonts w:ascii="Helvetica" w:hAnsi="Helvetica"/>
          <w:b/>
          <w:bCs/>
          <w:color w:val="FF40FF"/>
          <w:sz w:val="24"/>
          <w:szCs w:val="24"/>
          <w:lang w:val="el-GR"/>
        </w:rPr>
        <w:t xml:space="preserve"> </w:t>
      </w:r>
    </w:p>
    <w:p w14:paraId="10F12EA9" w14:textId="47C346C6" w:rsidR="00EE02B5" w:rsidRPr="006339F8" w:rsidRDefault="00860B73" w:rsidP="00EE6EDD">
      <w:pPr>
        <w:rPr>
          <w:rFonts w:ascii="Helvetica" w:hAnsi="Helvetica" w:cs="Helvetica"/>
          <w:sz w:val="24"/>
          <w:szCs w:val="24"/>
        </w:rPr>
      </w:pPr>
      <w:r w:rsidRPr="006339F8">
        <w:rPr>
          <w:rFonts w:ascii="Helvetica" w:hAnsi="Helvetica" w:cs="Helvetica"/>
          <w:sz w:val="24"/>
          <w:szCs w:val="24"/>
        </w:rPr>
        <w:t>Οι διαλέξεις θα είναι στα αγγλικά</w:t>
      </w:r>
      <w:r w:rsidR="00F466DF" w:rsidRPr="006339F8">
        <w:rPr>
          <w:rFonts w:ascii="Helvetica" w:hAnsi="Helvetica" w:cs="Helvetica"/>
          <w:sz w:val="24"/>
          <w:szCs w:val="24"/>
        </w:rPr>
        <w:t xml:space="preserve">, χωρίς δυνατότητα μετάφρασης. </w:t>
      </w:r>
    </w:p>
    <w:p w14:paraId="03B08545" w14:textId="25F55D44" w:rsidR="00F76154" w:rsidRDefault="00F76154" w:rsidP="00EE02B5">
      <w:pPr>
        <w:spacing w:line="276" w:lineRule="auto"/>
        <w:rPr>
          <w:rFonts w:ascii="Helvetica" w:hAnsi="Helvetica" w:cs="Helvetica"/>
          <w:sz w:val="24"/>
          <w:szCs w:val="24"/>
        </w:rPr>
      </w:pPr>
    </w:p>
    <w:p w14:paraId="5107D231" w14:textId="7B744307" w:rsidR="00F76154" w:rsidRDefault="00F76154" w:rsidP="00EE02B5">
      <w:pPr>
        <w:spacing w:line="276" w:lineRule="auto"/>
        <w:rPr>
          <w:rFonts w:ascii="Helvetica" w:hAnsi="Helvetica" w:cs="Helvetica"/>
          <w:sz w:val="24"/>
          <w:szCs w:val="24"/>
        </w:rPr>
      </w:pPr>
      <w:r>
        <w:rPr>
          <w:rFonts w:ascii="Helvetica" w:hAnsi="Helvetica" w:cs="Helvetica"/>
          <w:sz w:val="24"/>
          <w:szCs w:val="24"/>
        </w:rPr>
        <w:t>Αναλυτικά οι διαλέξεις:</w:t>
      </w:r>
    </w:p>
    <w:p w14:paraId="7049B69E" w14:textId="77777777" w:rsidR="00860B73" w:rsidRPr="005A7817" w:rsidRDefault="00860B73" w:rsidP="00860B73">
      <w:pPr>
        <w:spacing w:line="276" w:lineRule="auto"/>
        <w:rPr>
          <w:rFonts w:ascii="Helvetica" w:hAnsi="Helvetica" w:cs="Helvetica"/>
          <w:b/>
          <w:bCs/>
          <w:sz w:val="24"/>
          <w:szCs w:val="24"/>
        </w:rPr>
      </w:pPr>
      <w:r w:rsidRPr="00860B73">
        <w:rPr>
          <w:rFonts w:ascii="Helvetica" w:hAnsi="Helvetica" w:cs="Helvetica"/>
          <w:b/>
          <w:bCs/>
          <w:sz w:val="24"/>
          <w:szCs w:val="24"/>
        </w:rPr>
        <w:t xml:space="preserve">29 </w:t>
      </w:r>
      <w:r>
        <w:rPr>
          <w:rFonts w:ascii="Helvetica" w:hAnsi="Helvetica" w:cs="Helvetica"/>
          <w:b/>
          <w:bCs/>
          <w:sz w:val="24"/>
          <w:szCs w:val="24"/>
        </w:rPr>
        <w:t xml:space="preserve">Μαρτίου: </w:t>
      </w:r>
      <w:r>
        <w:rPr>
          <w:rFonts w:ascii="Helvetica" w:hAnsi="Helvetica" w:cs="Helvetica"/>
          <w:b/>
          <w:bCs/>
          <w:sz w:val="24"/>
          <w:szCs w:val="24"/>
          <w:lang w:val="en-US"/>
        </w:rPr>
        <w:t>Andrey</w:t>
      </w:r>
      <w:r w:rsidRPr="00860B73">
        <w:rPr>
          <w:rFonts w:ascii="Helvetica" w:hAnsi="Helvetica" w:cs="Helvetica"/>
          <w:b/>
          <w:bCs/>
          <w:sz w:val="24"/>
          <w:szCs w:val="24"/>
        </w:rPr>
        <w:t xml:space="preserve"> </w:t>
      </w:r>
      <w:r>
        <w:rPr>
          <w:rFonts w:ascii="Helvetica" w:hAnsi="Helvetica" w:cs="Helvetica"/>
          <w:b/>
          <w:bCs/>
          <w:sz w:val="24"/>
          <w:szCs w:val="24"/>
          <w:lang w:val="en-US"/>
        </w:rPr>
        <w:t>Smirnov</w:t>
      </w:r>
    </w:p>
    <w:p w14:paraId="5A358C13" w14:textId="5FDED253" w:rsidR="001E340C" w:rsidRPr="001E340C" w:rsidRDefault="001E340C" w:rsidP="001E340C">
      <w:pPr>
        <w:spacing w:line="276" w:lineRule="auto"/>
        <w:rPr>
          <w:rFonts w:ascii="Helvetica" w:hAnsi="Helvetica" w:cs="Helvetica"/>
          <w:b/>
          <w:bCs/>
          <w:sz w:val="24"/>
          <w:szCs w:val="24"/>
          <w:lang w:val="en-US"/>
        </w:rPr>
      </w:pPr>
      <w:r>
        <w:rPr>
          <w:rFonts w:ascii="Helvetica" w:hAnsi="Helvetica" w:cs="Helvetica"/>
          <w:b/>
          <w:bCs/>
          <w:sz w:val="24"/>
          <w:szCs w:val="24"/>
        </w:rPr>
        <w:t>Τίτλος</w:t>
      </w:r>
      <w:r w:rsidRPr="001E340C">
        <w:rPr>
          <w:rFonts w:ascii="Helvetica" w:hAnsi="Helvetica" w:cs="Helvetica"/>
          <w:b/>
          <w:bCs/>
          <w:sz w:val="24"/>
          <w:szCs w:val="24"/>
          <w:lang w:val="en-US"/>
        </w:rPr>
        <w:t xml:space="preserve">: </w:t>
      </w:r>
      <w:proofErr w:type="spellStart"/>
      <w:r w:rsidRPr="001E340C">
        <w:rPr>
          <w:rFonts w:ascii="Helvetica" w:hAnsi="Helvetica" w:cs="Helvetica"/>
          <w:b/>
          <w:bCs/>
          <w:sz w:val="24"/>
          <w:szCs w:val="24"/>
          <w:lang w:val="en-US"/>
        </w:rPr>
        <w:t>RevArsAvr</w:t>
      </w:r>
      <w:proofErr w:type="spellEnd"/>
      <w:r w:rsidRPr="001E340C">
        <w:rPr>
          <w:rFonts w:ascii="Helvetica" w:hAnsi="Helvetica" w:cs="Helvetica"/>
          <w:b/>
          <w:bCs/>
          <w:sz w:val="24"/>
          <w:szCs w:val="24"/>
          <w:lang w:val="en-US"/>
        </w:rPr>
        <w:t>: Backwards to the Future</w:t>
      </w:r>
    </w:p>
    <w:p w14:paraId="1772C73E" w14:textId="1BA70D72" w:rsidR="00444D36" w:rsidRPr="00A8404E" w:rsidRDefault="00496B46" w:rsidP="00444D36">
      <w:pPr>
        <w:spacing w:line="276" w:lineRule="auto"/>
        <w:rPr>
          <w:rFonts w:ascii="Helvetica" w:hAnsi="Helvetica" w:cs="Helvetica"/>
          <w:sz w:val="24"/>
          <w:szCs w:val="24"/>
        </w:rPr>
      </w:pPr>
      <w:r w:rsidRPr="00496B46">
        <w:rPr>
          <w:rFonts w:ascii="Helvetica" w:hAnsi="Helvetica" w:cs="Helvetica"/>
          <w:sz w:val="24"/>
          <w:szCs w:val="24"/>
        </w:rPr>
        <w:t xml:space="preserve">Η διάλεξη εστιάζει στο άρθρο «Επερχόμενη επιστήμη της μουσικής και η νέα εποχή στην ιστορία της μουσικής» (1916), του πρωτοποριακού συνθέτη </w:t>
      </w:r>
      <w:proofErr w:type="spellStart"/>
      <w:r w:rsidRPr="00496B46">
        <w:rPr>
          <w:rFonts w:ascii="Helvetica" w:hAnsi="Helvetica" w:cs="Helvetica"/>
          <w:sz w:val="24"/>
          <w:szCs w:val="24"/>
        </w:rPr>
        <w:t>Arseny</w:t>
      </w:r>
      <w:proofErr w:type="spellEnd"/>
      <w:r w:rsidRPr="00496B46">
        <w:rPr>
          <w:rFonts w:ascii="Helvetica" w:hAnsi="Helvetica" w:cs="Helvetica"/>
          <w:sz w:val="24"/>
          <w:szCs w:val="24"/>
        </w:rPr>
        <w:t xml:space="preserve"> </w:t>
      </w:r>
      <w:proofErr w:type="spellStart"/>
      <w:r w:rsidRPr="00496B46">
        <w:rPr>
          <w:rFonts w:ascii="Helvetica" w:hAnsi="Helvetica" w:cs="Helvetica"/>
          <w:sz w:val="24"/>
          <w:szCs w:val="24"/>
        </w:rPr>
        <w:t>Avraamov</w:t>
      </w:r>
      <w:proofErr w:type="spellEnd"/>
      <w:r w:rsidRPr="00496B46">
        <w:rPr>
          <w:rFonts w:ascii="Helvetica" w:hAnsi="Helvetica" w:cs="Helvetica"/>
          <w:sz w:val="24"/>
          <w:szCs w:val="24"/>
        </w:rPr>
        <w:t xml:space="preserve"> (</w:t>
      </w:r>
      <w:proofErr w:type="spellStart"/>
      <w:r w:rsidRPr="00496B46">
        <w:rPr>
          <w:rFonts w:ascii="Helvetica" w:hAnsi="Helvetica" w:cs="Helvetica"/>
          <w:sz w:val="24"/>
          <w:szCs w:val="24"/>
        </w:rPr>
        <w:t>Αρσένι</w:t>
      </w:r>
      <w:proofErr w:type="spellEnd"/>
      <w:r w:rsidRPr="00496B46">
        <w:rPr>
          <w:rFonts w:ascii="Helvetica" w:hAnsi="Helvetica" w:cs="Helvetica"/>
          <w:sz w:val="24"/>
          <w:szCs w:val="24"/>
        </w:rPr>
        <w:t xml:space="preserve"> </w:t>
      </w:r>
      <w:proofErr w:type="spellStart"/>
      <w:r w:rsidRPr="00496B46">
        <w:rPr>
          <w:rFonts w:ascii="Helvetica" w:hAnsi="Helvetica" w:cs="Helvetica"/>
          <w:sz w:val="24"/>
          <w:szCs w:val="24"/>
        </w:rPr>
        <w:t>Αβράμοφ</w:t>
      </w:r>
      <w:proofErr w:type="spellEnd"/>
      <w:r w:rsidRPr="00496B46">
        <w:rPr>
          <w:rFonts w:ascii="Helvetica" w:hAnsi="Helvetica" w:cs="Helvetica"/>
          <w:sz w:val="24"/>
          <w:szCs w:val="24"/>
        </w:rPr>
        <w:t xml:space="preserve">), ως μανιφέστο, αλλά και ως σημαντικό πρόγραμμα για τη μελλοντική δημιουργική έρευνα και τις εξελίξεις στη μουσική και τις σχετικές επιστήμες. </w:t>
      </w:r>
      <w:r w:rsidR="00444D36" w:rsidRPr="00A8404E">
        <w:rPr>
          <w:rFonts w:ascii="Helvetica" w:hAnsi="Helvetica" w:cs="Helvetica"/>
          <w:sz w:val="24"/>
          <w:szCs w:val="24"/>
        </w:rPr>
        <w:t xml:space="preserve">Παρότι στη Σοβιετική Ένωση το όνομα του </w:t>
      </w:r>
      <w:proofErr w:type="spellStart"/>
      <w:r w:rsidR="00444D36" w:rsidRPr="00A8404E">
        <w:rPr>
          <w:rFonts w:ascii="Helvetica" w:hAnsi="Helvetica" w:cs="Helvetica"/>
          <w:sz w:val="24"/>
          <w:szCs w:val="24"/>
        </w:rPr>
        <w:t>Arseny</w:t>
      </w:r>
      <w:proofErr w:type="spellEnd"/>
      <w:r w:rsidR="00444D36" w:rsidRPr="00A8404E">
        <w:rPr>
          <w:rFonts w:ascii="Helvetica" w:hAnsi="Helvetica" w:cs="Helvetica"/>
          <w:sz w:val="24"/>
          <w:szCs w:val="24"/>
        </w:rPr>
        <w:t xml:space="preserve"> A</w:t>
      </w:r>
      <w:r w:rsidR="00444D36" w:rsidRPr="00A8404E">
        <w:rPr>
          <w:rFonts w:ascii="Helvetica" w:hAnsi="Helvetica" w:cs="Helvetica"/>
          <w:sz w:val="24"/>
          <w:szCs w:val="24"/>
          <w:lang w:val="en-US"/>
        </w:rPr>
        <w:t>v</w:t>
      </w:r>
      <w:proofErr w:type="spellStart"/>
      <w:r w:rsidR="00444D36" w:rsidRPr="00A8404E">
        <w:rPr>
          <w:rFonts w:ascii="Helvetica" w:hAnsi="Helvetica" w:cs="Helvetica"/>
          <w:sz w:val="24"/>
          <w:szCs w:val="24"/>
        </w:rPr>
        <w:t>raamov</w:t>
      </w:r>
      <w:proofErr w:type="spellEnd"/>
      <w:r w:rsidR="00444D36" w:rsidRPr="00A8404E">
        <w:rPr>
          <w:rFonts w:ascii="Helvetica" w:hAnsi="Helvetica" w:cs="Helvetica"/>
          <w:sz w:val="24"/>
          <w:szCs w:val="24"/>
        </w:rPr>
        <w:t xml:space="preserve"> και τα θεωρητικά του έργα πέρασαν στην αφάνεια, τον Ιούλιο του 1940 ένας από τους κορυφαίους Ρώσους συνθέτες, ο </w:t>
      </w:r>
      <w:proofErr w:type="spellStart"/>
      <w:r w:rsidR="00444D36" w:rsidRPr="00A8404E">
        <w:rPr>
          <w:rFonts w:ascii="Helvetica" w:hAnsi="Helvetica" w:cs="Helvetica"/>
          <w:sz w:val="24"/>
          <w:szCs w:val="24"/>
        </w:rPr>
        <w:t>Mikhail</w:t>
      </w:r>
      <w:proofErr w:type="spellEnd"/>
      <w:r w:rsidR="00444D36" w:rsidRPr="00A8404E">
        <w:rPr>
          <w:rFonts w:ascii="Helvetica" w:hAnsi="Helvetica" w:cs="Helvetica"/>
          <w:sz w:val="24"/>
          <w:szCs w:val="24"/>
        </w:rPr>
        <w:t xml:space="preserve"> </w:t>
      </w:r>
      <w:proofErr w:type="spellStart"/>
      <w:r w:rsidR="00444D36" w:rsidRPr="00A8404E">
        <w:rPr>
          <w:rFonts w:ascii="Helvetica" w:hAnsi="Helvetica" w:cs="Helvetica"/>
          <w:sz w:val="24"/>
          <w:szCs w:val="24"/>
        </w:rPr>
        <w:t>Gnesin</w:t>
      </w:r>
      <w:proofErr w:type="spellEnd"/>
      <w:r w:rsidR="00444D36" w:rsidRPr="00A8404E">
        <w:rPr>
          <w:rFonts w:ascii="Helvetica" w:hAnsi="Helvetica" w:cs="Helvetica"/>
          <w:sz w:val="24"/>
          <w:szCs w:val="24"/>
        </w:rPr>
        <w:t xml:space="preserve"> υποστήριξε το εξής: «Ο </w:t>
      </w:r>
      <w:proofErr w:type="spellStart"/>
      <w:r w:rsidR="00444D36" w:rsidRPr="00A8404E">
        <w:rPr>
          <w:rFonts w:ascii="Helvetica" w:hAnsi="Helvetica" w:cs="Helvetica"/>
          <w:sz w:val="24"/>
          <w:szCs w:val="24"/>
          <w:lang w:val="en-US"/>
        </w:rPr>
        <w:t>Arseny</w:t>
      </w:r>
      <w:proofErr w:type="spellEnd"/>
      <w:r w:rsidR="00444D36" w:rsidRPr="00A8404E">
        <w:rPr>
          <w:rFonts w:ascii="Helvetica" w:hAnsi="Helvetica" w:cs="Helvetica"/>
          <w:sz w:val="24"/>
          <w:szCs w:val="24"/>
        </w:rPr>
        <w:t xml:space="preserve"> </w:t>
      </w:r>
      <w:proofErr w:type="spellStart"/>
      <w:r w:rsidR="00444D36" w:rsidRPr="00A8404E">
        <w:rPr>
          <w:rFonts w:ascii="Helvetica" w:hAnsi="Helvetica" w:cs="Helvetica"/>
          <w:sz w:val="24"/>
          <w:szCs w:val="24"/>
        </w:rPr>
        <w:t>Avraamov</w:t>
      </w:r>
      <w:proofErr w:type="spellEnd"/>
      <w:r w:rsidR="00444D36" w:rsidRPr="00A8404E">
        <w:rPr>
          <w:rFonts w:ascii="Helvetica" w:hAnsi="Helvetica" w:cs="Helvetica"/>
          <w:sz w:val="24"/>
          <w:szCs w:val="24"/>
        </w:rPr>
        <w:t xml:space="preserve"> πρέπει να αναγνωριστεί ως ιδρυτής της σοβιετικής μουσικής ακουστικής». Με τη σειρά τους οι περισσότερες ρωσικές εφευρέσεις και εξελίξεις (το </w:t>
      </w:r>
      <w:proofErr w:type="spellStart"/>
      <w:r w:rsidR="00444D36" w:rsidRPr="00A8404E">
        <w:rPr>
          <w:rFonts w:ascii="Helvetica" w:hAnsi="Helvetica" w:cs="Helvetica"/>
          <w:sz w:val="24"/>
          <w:szCs w:val="24"/>
        </w:rPr>
        <w:t>Theremin</w:t>
      </w:r>
      <w:proofErr w:type="spellEnd"/>
      <w:r w:rsidR="00444D36" w:rsidRPr="00A8404E">
        <w:rPr>
          <w:rFonts w:ascii="Helvetica" w:hAnsi="Helvetica" w:cs="Helvetica"/>
          <w:sz w:val="24"/>
          <w:szCs w:val="24"/>
        </w:rPr>
        <w:t xml:space="preserve">, το </w:t>
      </w:r>
      <w:proofErr w:type="spellStart"/>
      <w:r w:rsidR="00444D36" w:rsidRPr="00A8404E">
        <w:rPr>
          <w:rFonts w:ascii="Helvetica" w:hAnsi="Helvetica" w:cs="Helvetica"/>
          <w:sz w:val="24"/>
          <w:szCs w:val="24"/>
        </w:rPr>
        <w:t>Graphical</w:t>
      </w:r>
      <w:proofErr w:type="spellEnd"/>
      <w:r w:rsidR="00444D36" w:rsidRPr="00A8404E">
        <w:rPr>
          <w:rFonts w:ascii="Helvetica" w:hAnsi="Helvetica" w:cs="Helvetica"/>
          <w:sz w:val="24"/>
          <w:szCs w:val="24"/>
        </w:rPr>
        <w:t xml:space="preserve"> </w:t>
      </w:r>
      <w:proofErr w:type="spellStart"/>
      <w:r w:rsidR="00444D36" w:rsidRPr="00A8404E">
        <w:rPr>
          <w:rFonts w:ascii="Helvetica" w:hAnsi="Helvetica" w:cs="Helvetica"/>
          <w:sz w:val="24"/>
          <w:szCs w:val="24"/>
        </w:rPr>
        <w:t>Sound</w:t>
      </w:r>
      <w:proofErr w:type="spellEnd"/>
      <w:r w:rsidR="00444D36" w:rsidRPr="00A8404E">
        <w:rPr>
          <w:rFonts w:ascii="Helvetica" w:hAnsi="Helvetica" w:cs="Helvetica"/>
          <w:sz w:val="24"/>
          <w:szCs w:val="24"/>
        </w:rPr>
        <w:t xml:space="preserve">, το </w:t>
      </w:r>
      <w:proofErr w:type="spellStart"/>
      <w:r w:rsidR="00444D36" w:rsidRPr="00A8404E">
        <w:rPr>
          <w:rFonts w:ascii="Helvetica" w:hAnsi="Helvetica" w:cs="Helvetica"/>
          <w:sz w:val="24"/>
          <w:szCs w:val="24"/>
        </w:rPr>
        <w:t>Rhythmicon</w:t>
      </w:r>
      <w:proofErr w:type="spellEnd"/>
      <w:r w:rsidR="00444D36" w:rsidRPr="00A8404E">
        <w:rPr>
          <w:rFonts w:ascii="Helvetica" w:hAnsi="Helvetica" w:cs="Helvetica"/>
          <w:sz w:val="24"/>
          <w:szCs w:val="24"/>
        </w:rPr>
        <w:t xml:space="preserve">, το ANS </w:t>
      </w:r>
      <w:proofErr w:type="spellStart"/>
      <w:r w:rsidR="00444D36" w:rsidRPr="00A8404E">
        <w:rPr>
          <w:rFonts w:ascii="Helvetica" w:hAnsi="Helvetica" w:cs="Helvetica"/>
          <w:sz w:val="24"/>
          <w:szCs w:val="24"/>
        </w:rPr>
        <w:t>Synthesizer</w:t>
      </w:r>
      <w:proofErr w:type="spellEnd"/>
      <w:r w:rsidR="00444D36" w:rsidRPr="00A8404E">
        <w:rPr>
          <w:rFonts w:ascii="Helvetica" w:hAnsi="Helvetica" w:cs="Helvetica"/>
          <w:sz w:val="24"/>
          <w:szCs w:val="24"/>
        </w:rPr>
        <w:t xml:space="preserve"> κλπ) μπορεί να θεωρηθούν ότι προέκυψαν, εμμέσως ή και άμεσα, λόγω του μανιφέστου του </w:t>
      </w:r>
      <w:proofErr w:type="spellStart"/>
      <w:r w:rsidR="00444D36" w:rsidRPr="00A8404E">
        <w:rPr>
          <w:rFonts w:ascii="Helvetica" w:hAnsi="Helvetica" w:cs="Helvetica"/>
          <w:sz w:val="24"/>
          <w:szCs w:val="24"/>
        </w:rPr>
        <w:t>Arseny</w:t>
      </w:r>
      <w:proofErr w:type="spellEnd"/>
      <w:r w:rsidR="00444D36" w:rsidRPr="00A8404E">
        <w:rPr>
          <w:rFonts w:ascii="Helvetica" w:hAnsi="Helvetica" w:cs="Helvetica"/>
          <w:sz w:val="24"/>
          <w:szCs w:val="24"/>
        </w:rPr>
        <w:t xml:space="preserve"> </w:t>
      </w:r>
      <w:proofErr w:type="spellStart"/>
      <w:r w:rsidR="00444D36" w:rsidRPr="00A8404E">
        <w:rPr>
          <w:rFonts w:ascii="Helvetica" w:hAnsi="Helvetica" w:cs="Helvetica"/>
          <w:sz w:val="24"/>
          <w:szCs w:val="24"/>
        </w:rPr>
        <w:t>Avraamov</w:t>
      </w:r>
      <w:proofErr w:type="spellEnd"/>
      <w:r w:rsidR="00444D36" w:rsidRPr="00A8404E">
        <w:rPr>
          <w:rFonts w:ascii="Helvetica" w:hAnsi="Helvetica" w:cs="Helvetica"/>
          <w:sz w:val="24"/>
          <w:szCs w:val="24"/>
        </w:rPr>
        <w:t>.</w:t>
      </w:r>
      <w:r w:rsidR="00444D36" w:rsidRPr="00A8404E">
        <w:rPr>
          <w:rFonts w:ascii="Helvetica" w:hAnsi="Helvetica" w:cs="Helvetica"/>
          <w:sz w:val="24"/>
          <w:szCs w:val="24"/>
          <w:lang w:val="en-US"/>
        </w:rPr>
        <w:t> </w:t>
      </w:r>
    </w:p>
    <w:p w14:paraId="25D70CBD" w14:textId="295253CA" w:rsidR="00496B46" w:rsidRDefault="00496B46" w:rsidP="00A8404E">
      <w:pPr>
        <w:spacing w:line="276" w:lineRule="auto"/>
        <w:rPr>
          <w:rFonts w:ascii="Helvetica" w:hAnsi="Helvetica" w:cs="Helvetica"/>
          <w:sz w:val="24"/>
          <w:szCs w:val="24"/>
        </w:rPr>
      </w:pPr>
    </w:p>
    <w:p w14:paraId="55C81C9C" w14:textId="77777777" w:rsidR="00444D36" w:rsidRDefault="00444D36" w:rsidP="00A8404E">
      <w:pPr>
        <w:spacing w:line="276" w:lineRule="auto"/>
        <w:rPr>
          <w:rFonts w:ascii="Helvetica" w:hAnsi="Helvetica" w:cs="Helvetica"/>
          <w:sz w:val="24"/>
          <w:szCs w:val="24"/>
        </w:rPr>
      </w:pPr>
    </w:p>
    <w:p w14:paraId="08C66CE5" w14:textId="517A47FA" w:rsidR="00EE6EDD" w:rsidRDefault="00EE6EDD" w:rsidP="00860B73">
      <w:pPr>
        <w:spacing w:line="276" w:lineRule="auto"/>
        <w:rPr>
          <w:rFonts w:ascii="Helvetica" w:hAnsi="Helvetica" w:cs="Helvetica"/>
          <w:b/>
          <w:bCs/>
          <w:sz w:val="24"/>
          <w:szCs w:val="24"/>
        </w:rPr>
      </w:pPr>
      <w:r>
        <w:rPr>
          <w:rFonts w:ascii="Helvetica" w:hAnsi="Helvetica" w:cs="Helvetica"/>
          <w:b/>
          <w:bCs/>
          <w:sz w:val="24"/>
          <w:szCs w:val="24"/>
        </w:rPr>
        <w:t xml:space="preserve">30 Μαρτίου: Ελένη </w:t>
      </w:r>
      <w:proofErr w:type="spellStart"/>
      <w:r>
        <w:rPr>
          <w:rFonts w:ascii="Helvetica" w:hAnsi="Helvetica" w:cs="Helvetica"/>
          <w:b/>
          <w:bCs/>
          <w:sz w:val="24"/>
          <w:szCs w:val="24"/>
        </w:rPr>
        <w:t>Ικονιάδου</w:t>
      </w:r>
      <w:proofErr w:type="spellEnd"/>
    </w:p>
    <w:p w14:paraId="02E09593" w14:textId="77777777" w:rsidR="003D0E70" w:rsidRPr="003D0E70" w:rsidRDefault="003D0E70" w:rsidP="003D0E70">
      <w:pPr>
        <w:spacing w:line="276" w:lineRule="auto"/>
        <w:rPr>
          <w:rFonts w:ascii="Helvetica" w:hAnsi="Helvetica" w:cs="Helvetica"/>
          <w:b/>
          <w:bCs/>
          <w:sz w:val="24"/>
          <w:szCs w:val="24"/>
        </w:rPr>
      </w:pPr>
      <w:r w:rsidRPr="003D0E70">
        <w:rPr>
          <w:rFonts w:ascii="Helvetica" w:hAnsi="Helvetica" w:cs="Helvetica"/>
          <w:b/>
          <w:bCs/>
          <w:sz w:val="24"/>
          <w:szCs w:val="24"/>
        </w:rPr>
        <w:t>Τίτλος: </w:t>
      </w:r>
      <w:proofErr w:type="spellStart"/>
      <w:r w:rsidRPr="003D0E70">
        <w:rPr>
          <w:rFonts w:ascii="Helvetica" w:hAnsi="Helvetica" w:cs="Helvetica"/>
          <w:b/>
          <w:bCs/>
          <w:sz w:val="24"/>
          <w:szCs w:val="24"/>
        </w:rPr>
        <w:t>Future</w:t>
      </w:r>
      <w:proofErr w:type="spellEnd"/>
      <w:r w:rsidRPr="003D0E70">
        <w:rPr>
          <w:rFonts w:ascii="Helvetica" w:hAnsi="Helvetica" w:cs="Helvetica"/>
          <w:b/>
          <w:bCs/>
          <w:sz w:val="24"/>
          <w:szCs w:val="24"/>
        </w:rPr>
        <w:t> </w:t>
      </w:r>
      <w:proofErr w:type="spellStart"/>
      <w:r w:rsidRPr="003D0E70">
        <w:rPr>
          <w:rFonts w:ascii="Helvetica" w:hAnsi="Helvetica" w:cs="Helvetica"/>
          <w:b/>
          <w:bCs/>
          <w:sz w:val="24"/>
          <w:szCs w:val="24"/>
        </w:rPr>
        <w:t>Chorus</w:t>
      </w:r>
      <w:proofErr w:type="spellEnd"/>
      <w:r w:rsidRPr="003D0E70">
        <w:rPr>
          <w:rFonts w:ascii="Helvetica" w:hAnsi="Helvetica" w:cs="Helvetica"/>
          <w:b/>
          <w:bCs/>
          <w:sz w:val="24"/>
          <w:szCs w:val="24"/>
        </w:rPr>
        <w:t> (Ο Χορός του μέλλοντος) </w:t>
      </w:r>
    </w:p>
    <w:p w14:paraId="5AEBEAD5" w14:textId="0B437D8F" w:rsidR="003D0E70" w:rsidRPr="003D0E70" w:rsidRDefault="003D0E70" w:rsidP="003D0E70">
      <w:pPr>
        <w:spacing w:line="276" w:lineRule="auto"/>
        <w:rPr>
          <w:rFonts w:ascii="Helvetica" w:hAnsi="Helvetica" w:cs="Helvetica"/>
          <w:sz w:val="24"/>
          <w:szCs w:val="24"/>
        </w:rPr>
      </w:pPr>
      <w:r w:rsidRPr="003D0E70">
        <w:rPr>
          <w:rFonts w:ascii="Helvetica" w:hAnsi="Helvetica" w:cs="Helvetica"/>
          <w:sz w:val="24"/>
          <w:szCs w:val="24"/>
        </w:rPr>
        <w:lastRenderedPageBreak/>
        <w:t>Φανταστείτε έναν Χορό από φωνές –ορισμένες ανήκουν σε ανθρώπους, άλλες σε ζώα ή σε μηχανές–  να καταφθάνουν από έναν άγνωστο χώρο και χρόνο για να ερ</w:t>
      </w:r>
      <w:r w:rsidR="00D7757C">
        <w:rPr>
          <w:rFonts w:ascii="Helvetica" w:hAnsi="Helvetica" w:cs="Helvetica"/>
          <w:sz w:val="24"/>
          <w:szCs w:val="24"/>
        </w:rPr>
        <w:t>μηνεύσουν έναν θρήνο. Οι θρήνοι</w:t>
      </w:r>
      <w:r w:rsidR="00D7757C" w:rsidRPr="00D7757C">
        <w:rPr>
          <w:rFonts w:ascii="Helvetica" w:hAnsi="Helvetica" w:cs="Helvetica"/>
          <w:sz w:val="24"/>
          <w:szCs w:val="24"/>
        </w:rPr>
        <w:t xml:space="preserve"> </w:t>
      </w:r>
      <w:r w:rsidRPr="003D0E70">
        <w:rPr>
          <w:rFonts w:ascii="Helvetica" w:hAnsi="Helvetica" w:cs="Helvetica"/>
          <w:sz w:val="24"/>
          <w:szCs w:val="24"/>
        </w:rPr>
        <w:t>είναι ακραίες εκφράσεις πένθους που παρουσιάζονται με τη μορφή τραγουδιού ή ποιήματος. Στην αρχαία τραγωδία, ο Χορός στρέφεται συνήθως στο παρελθόν, διατρέχοντας την ιστορία προς αναζήτηση μιας προγενέστερης πράξης, που θα επιτρέψει τη </w:t>
      </w:r>
      <w:proofErr w:type="spellStart"/>
      <w:r w:rsidRPr="003D0E70">
        <w:rPr>
          <w:rFonts w:ascii="Helvetica" w:hAnsi="Helvetica" w:cs="Helvetica"/>
          <w:sz w:val="24"/>
          <w:szCs w:val="24"/>
        </w:rPr>
        <w:t>νοηματοδότηση</w:t>
      </w:r>
      <w:proofErr w:type="spellEnd"/>
      <w:r w:rsidRPr="003D0E70">
        <w:rPr>
          <w:rFonts w:ascii="Helvetica" w:hAnsi="Helvetica" w:cs="Helvetica"/>
          <w:sz w:val="24"/>
          <w:szCs w:val="24"/>
        </w:rPr>
        <w:t> του παρόντος. Εν προκειμένω, ο Χορός  πραγματοποιεί ένα ταξίδι στην ιστορία όχι για να διδαχθεί από αυτή, αλλά για να επιχειρήσει μια επανεγγραφή της μέσα από την οπτική εκείνων των φωνών που είχαν αποσιωπηθεί από το αρχείο.  </w:t>
      </w:r>
    </w:p>
    <w:p w14:paraId="23F1E8DF" w14:textId="78FE7AE3" w:rsidR="00EE6EDD" w:rsidRDefault="00EE6EDD" w:rsidP="00EE6EDD">
      <w:pPr>
        <w:spacing w:line="276" w:lineRule="auto"/>
        <w:rPr>
          <w:rFonts w:ascii="Helvetica" w:hAnsi="Helvetica" w:cs="Helvetica"/>
          <w:sz w:val="24"/>
          <w:szCs w:val="24"/>
        </w:rPr>
      </w:pPr>
    </w:p>
    <w:p w14:paraId="55BD5E16" w14:textId="77777777" w:rsidR="00444D36" w:rsidRPr="00EE6EDD" w:rsidRDefault="00444D36" w:rsidP="00EE6EDD">
      <w:pPr>
        <w:spacing w:line="276" w:lineRule="auto"/>
        <w:rPr>
          <w:rFonts w:ascii="Helvetica" w:hAnsi="Helvetica" w:cs="Helvetica"/>
          <w:b/>
          <w:bCs/>
          <w:sz w:val="24"/>
          <w:szCs w:val="24"/>
        </w:rPr>
      </w:pPr>
    </w:p>
    <w:p w14:paraId="0F262E4B" w14:textId="77777777" w:rsidR="00F76154" w:rsidRPr="00F76154" w:rsidRDefault="00F76154" w:rsidP="00F76154">
      <w:pPr>
        <w:tabs>
          <w:tab w:val="left" w:pos="3525"/>
        </w:tabs>
        <w:spacing w:line="276" w:lineRule="auto"/>
        <w:rPr>
          <w:rFonts w:ascii="Helvetica" w:hAnsi="Helvetica" w:cs="Helvetica"/>
          <w:b/>
          <w:bCs/>
          <w:sz w:val="24"/>
          <w:szCs w:val="24"/>
          <w:lang w:val="en-US"/>
        </w:rPr>
      </w:pPr>
      <w:r w:rsidRPr="00F76154">
        <w:rPr>
          <w:rFonts w:ascii="Helvetica" w:hAnsi="Helvetica" w:cs="Helvetica"/>
          <w:b/>
          <w:bCs/>
          <w:sz w:val="24"/>
          <w:szCs w:val="24"/>
          <w:lang w:val="en-US"/>
        </w:rPr>
        <w:t xml:space="preserve">31 </w:t>
      </w:r>
      <w:r>
        <w:rPr>
          <w:rFonts w:ascii="Helvetica" w:hAnsi="Helvetica" w:cs="Helvetica"/>
          <w:b/>
          <w:bCs/>
          <w:sz w:val="24"/>
          <w:szCs w:val="24"/>
        </w:rPr>
        <w:t>Μαρτίου</w:t>
      </w:r>
      <w:r w:rsidRPr="00F76154">
        <w:rPr>
          <w:rFonts w:ascii="Helvetica" w:hAnsi="Helvetica" w:cs="Helvetica"/>
          <w:b/>
          <w:bCs/>
          <w:sz w:val="24"/>
          <w:szCs w:val="24"/>
          <w:lang w:val="en-US"/>
        </w:rPr>
        <w:t>: Wolfgang Ernst</w:t>
      </w:r>
    </w:p>
    <w:p w14:paraId="34FBE2A4" w14:textId="46CAA646" w:rsidR="00F76154" w:rsidRPr="00F76154" w:rsidRDefault="00F76154" w:rsidP="00F76154">
      <w:pPr>
        <w:tabs>
          <w:tab w:val="left" w:pos="3525"/>
        </w:tabs>
        <w:spacing w:line="276" w:lineRule="auto"/>
        <w:rPr>
          <w:rFonts w:ascii="Helvetica" w:hAnsi="Helvetica" w:cs="Helvetica"/>
          <w:b/>
          <w:bCs/>
          <w:sz w:val="24"/>
          <w:szCs w:val="24"/>
          <w:lang w:val="en-US"/>
        </w:rPr>
      </w:pPr>
      <w:r w:rsidRPr="00F76154">
        <w:rPr>
          <w:rFonts w:ascii="Helvetica" w:hAnsi="Helvetica" w:cs="Helvetica"/>
          <w:b/>
          <w:bCs/>
          <w:sz w:val="24"/>
          <w:szCs w:val="24"/>
          <w:lang w:val="en-US"/>
        </w:rPr>
        <w:t xml:space="preserve">Where “time” takes “place” </w:t>
      </w:r>
    </w:p>
    <w:p w14:paraId="3E3286D1" w14:textId="24CFEE38" w:rsidR="00F76154" w:rsidRPr="00F76154" w:rsidRDefault="00F76154" w:rsidP="00F76154">
      <w:pPr>
        <w:spacing w:line="276" w:lineRule="auto"/>
        <w:rPr>
          <w:rFonts w:ascii="Helvetica" w:hAnsi="Helvetica" w:cs="Helvetica"/>
          <w:b/>
          <w:bCs/>
          <w:sz w:val="24"/>
          <w:szCs w:val="24"/>
          <w:lang w:val="en-US"/>
        </w:rPr>
      </w:pPr>
      <w:r w:rsidRPr="00F76154">
        <w:rPr>
          <w:rFonts w:ascii="Helvetica" w:hAnsi="Helvetica" w:cs="Helvetica"/>
          <w:b/>
          <w:bCs/>
          <w:sz w:val="24"/>
          <w:szCs w:val="24"/>
          <w:lang w:val="en-US"/>
        </w:rPr>
        <w:t xml:space="preserve">Media-Archaeological Thoughts on the (Musical) </w:t>
      </w:r>
      <w:proofErr w:type="spellStart"/>
      <w:r w:rsidRPr="00F76154">
        <w:rPr>
          <w:rFonts w:ascii="Helvetica" w:hAnsi="Helvetica" w:cs="Helvetica"/>
          <w:b/>
          <w:bCs/>
          <w:sz w:val="24"/>
          <w:szCs w:val="24"/>
          <w:lang w:val="en-US"/>
        </w:rPr>
        <w:t>Topologization</w:t>
      </w:r>
      <w:proofErr w:type="spellEnd"/>
      <w:r w:rsidRPr="00F76154">
        <w:rPr>
          <w:rFonts w:ascii="Helvetica" w:hAnsi="Helvetica" w:cs="Helvetica"/>
          <w:b/>
          <w:bCs/>
          <w:sz w:val="24"/>
          <w:szCs w:val="24"/>
          <w:lang w:val="en-US"/>
        </w:rPr>
        <w:t xml:space="preserve"> of </w:t>
      </w:r>
      <w:proofErr w:type="spellStart"/>
      <w:r w:rsidRPr="00F76154">
        <w:rPr>
          <w:rFonts w:ascii="Helvetica" w:hAnsi="Helvetica" w:cs="Helvetica"/>
          <w:b/>
          <w:bCs/>
          <w:sz w:val="24"/>
          <w:szCs w:val="24"/>
          <w:lang w:val="en-US"/>
        </w:rPr>
        <w:t>Chrónos</w:t>
      </w:r>
      <w:proofErr w:type="spellEnd"/>
      <w:r w:rsidRPr="00F76154">
        <w:rPr>
          <w:rFonts w:ascii="Helvetica" w:hAnsi="Helvetica" w:cs="Helvetica"/>
          <w:b/>
          <w:bCs/>
          <w:sz w:val="24"/>
          <w:szCs w:val="24"/>
          <w:lang w:val="en-US"/>
        </w:rPr>
        <w:t xml:space="preserve"> in the Archive, and as (Sonic) </w:t>
      </w:r>
      <w:proofErr w:type="spellStart"/>
      <w:r w:rsidRPr="00444D36">
        <w:rPr>
          <w:rFonts w:ascii="Helvetica" w:hAnsi="Helvetica" w:cs="Helvetica"/>
          <w:b/>
          <w:bCs/>
          <w:i/>
          <w:iCs/>
          <w:sz w:val="24"/>
          <w:szCs w:val="24"/>
          <w:lang w:val="en-US"/>
        </w:rPr>
        <w:t>Technológos</w:t>
      </w:r>
      <w:proofErr w:type="spellEnd"/>
      <w:r w:rsidRPr="00444D36">
        <w:rPr>
          <w:rFonts w:ascii="Helvetica" w:hAnsi="Helvetica" w:cs="Helvetica"/>
          <w:b/>
          <w:bCs/>
          <w:i/>
          <w:iCs/>
          <w:sz w:val="24"/>
          <w:szCs w:val="24"/>
          <w:lang w:val="en-US"/>
        </w:rPr>
        <w:t xml:space="preserve"> </w:t>
      </w:r>
    </w:p>
    <w:p w14:paraId="07930BB8" w14:textId="77777777" w:rsidR="00F32F8F" w:rsidRPr="00F32F8F" w:rsidRDefault="00F32F8F" w:rsidP="00F32F8F">
      <w:pPr>
        <w:spacing w:line="276" w:lineRule="auto"/>
        <w:rPr>
          <w:rFonts w:ascii="Helvetica" w:hAnsi="Helvetica" w:cs="Helvetica"/>
          <w:sz w:val="24"/>
          <w:szCs w:val="24"/>
        </w:rPr>
      </w:pPr>
      <w:r w:rsidRPr="00F32F8F">
        <w:rPr>
          <w:rFonts w:ascii="Helvetica" w:hAnsi="Helvetica" w:cs="Helvetica"/>
          <w:b/>
          <w:bCs/>
          <w:sz w:val="24"/>
          <w:szCs w:val="24"/>
        </w:rPr>
        <w:t>Το «</w:t>
      </w:r>
      <w:proofErr w:type="spellStart"/>
      <w:r w:rsidRPr="00F32F8F">
        <w:rPr>
          <w:rFonts w:ascii="Helvetica" w:hAnsi="Helvetica" w:cs="Helvetica"/>
          <w:b/>
          <w:bCs/>
          <w:sz w:val="24"/>
          <w:szCs w:val="24"/>
        </w:rPr>
        <w:t>χρονοτοπικό</w:t>
      </w:r>
      <w:proofErr w:type="spellEnd"/>
      <w:r w:rsidRPr="00F32F8F">
        <w:rPr>
          <w:rFonts w:ascii="Helvetica" w:hAnsi="Helvetica" w:cs="Helvetica"/>
          <w:b/>
          <w:bCs/>
          <w:sz w:val="24"/>
          <w:szCs w:val="24"/>
        </w:rPr>
        <w:t>» ερώτημα</w:t>
      </w:r>
      <w:r w:rsidRPr="00F32F8F">
        <w:rPr>
          <w:rFonts w:ascii="Helvetica" w:hAnsi="Helvetica" w:cs="Helvetica"/>
          <w:sz w:val="24"/>
          <w:szCs w:val="24"/>
        </w:rPr>
        <w:t> </w:t>
      </w:r>
    </w:p>
    <w:p w14:paraId="478FB947" w14:textId="41F269E7" w:rsidR="00444D36" w:rsidRDefault="00444D36" w:rsidP="00444D36">
      <w:pPr>
        <w:spacing w:line="276" w:lineRule="auto"/>
        <w:rPr>
          <w:rFonts w:ascii="Helvetica" w:hAnsi="Helvetica" w:cs="Helvetica"/>
          <w:sz w:val="24"/>
          <w:szCs w:val="24"/>
        </w:rPr>
      </w:pPr>
      <w:r w:rsidRPr="00444D36">
        <w:rPr>
          <w:rFonts w:ascii="Helvetica" w:hAnsi="Helvetica" w:cs="Helvetica"/>
          <w:sz w:val="24"/>
          <w:szCs w:val="24"/>
        </w:rPr>
        <w:t>Παραλλάσσοντας τον τίτλο του εμβληματικού μυθιστορήματος του </w:t>
      </w:r>
      <w:proofErr w:type="spellStart"/>
      <w:r w:rsidRPr="00444D36">
        <w:rPr>
          <w:rFonts w:ascii="Helvetica" w:hAnsi="Helvetica" w:cs="Helvetica"/>
          <w:sz w:val="24"/>
          <w:szCs w:val="24"/>
        </w:rPr>
        <w:t>Μαρσέλ</w:t>
      </w:r>
      <w:proofErr w:type="spellEnd"/>
      <w:r w:rsidRPr="00444D36">
        <w:rPr>
          <w:rFonts w:ascii="Helvetica" w:hAnsi="Helvetica" w:cs="Helvetica"/>
          <w:sz w:val="24"/>
          <w:szCs w:val="24"/>
        </w:rPr>
        <w:t> </w:t>
      </w:r>
      <w:proofErr w:type="spellStart"/>
      <w:r w:rsidRPr="00444D36">
        <w:rPr>
          <w:rFonts w:ascii="Helvetica" w:hAnsi="Helvetica" w:cs="Helvetica"/>
          <w:sz w:val="24"/>
          <w:szCs w:val="24"/>
        </w:rPr>
        <w:t>Προυστ</w:t>
      </w:r>
      <w:proofErr w:type="spellEnd"/>
      <w:r w:rsidRPr="00444D36">
        <w:rPr>
          <w:rFonts w:ascii="Helvetica" w:hAnsi="Helvetica" w:cs="Helvetica"/>
          <w:sz w:val="24"/>
          <w:szCs w:val="24"/>
        </w:rPr>
        <w:t> </w:t>
      </w:r>
      <w:r w:rsidRPr="00444D36">
        <w:rPr>
          <w:rFonts w:ascii="Helvetica" w:hAnsi="Helvetica" w:cs="Helvetica"/>
          <w:i/>
          <w:iCs/>
          <w:sz w:val="24"/>
          <w:szCs w:val="24"/>
        </w:rPr>
        <w:t>Αναζητώντας τον χαμένο χρόνο</w:t>
      </w:r>
      <w:r w:rsidRPr="00444D36">
        <w:rPr>
          <w:rFonts w:ascii="Helvetica" w:hAnsi="Helvetica" w:cs="Helvetica"/>
          <w:sz w:val="24"/>
          <w:szCs w:val="24"/>
        </w:rPr>
        <w:t> και επιχειρώντας ένα λογοπαίγνιο με τον όρο </w:t>
      </w:r>
      <w:proofErr w:type="spellStart"/>
      <w:r w:rsidRPr="00444D36">
        <w:rPr>
          <w:rFonts w:ascii="Helvetica" w:hAnsi="Helvetica" w:cs="Helvetica"/>
          <w:sz w:val="24"/>
          <w:szCs w:val="24"/>
          <w:lang w:val="de-DE"/>
        </w:rPr>
        <w:t>Chronotopia</w:t>
      </w:r>
      <w:proofErr w:type="spellEnd"/>
      <w:r w:rsidRPr="00444D36">
        <w:rPr>
          <w:rFonts w:ascii="Helvetica" w:hAnsi="Helvetica" w:cs="Helvetica"/>
          <w:sz w:val="24"/>
          <w:szCs w:val="24"/>
        </w:rPr>
        <w:t> (</w:t>
      </w:r>
      <w:proofErr w:type="spellStart"/>
      <w:r w:rsidRPr="00444D36">
        <w:rPr>
          <w:rFonts w:ascii="Helvetica" w:hAnsi="Helvetica" w:cs="Helvetica"/>
          <w:sz w:val="24"/>
          <w:szCs w:val="24"/>
        </w:rPr>
        <w:t>Χρονοτοπία</w:t>
      </w:r>
      <w:proofErr w:type="spellEnd"/>
      <w:r w:rsidRPr="00444D36">
        <w:rPr>
          <w:rFonts w:ascii="Helvetica" w:hAnsi="Helvetica" w:cs="Helvetica"/>
          <w:sz w:val="24"/>
          <w:szCs w:val="24"/>
        </w:rPr>
        <w:t>), η εν λόγω διάλεξη θέτει καταρχάς το εξής ερώτημα: Πού λαμβάνει χώρα ο</w:t>
      </w:r>
      <w:r w:rsidRPr="00444D36">
        <w:rPr>
          <w:rFonts w:ascii="Helvetica" w:hAnsi="Helvetica" w:cs="Helvetica"/>
          <w:i/>
          <w:iCs/>
          <w:sz w:val="24"/>
          <w:szCs w:val="24"/>
        </w:rPr>
        <w:t> </w:t>
      </w:r>
      <w:r w:rsidRPr="00444D36">
        <w:rPr>
          <w:rFonts w:ascii="Helvetica" w:hAnsi="Helvetica" w:cs="Helvetica"/>
          <w:sz w:val="24"/>
          <w:szCs w:val="24"/>
        </w:rPr>
        <w:t>«</w:t>
      </w:r>
      <w:r w:rsidRPr="00D7757C">
        <w:rPr>
          <w:rFonts w:ascii="Helvetica" w:hAnsi="Helvetica" w:cs="Helvetica"/>
          <w:sz w:val="24"/>
          <w:szCs w:val="24"/>
        </w:rPr>
        <w:t>χρόνος</w:t>
      </w:r>
      <w:r w:rsidRPr="00444D36">
        <w:rPr>
          <w:rFonts w:ascii="Helvetica" w:hAnsi="Helvetica" w:cs="Helvetica"/>
          <w:sz w:val="24"/>
          <w:szCs w:val="24"/>
        </w:rPr>
        <w:t>» και σε ποιο βαθμό το μέσο της τηλεδιάσκεψης καθορίζει την επικοινωνιακή μας συνύπαρξη; Στη συνέχεια επιχειρείται μία </w:t>
      </w:r>
      <w:proofErr w:type="spellStart"/>
      <w:r w:rsidRPr="00444D36">
        <w:rPr>
          <w:rFonts w:ascii="Helvetica" w:hAnsi="Helvetica" w:cs="Helvetica"/>
          <w:sz w:val="24"/>
          <w:szCs w:val="24"/>
        </w:rPr>
        <w:t>επαναδιατύπωση</w:t>
      </w:r>
      <w:proofErr w:type="spellEnd"/>
      <w:r w:rsidRPr="00444D36">
        <w:rPr>
          <w:rFonts w:ascii="Helvetica" w:hAnsi="Helvetica" w:cs="Helvetica"/>
          <w:sz w:val="24"/>
          <w:szCs w:val="24"/>
        </w:rPr>
        <w:t> του όρου «</w:t>
      </w:r>
      <w:proofErr w:type="spellStart"/>
      <w:r w:rsidRPr="00444D36">
        <w:rPr>
          <w:rFonts w:ascii="Helvetica" w:hAnsi="Helvetica" w:cs="Helvetica"/>
          <w:sz w:val="24"/>
          <w:szCs w:val="24"/>
          <w:lang w:val="de-DE"/>
        </w:rPr>
        <w:t>chronotope</w:t>
      </w:r>
      <w:proofErr w:type="spellEnd"/>
      <w:r w:rsidRPr="00444D36">
        <w:rPr>
          <w:rFonts w:ascii="Helvetica" w:hAnsi="Helvetica" w:cs="Helvetica"/>
          <w:sz w:val="24"/>
          <w:szCs w:val="24"/>
        </w:rPr>
        <w:t>» (</w:t>
      </w:r>
      <w:proofErr w:type="spellStart"/>
      <w:r w:rsidRPr="00444D36">
        <w:rPr>
          <w:rFonts w:ascii="Helvetica" w:hAnsi="Helvetica" w:cs="Helvetica"/>
          <w:sz w:val="24"/>
          <w:szCs w:val="24"/>
        </w:rPr>
        <w:t>χρονοτόπος</w:t>
      </w:r>
      <w:proofErr w:type="spellEnd"/>
      <w:r w:rsidRPr="00444D36">
        <w:rPr>
          <w:rFonts w:ascii="Helvetica" w:hAnsi="Helvetica" w:cs="Helvetica"/>
          <w:sz w:val="24"/>
          <w:szCs w:val="24"/>
        </w:rPr>
        <w:t>), αντλώντας από το κομβικό κείμενο του Μισέλ </w:t>
      </w:r>
      <w:proofErr w:type="spellStart"/>
      <w:r w:rsidRPr="00444D36">
        <w:rPr>
          <w:rFonts w:ascii="Helvetica" w:hAnsi="Helvetica" w:cs="Helvetica"/>
          <w:sz w:val="24"/>
          <w:szCs w:val="24"/>
        </w:rPr>
        <w:t>Φουκώ</w:t>
      </w:r>
      <w:proofErr w:type="spellEnd"/>
      <w:r w:rsidRPr="00444D36">
        <w:rPr>
          <w:rFonts w:ascii="Helvetica" w:hAnsi="Helvetica" w:cs="Helvetica"/>
          <w:sz w:val="24"/>
          <w:szCs w:val="24"/>
        </w:rPr>
        <w:t> </w:t>
      </w:r>
      <w:proofErr w:type="spellStart"/>
      <w:r w:rsidRPr="00444D36">
        <w:rPr>
          <w:rFonts w:ascii="Helvetica" w:hAnsi="Helvetica" w:cs="Helvetica"/>
          <w:i/>
          <w:iCs/>
          <w:sz w:val="24"/>
          <w:szCs w:val="24"/>
          <w:lang w:val="de-DE"/>
        </w:rPr>
        <w:t>Of</w:t>
      </w:r>
      <w:proofErr w:type="spellEnd"/>
      <w:r w:rsidRPr="00444D36">
        <w:rPr>
          <w:rFonts w:ascii="Helvetica" w:hAnsi="Helvetica" w:cs="Helvetica"/>
          <w:i/>
          <w:iCs/>
          <w:sz w:val="24"/>
          <w:szCs w:val="24"/>
          <w:lang w:val="de-DE"/>
        </w:rPr>
        <w:t> Other</w:t>
      </w:r>
      <w:r w:rsidRPr="00D7757C">
        <w:rPr>
          <w:rFonts w:ascii="Helvetica" w:hAnsi="Helvetica" w:cs="Helvetica"/>
          <w:i/>
          <w:iCs/>
          <w:sz w:val="24"/>
          <w:szCs w:val="24"/>
        </w:rPr>
        <w:t xml:space="preserve"> </w:t>
      </w:r>
      <w:r w:rsidRPr="00444D36">
        <w:rPr>
          <w:rFonts w:ascii="Helvetica" w:hAnsi="Helvetica" w:cs="Helvetica"/>
          <w:i/>
          <w:iCs/>
          <w:sz w:val="24"/>
          <w:szCs w:val="24"/>
          <w:lang w:val="de-DE"/>
        </w:rPr>
        <w:t>Spaces</w:t>
      </w:r>
      <w:r w:rsidRPr="00D7757C">
        <w:rPr>
          <w:rFonts w:ascii="Helvetica" w:hAnsi="Helvetica" w:cs="Helvetica"/>
          <w:i/>
          <w:iCs/>
          <w:sz w:val="24"/>
          <w:szCs w:val="24"/>
        </w:rPr>
        <w:t>,</w:t>
      </w:r>
      <w:r w:rsidRPr="00444D36">
        <w:rPr>
          <w:rFonts w:ascii="Helvetica" w:hAnsi="Helvetica" w:cs="Helvetica"/>
          <w:i/>
          <w:iCs/>
          <w:sz w:val="24"/>
          <w:szCs w:val="24"/>
          <w:lang w:val="de-DE"/>
        </w:rPr>
        <w:t> </w:t>
      </w:r>
      <w:r w:rsidRPr="00444D36">
        <w:rPr>
          <w:rFonts w:ascii="Helvetica" w:hAnsi="Helvetica" w:cs="Helvetica"/>
          <w:sz w:val="24"/>
          <w:szCs w:val="24"/>
        </w:rPr>
        <w:t>καθώς και μια συγκριτική ανάλυση των εννοιών «μουσικό αρχείο» (</w:t>
      </w:r>
      <w:proofErr w:type="spellStart"/>
      <w:r w:rsidRPr="00444D36">
        <w:rPr>
          <w:rFonts w:ascii="Helvetica" w:hAnsi="Helvetica" w:cs="Helvetica"/>
          <w:sz w:val="24"/>
          <w:szCs w:val="24"/>
          <w:lang w:val="de-DE"/>
        </w:rPr>
        <w:t>musical</w:t>
      </w:r>
      <w:proofErr w:type="spellEnd"/>
      <w:r w:rsidRPr="00444D36">
        <w:rPr>
          <w:rFonts w:ascii="Helvetica" w:hAnsi="Helvetica" w:cs="Helvetica"/>
          <w:sz w:val="24"/>
          <w:szCs w:val="24"/>
          <w:lang w:val="de-DE"/>
        </w:rPr>
        <w:t> </w:t>
      </w:r>
      <w:proofErr w:type="spellStart"/>
      <w:r w:rsidRPr="00444D36">
        <w:rPr>
          <w:rFonts w:ascii="Helvetica" w:hAnsi="Helvetica" w:cs="Helvetica"/>
          <w:sz w:val="24"/>
          <w:szCs w:val="24"/>
          <w:lang w:val="de-DE"/>
        </w:rPr>
        <w:t>archive</w:t>
      </w:r>
      <w:proofErr w:type="spellEnd"/>
      <w:r w:rsidRPr="00444D36">
        <w:rPr>
          <w:rFonts w:ascii="Helvetica" w:hAnsi="Helvetica" w:cs="Helvetica"/>
          <w:sz w:val="24"/>
          <w:szCs w:val="24"/>
        </w:rPr>
        <w:t>) και «ηχητική καταγραφή» (</w:t>
      </w:r>
      <w:proofErr w:type="spellStart"/>
      <w:r w:rsidRPr="00444D36">
        <w:rPr>
          <w:rFonts w:ascii="Helvetica" w:hAnsi="Helvetica" w:cs="Helvetica"/>
          <w:sz w:val="24"/>
          <w:szCs w:val="24"/>
          <w:lang w:val="de-DE"/>
        </w:rPr>
        <w:t>sonic</w:t>
      </w:r>
      <w:proofErr w:type="spellEnd"/>
      <w:r w:rsidRPr="00444D36">
        <w:rPr>
          <w:rFonts w:ascii="Helvetica" w:hAnsi="Helvetica" w:cs="Helvetica"/>
          <w:sz w:val="24"/>
          <w:szCs w:val="24"/>
          <w:lang w:val="de-DE"/>
        </w:rPr>
        <w:t> </w:t>
      </w:r>
      <w:proofErr w:type="spellStart"/>
      <w:r w:rsidRPr="00444D36">
        <w:rPr>
          <w:rFonts w:ascii="Helvetica" w:hAnsi="Helvetica" w:cs="Helvetica"/>
          <w:sz w:val="24"/>
          <w:szCs w:val="24"/>
          <w:lang w:val="de-DE"/>
        </w:rPr>
        <w:t>recording</w:t>
      </w:r>
      <w:proofErr w:type="spellEnd"/>
      <w:r w:rsidRPr="00444D36">
        <w:rPr>
          <w:rFonts w:ascii="Helvetica" w:hAnsi="Helvetica" w:cs="Helvetica"/>
          <w:sz w:val="24"/>
          <w:szCs w:val="24"/>
        </w:rPr>
        <w:t>) στο πλαίσιο του ΚΣΥΜΕ, ως θεσμού και ως αρχείου. Τέλος, η διάλεξη εξετάζει τον βαθμό απομάκρυνσής μας από τον χρόνο</w:t>
      </w:r>
      <w:r w:rsidR="002D2A0D">
        <w:rPr>
          <w:rFonts w:ascii="Helvetica" w:hAnsi="Helvetica" w:cs="Helvetica"/>
          <w:sz w:val="24"/>
          <w:szCs w:val="24"/>
        </w:rPr>
        <w:t>.</w:t>
      </w:r>
      <w:r w:rsidRPr="00444D36">
        <w:rPr>
          <w:rFonts w:ascii="Helvetica" w:hAnsi="Helvetica" w:cs="Helvetica"/>
          <w:sz w:val="24"/>
          <w:szCs w:val="24"/>
        </w:rPr>
        <w:t xml:space="preserve"> </w:t>
      </w:r>
    </w:p>
    <w:p w14:paraId="0BD591AC" w14:textId="77777777" w:rsidR="002D2A0D" w:rsidRPr="00444D36" w:rsidRDefault="002D2A0D" w:rsidP="00444D36">
      <w:pPr>
        <w:spacing w:line="276" w:lineRule="auto"/>
        <w:rPr>
          <w:rFonts w:ascii="Helvetica" w:hAnsi="Helvetica" w:cs="Helvetica"/>
          <w:sz w:val="24"/>
          <w:szCs w:val="24"/>
        </w:rPr>
      </w:pPr>
    </w:p>
    <w:p w14:paraId="210ADF22" w14:textId="39BD4D45" w:rsidR="00EE02B5" w:rsidRPr="003E0C2A" w:rsidRDefault="00444D36" w:rsidP="00EE02B5">
      <w:pPr>
        <w:spacing w:line="276" w:lineRule="auto"/>
        <w:rPr>
          <w:rFonts w:ascii="Helvetica" w:hAnsi="Helvetica" w:cs="Helvetica"/>
          <w:b/>
          <w:bCs/>
          <w:i/>
          <w:iCs/>
          <w:color w:val="FF0000"/>
          <w:sz w:val="24"/>
          <w:szCs w:val="24"/>
        </w:rPr>
      </w:pPr>
      <w:r w:rsidRPr="002D2A0D">
        <w:rPr>
          <w:rFonts w:ascii="Helvetica" w:hAnsi="Helvetica" w:cs="Helvetica"/>
          <w:b/>
          <w:bCs/>
          <w:sz w:val="24"/>
          <w:szCs w:val="24"/>
        </w:rPr>
        <w:t xml:space="preserve">Αναλυτικές πληροφορίες για το περιεχόμενο των εργαστηρίων και τα βιογραφικά των εισηγητών, στο </w:t>
      </w:r>
    </w:p>
    <w:p w14:paraId="261D2F40" w14:textId="77777777" w:rsidR="003E0C2A" w:rsidRDefault="003E0C2A" w:rsidP="003E0C2A">
      <w:pPr>
        <w:spacing w:after="0" w:line="240" w:lineRule="auto"/>
      </w:pPr>
      <w:r>
        <w:fldChar w:fldCharType="begin"/>
      </w:r>
      <w:r>
        <w:instrText xml:space="preserve"> HYPERLINK "http://greekfestival.gr/open-plan-chronotopia-kyklos-gia-tin-ilektroniki-kai-peiramatiki-moysiki" \t "_blank" </w:instrText>
      </w:r>
      <w:r>
        <w:fldChar w:fldCharType="separate"/>
      </w:r>
      <w:r>
        <w:rPr>
          <w:rStyle w:val="Hyperlink"/>
          <w:rFonts w:ascii="Trebuchet MS" w:hAnsi="Trebuchet MS"/>
          <w:color w:val="1155CC"/>
          <w:shd w:val="clear" w:color="auto" w:fill="FFFFFF"/>
        </w:rPr>
        <w:t>http://greekfestival.gr/open-plan-chronotopia-kyklos-gia-tin-ilektroniki-kai-peiramatiki-moysiki</w:t>
      </w:r>
      <w:r>
        <w:fldChar w:fldCharType="end"/>
      </w:r>
    </w:p>
    <w:p w14:paraId="2E4A124E" w14:textId="77777777" w:rsidR="003E0C2A" w:rsidRPr="002D2A0D" w:rsidRDefault="003E0C2A" w:rsidP="00EE02B5">
      <w:pPr>
        <w:spacing w:line="276" w:lineRule="auto"/>
        <w:rPr>
          <w:rFonts w:ascii="Helvetica" w:hAnsi="Helvetica" w:cs="Helvetica"/>
          <w:b/>
          <w:bCs/>
          <w:i/>
          <w:iCs/>
          <w:sz w:val="24"/>
          <w:szCs w:val="24"/>
        </w:rPr>
      </w:pPr>
    </w:p>
    <w:p w14:paraId="712D4770" w14:textId="77777777" w:rsidR="00EE02B5" w:rsidRPr="00444D36" w:rsidRDefault="00EE02B5" w:rsidP="00EE02B5">
      <w:pPr>
        <w:spacing w:line="276" w:lineRule="auto"/>
        <w:rPr>
          <w:rFonts w:ascii="Helvetica" w:hAnsi="Helvetica" w:cs="Helvetica"/>
          <w:sz w:val="24"/>
          <w:szCs w:val="24"/>
        </w:rPr>
      </w:pPr>
    </w:p>
    <w:p w14:paraId="05410F18" w14:textId="36ACFB3E" w:rsidR="00A8404E" w:rsidRPr="00D96044" w:rsidRDefault="00EE02B5" w:rsidP="00EE02B5">
      <w:pPr>
        <w:spacing w:line="276" w:lineRule="auto"/>
        <w:rPr>
          <w:rFonts w:ascii="Helvetica" w:hAnsi="Helvetica" w:cs="Helvetica"/>
          <w:sz w:val="24"/>
          <w:szCs w:val="24"/>
        </w:rPr>
      </w:pPr>
      <w:r w:rsidRPr="00444D36">
        <w:rPr>
          <w:rFonts w:ascii="Helvetica" w:hAnsi="Helvetica" w:cs="Helvetica"/>
          <w:sz w:val="24"/>
          <w:szCs w:val="24"/>
          <w:lang w:val="en-GB"/>
        </w:rPr>
        <w:t>M</w:t>
      </w:r>
      <w:r w:rsidRPr="00EE02B5">
        <w:rPr>
          <w:rFonts w:ascii="Helvetica" w:hAnsi="Helvetica" w:cs="Helvetica"/>
          <w:sz w:val="24"/>
          <w:szCs w:val="24"/>
        </w:rPr>
        <w:t>ία</w:t>
      </w:r>
      <w:r w:rsidRPr="00D96044">
        <w:rPr>
          <w:rFonts w:ascii="Helvetica" w:hAnsi="Helvetica" w:cs="Helvetica"/>
          <w:sz w:val="24"/>
          <w:szCs w:val="24"/>
        </w:rPr>
        <w:t xml:space="preserve"> </w:t>
      </w:r>
      <w:r w:rsidRPr="00EE02B5">
        <w:rPr>
          <w:rFonts w:ascii="Helvetica" w:hAnsi="Helvetica" w:cs="Helvetica"/>
          <w:sz w:val="24"/>
          <w:szCs w:val="24"/>
        </w:rPr>
        <w:t>συνεργασία</w:t>
      </w:r>
      <w:r w:rsidRPr="00D96044">
        <w:rPr>
          <w:rFonts w:ascii="Helvetica" w:hAnsi="Helvetica" w:cs="Helvetica"/>
          <w:sz w:val="24"/>
          <w:szCs w:val="24"/>
        </w:rPr>
        <w:t xml:space="preserve"> </w:t>
      </w:r>
      <w:r w:rsidRPr="00EE02B5">
        <w:rPr>
          <w:rFonts w:ascii="Helvetica" w:hAnsi="Helvetica" w:cs="Helvetica"/>
          <w:sz w:val="24"/>
          <w:szCs w:val="24"/>
        </w:rPr>
        <w:t>του</w:t>
      </w:r>
      <w:r w:rsidRPr="00D96044">
        <w:rPr>
          <w:rFonts w:ascii="Helvetica" w:hAnsi="Helvetica" w:cs="Helvetica"/>
          <w:sz w:val="24"/>
          <w:szCs w:val="24"/>
        </w:rPr>
        <w:t xml:space="preserve"> </w:t>
      </w:r>
      <w:r w:rsidRPr="00444D36">
        <w:rPr>
          <w:rFonts w:ascii="Helvetica" w:hAnsi="Helvetica" w:cs="Helvetica"/>
          <w:sz w:val="24"/>
          <w:szCs w:val="24"/>
          <w:lang w:val="en-GB"/>
        </w:rPr>
        <w:t>Goethe</w:t>
      </w:r>
      <w:r w:rsidRPr="00D96044">
        <w:rPr>
          <w:rFonts w:ascii="Helvetica" w:hAnsi="Helvetica" w:cs="Helvetica"/>
          <w:sz w:val="24"/>
          <w:szCs w:val="24"/>
        </w:rPr>
        <w:t>-</w:t>
      </w:r>
      <w:proofErr w:type="spellStart"/>
      <w:r w:rsidRPr="00444D36">
        <w:rPr>
          <w:rFonts w:ascii="Helvetica" w:hAnsi="Helvetica" w:cs="Helvetica"/>
          <w:sz w:val="24"/>
          <w:szCs w:val="24"/>
          <w:lang w:val="en-GB"/>
        </w:rPr>
        <w:t>Institut</w:t>
      </w:r>
      <w:proofErr w:type="spellEnd"/>
      <w:r w:rsidRPr="00D96044">
        <w:rPr>
          <w:rFonts w:ascii="Helvetica" w:hAnsi="Helvetica" w:cs="Helvetica"/>
          <w:sz w:val="24"/>
          <w:szCs w:val="24"/>
        </w:rPr>
        <w:t xml:space="preserve"> </w:t>
      </w:r>
      <w:proofErr w:type="spellStart"/>
      <w:r w:rsidRPr="00444D36">
        <w:rPr>
          <w:rFonts w:ascii="Helvetica" w:hAnsi="Helvetica" w:cs="Helvetica"/>
          <w:sz w:val="24"/>
          <w:szCs w:val="24"/>
          <w:lang w:val="en-GB"/>
        </w:rPr>
        <w:t>Athen</w:t>
      </w:r>
      <w:proofErr w:type="spellEnd"/>
      <w:r w:rsidRPr="00D96044">
        <w:rPr>
          <w:rFonts w:ascii="Helvetica" w:hAnsi="Helvetica" w:cs="Helvetica"/>
          <w:sz w:val="24"/>
          <w:szCs w:val="24"/>
        </w:rPr>
        <w:t xml:space="preserve"> </w:t>
      </w:r>
      <w:r w:rsidRPr="00EE02B5">
        <w:rPr>
          <w:rFonts w:ascii="Helvetica" w:hAnsi="Helvetica" w:cs="Helvetica"/>
          <w:sz w:val="24"/>
          <w:szCs w:val="24"/>
        </w:rPr>
        <w:t>με</w:t>
      </w:r>
      <w:r w:rsidRPr="00D96044">
        <w:rPr>
          <w:rFonts w:ascii="Helvetica" w:hAnsi="Helvetica" w:cs="Helvetica"/>
          <w:sz w:val="24"/>
          <w:szCs w:val="24"/>
        </w:rPr>
        <w:t xml:space="preserve"> </w:t>
      </w:r>
      <w:r w:rsidRPr="00EE02B5">
        <w:rPr>
          <w:rFonts w:ascii="Helvetica" w:hAnsi="Helvetica" w:cs="Helvetica"/>
          <w:sz w:val="24"/>
          <w:szCs w:val="24"/>
        </w:rPr>
        <w:t>το</w:t>
      </w:r>
      <w:r w:rsidRPr="00D96044">
        <w:rPr>
          <w:rFonts w:ascii="Helvetica" w:hAnsi="Helvetica" w:cs="Helvetica"/>
          <w:sz w:val="24"/>
          <w:szCs w:val="24"/>
        </w:rPr>
        <w:t xml:space="preserve"> </w:t>
      </w:r>
      <w:r w:rsidRPr="00EE02B5">
        <w:rPr>
          <w:rFonts w:ascii="Helvetica" w:hAnsi="Helvetica" w:cs="Helvetica"/>
          <w:sz w:val="24"/>
          <w:szCs w:val="24"/>
        </w:rPr>
        <w:t>Φεστιβάλ</w:t>
      </w:r>
      <w:r w:rsidRPr="00D96044">
        <w:rPr>
          <w:rFonts w:ascii="Helvetica" w:hAnsi="Helvetica" w:cs="Helvetica"/>
          <w:sz w:val="24"/>
          <w:szCs w:val="24"/>
        </w:rPr>
        <w:t xml:space="preserve"> </w:t>
      </w:r>
      <w:r w:rsidRPr="00EE02B5">
        <w:rPr>
          <w:rFonts w:ascii="Helvetica" w:hAnsi="Helvetica" w:cs="Helvetica"/>
          <w:sz w:val="24"/>
          <w:szCs w:val="24"/>
        </w:rPr>
        <w:t>Αθηνών</w:t>
      </w:r>
      <w:r w:rsidR="003A72DA">
        <w:rPr>
          <w:rFonts w:ascii="Helvetica" w:hAnsi="Helvetica" w:cs="Helvetica"/>
          <w:sz w:val="24"/>
          <w:szCs w:val="24"/>
        </w:rPr>
        <w:t xml:space="preserve"> και Επιδαύρου</w:t>
      </w:r>
      <w:r w:rsidRPr="00D96044">
        <w:rPr>
          <w:rFonts w:ascii="Helvetica" w:hAnsi="Helvetica" w:cs="Helvetica"/>
          <w:sz w:val="24"/>
          <w:szCs w:val="24"/>
        </w:rPr>
        <w:t xml:space="preserve">, </w:t>
      </w:r>
      <w:r w:rsidRPr="00EE02B5">
        <w:rPr>
          <w:rFonts w:ascii="Helvetica" w:hAnsi="Helvetica" w:cs="Helvetica"/>
          <w:sz w:val="24"/>
          <w:szCs w:val="24"/>
        </w:rPr>
        <w:t>Φεστιβάλ</w:t>
      </w:r>
      <w:r w:rsidRPr="00D96044">
        <w:rPr>
          <w:rFonts w:ascii="Helvetica" w:hAnsi="Helvetica" w:cs="Helvetica"/>
          <w:sz w:val="24"/>
          <w:szCs w:val="24"/>
        </w:rPr>
        <w:t xml:space="preserve"> </w:t>
      </w:r>
      <w:r w:rsidRPr="00444D36">
        <w:rPr>
          <w:rFonts w:ascii="Helvetica" w:hAnsi="Helvetica" w:cs="Helvetica"/>
          <w:sz w:val="24"/>
          <w:szCs w:val="24"/>
          <w:lang w:val="en-GB"/>
        </w:rPr>
        <w:t>CTM</w:t>
      </w:r>
      <w:r w:rsidRPr="00D96044">
        <w:rPr>
          <w:rFonts w:ascii="Helvetica" w:hAnsi="Helvetica" w:cs="Helvetica"/>
          <w:sz w:val="24"/>
          <w:szCs w:val="24"/>
        </w:rPr>
        <w:t xml:space="preserve"> </w:t>
      </w:r>
      <w:r w:rsidRPr="00EE02B5">
        <w:rPr>
          <w:rFonts w:ascii="Helvetica" w:hAnsi="Helvetica" w:cs="Helvetica"/>
          <w:sz w:val="24"/>
          <w:szCs w:val="24"/>
        </w:rPr>
        <w:t>του</w:t>
      </w:r>
      <w:r w:rsidRPr="00D96044">
        <w:rPr>
          <w:rFonts w:ascii="Helvetica" w:hAnsi="Helvetica" w:cs="Helvetica"/>
          <w:sz w:val="24"/>
          <w:szCs w:val="24"/>
        </w:rPr>
        <w:t xml:space="preserve"> </w:t>
      </w:r>
      <w:r w:rsidRPr="00EE02B5">
        <w:rPr>
          <w:rFonts w:ascii="Helvetica" w:hAnsi="Helvetica" w:cs="Helvetica"/>
          <w:sz w:val="24"/>
          <w:szCs w:val="24"/>
        </w:rPr>
        <w:t>Βερολίνου</w:t>
      </w:r>
      <w:r w:rsidRPr="00D96044">
        <w:rPr>
          <w:rFonts w:ascii="Helvetica" w:hAnsi="Helvetica" w:cs="Helvetica"/>
          <w:sz w:val="24"/>
          <w:szCs w:val="24"/>
        </w:rPr>
        <w:t xml:space="preserve"> </w:t>
      </w:r>
      <w:r w:rsidRPr="00EE02B5">
        <w:rPr>
          <w:rFonts w:ascii="Helvetica" w:hAnsi="Helvetica" w:cs="Helvetica"/>
          <w:sz w:val="24"/>
          <w:szCs w:val="24"/>
        </w:rPr>
        <w:t>και</w:t>
      </w:r>
      <w:r w:rsidRPr="00D96044">
        <w:rPr>
          <w:rFonts w:ascii="Helvetica" w:hAnsi="Helvetica" w:cs="Helvetica"/>
          <w:sz w:val="24"/>
          <w:szCs w:val="24"/>
        </w:rPr>
        <w:t xml:space="preserve"> </w:t>
      </w:r>
      <w:r w:rsidRPr="00EE02B5">
        <w:rPr>
          <w:rFonts w:ascii="Helvetica" w:hAnsi="Helvetica" w:cs="Helvetica"/>
          <w:sz w:val="24"/>
          <w:szCs w:val="24"/>
        </w:rPr>
        <w:t>το</w:t>
      </w:r>
      <w:r w:rsidRPr="00D96044">
        <w:rPr>
          <w:rFonts w:ascii="Helvetica" w:hAnsi="Helvetica" w:cs="Helvetica"/>
          <w:sz w:val="24"/>
          <w:szCs w:val="24"/>
        </w:rPr>
        <w:t xml:space="preserve"> </w:t>
      </w:r>
      <w:r w:rsidRPr="00EE02B5">
        <w:rPr>
          <w:rFonts w:ascii="Helvetica" w:hAnsi="Helvetica" w:cs="Helvetica"/>
          <w:sz w:val="24"/>
          <w:szCs w:val="24"/>
        </w:rPr>
        <w:t>ΚΣΥΜΕ</w:t>
      </w:r>
      <w:r w:rsidRPr="00D96044">
        <w:rPr>
          <w:rFonts w:ascii="Helvetica" w:hAnsi="Helvetica" w:cs="Helvetica"/>
          <w:sz w:val="24"/>
          <w:szCs w:val="24"/>
        </w:rPr>
        <w:t>.</w:t>
      </w:r>
    </w:p>
    <w:p w14:paraId="08D3FDFB" w14:textId="4DE010DD" w:rsidR="006339F8" w:rsidRPr="00DD2681" w:rsidRDefault="00A8404E" w:rsidP="00A8404E">
      <w:pPr>
        <w:spacing w:line="276" w:lineRule="auto"/>
        <w:rPr>
          <w:rFonts w:ascii="Helvetica" w:hAnsi="Helvetica" w:cs="Helvetica"/>
          <w:sz w:val="24"/>
          <w:szCs w:val="24"/>
        </w:rPr>
      </w:pPr>
      <w:r>
        <w:rPr>
          <w:rFonts w:ascii="Helvetica" w:hAnsi="Helvetica" w:cs="Helvetica"/>
          <w:noProof/>
          <w:sz w:val="24"/>
          <w:szCs w:val="24"/>
          <w:lang w:val="en-US"/>
        </w:rPr>
        <w:drawing>
          <wp:inline distT="0" distB="0" distL="0" distR="0" wp14:anchorId="24B31E0B" wp14:editId="5E04E7C6">
            <wp:extent cx="1723570" cy="813435"/>
            <wp:effectExtent l="0" t="0" r="0" b="5715"/>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0"/>
                    <a:stretch>
                      <a:fillRect/>
                    </a:stretch>
                  </pic:blipFill>
                  <pic:spPr>
                    <a:xfrm>
                      <a:off x="0" y="0"/>
                      <a:ext cx="1732404" cy="817604"/>
                    </a:xfrm>
                    <a:prstGeom prst="rect">
                      <a:avLst/>
                    </a:prstGeom>
                  </pic:spPr>
                </pic:pic>
              </a:graphicData>
            </a:graphic>
          </wp:inline>
        </w:drawing>
      </w:r>
      <w:r>
        <w:rPr>
          <w:rFonts w:ascii="Helvetica" w:hAnsi="Helvetica" w:cs="Helvetica"/>
          <w:sz w:val="24"/>
          <w:szCs w:val="24"/>
        </w:rPr>
        <w:t xml:space="preserve">   </w:t>
      </w:r>
      <w:r>
        <w:rPr>
          <w:rFonts w:ascii="Helvetica" w:hAnsi="Helvetica" w:cs="Helvetica"/>
          <w:noProof/>
          <w:sz w:val="24"/>
          <w:szCs w:val="24"/>
          <w:lang w:val="en-US"/>
        </w:rPr>
        <w:drawing>
          <wp:inline distT="0" distB="0" distL="0" distR="0" wp14:anchorId="2AB1393D" wp14:editId="7BC351C6">
            <wp:extent cx="1802006" cy="857178"/>
            <wp:effectExtent l="0" t="0" r="8255" b="63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1"/>
                    <a:stretch>
                      <a:fillRect/>
                    </a:stretch>
                  </pic:blipFill>
                  <pic:spPr>
                    <a:xfrm>
                      <a:off x="0" y="0"/>
                      <a:ext cx="1809684" cy="860830"/>
                    </a:xfrm>
                    <a:prstGeom prst="rect">
                      <a:avLst/>
                    </a:prstGeom>
                  </pic:spPr>
                </pic:pic>
              </a:graphicData>
            </a:graphic>
          </wp:inline>
        </w:drawing>
      </w:r>
      <w:r>
        <w:rPr>
          <w:rFonts w:ascii="Helvetica" w:hAnsi="Helvetica" w:cs="Helvetica"/>
          <w:sz w:val="24"/>
          <w:szCs w:val="24"/>
        </w:rPr>
        <w:t xml:space="preserve">  </w:t>
      </w:r>
      <w:r>
        <w:rPr>
          <w:rFonts w:ascii="Helvetica" w:hAnsi="Helvetica" w:cs="Helvetica"/>
          <w:noProof/>
          <w:sz w:val="24"/>
          <w:szCs w:val="24"/>
          <w:lang w:val="en-US"/>
        </w:rPr>
        <w:drawing>
          <wp:inline distT="0" distB="0" distL="0" distR="0" wp14:anchorId="769F60EC" wp14:editId="6496BE26">
            <wp:extent cx="890692" cy="885825"/>
            <wp:effectExtent l="0" t="0" r="508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2"/>
                    <a:stretch>
                      <a:fillRect/>
                    </a:stretch>
                  </pic:blipFill>
                  <pic:spPr>
                    <a:xfrm>
                      <a:off x="0" y="0"/>
                      <a:ext cx="892906" cy="888027"/>
                    </a:xfrm>
                    <a:prstGeom prst="rect">
                      <a:avLst/>
                    </a:prstGeom>
                  </pic:spPr>
                </pic:pic>
              </a:graphicData>
            </a:graphic>
          </wp:inline>
        </w:drawing>
      </w:r>
    </w:p>
    <w:p w14:paraId="1BE80B01" w14:textId="77777777" w:rsidR="008978B2" w:rsidRDefault="008978B2" w:rsidP="00F42C28">
      <w:pPr>
        <w:spacing w:line="276" w:lineRule="auto"/>
        <w:rPr>
          <w:rFonts w:ascii="Helvetica" w:hAnsi="Helvetica" w:cs="Helvetica"/>
          <w:sz w:val="24"/>
          <w:szCs w:val="24"/>
        </w:rPr>
      </w:pPr>
    </w:p>
    <w:p w14:paraId="08DFC6E7" w14:textId="77777777" w:rsidR="008978B2" w:rsidRPr="002127FF" w:rsidRDefault="008978B2" w:rsidP="008978B2">
      <w:pPr>
        <w:spacing w:line="360" w:lineRule="auto"/>
        <w:rPr>
          <w:rFonts w:ascii="Helvetica" w:hAnsi="Helvetica" w:cs="Times New Roman"/>
          <w:sz w:val="24"/>
          <w:szCs w:val="24"/>
        </w:rPr>
      </w:pPr>
      <w:bookmarkStart w:id="0" w:name="_Hlk52273550"/>
      <w:r>
        <w:rPr>
          <w:rFonts w:ascii="Helvetica" w:hAnsi="Helvetica" w:cs="Times New Roman"/>
          <w:sz w:val="24"/>
          <w:szCs w:val="24"/>
        </w:rPr>
        <w:t>Το Φεστιβάλ Αθηνών και Επιδαύρου επιχορηγείται από το</w:t>
      </w:r>
      <w:r w:rsidRPr="002127FF">
        <w:rPr>
          <w:rFonts w:ascii="Helvetica" w:hAnsi="Helvetica" w:cs="Times New Roman"/>
          <w:sz w:val="24"/>
          <w:szCs w:val="24"/>
        </w:rPr>
        <w:t xml:space="preserve"> Υπουργείο Πολιτισμού &amp; Αθλητισμού</w:t>
      </w:r>
      <w:bookmarkEnd w:id="0"/>
      <w:r w:rsidRPr="002127FF">
        <w:rPr>
          <w:rFonts w:ascii="Helvetica" w:hAnsi="Helvetica" w:cs="Times New Roman"/>
          <w:i/>
          <w:iCs/>
          <w:sz w:val="24"/>
          <w:szCs w:val="24"/>
        </w:rPr>
        <w:t>.</w:t>
      </w:r>
    </w:p>
    <w:p w14:paraId="0BDE3B47" w14:textId="77777777" w:rsidR="008978B2" w:rsidRPr="002127FF" w:rsidRDefault="008978B2" w:rsidP="008978B2">
      <w:pPr>
        <w:spacing w:line="360" w:lineRule="auto"/>
        <w:rPr>
          <w:rFonts w:ascii="Helvetica" w:hAnsi="Helvetica" w:cs="Times New Roman"/>
          <w:sz w:val="24"/>
          <w:szCs w:val="24"/>
        </w:rPr>
      </w:pPr>
      <w:r w:rsidRPr="002127FF">
        <w:rPr>
          <w:rFonts w:ascii="Helvetica" w:hAnsi="Helvetica" w:cs="Times New Roman"/>
          <w:noProof/>
          <w:sz w:val="24"/>
          <w:szCs w:val="24"/>
          <w:lang w:val="en-US"/>
        </w:rPr>
        <w:drawing>
          <wp:inline distT="0" distB="0" distL="0" distR="0" wp14:anchorId="79E5256B" wp14:editId="66D96DDC">
            <wp:extent cx="2371725" cy="56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074" t="8578" r="38959" b="78103"/>
                    <a:stretch/>
                  </pic:blipFill>
                  <pic:spPr bwMode="auto">
                    <a:xfrm>
                      <a:off x="0" y="0"/>
                      <a:ext cx="2371725" cy="561975"/>
                    </a:xfrm>
                    <a:prstGeom prst="rect">
                      <a:avLst/>
                    </a:prstGeom>
                    <a:ln>
                      <a:noFill/>
                    </a:ln>
                    <a:extLst>
                      <a:ext uri="{53640926-AAD7-44D8-BBD7-CCE9431645EC}">
                        <a14:shadowObscured xmlns:a14="http://schemas.microsoft.com/office/drawing/2010/main"/>
                      </a:ext>
                    </a:extLst>
                  </pic:spPr>
                </pic:pic>
              </a:graphicData>
            </a:graphic>
          </wp:inline>
        </w:drawing>
      </w:r>
    </w:p>
    <w:p w14:paraId="6794BE79" w14:textId="77777777" w:rsidR="008978B2" w:rsidRPr="002127FF" w:rsidRDefault="008978B2" w:rsidP="008978B2">
      <w:pPr>
        <w:spacing w:line="360" w:lineRule="auto"/>
        <w:rPr>
          <w:rFonts w:ascii="Helvetica" w:hAnsi="Helvetica" w:cs="Times New Roman"/>
          <w:sz w:val="24"/>
          <w:szCs w:val="24"/>
        </w:rPr>
      </w:pPr>
      <w:r w:rsidRPr="002127FF">
        <w:rPr>
          <w:rFonts w:ascii="Helvetica" w:hAnsi="Helvetica" w:cs="Times New Roman"/>
          <w:sz w:val="24"/>
          <w:szCs w:val="24"/>
        </w:rPr>
        <w:t xml:space="preserve">          Μέγας χορηγός</w:t>
      </w:r>
    </w:p>
    <w:p w14:paraId="505C2430" w14:textId="77777777" w:rsidR="008978B2" w:rsidRPr="002127FF" w:rsidRDefault="008978B2" w:rsidP="008978B2">
      <w:pPr>
        <w:spacing w:line="360" w:lineRule="auto"/>
        <w:rPr>
          <w:rFonts w:ascii="Helvetica" w:hAnsi="Helvetica" w:cs="Times New Roman"/>
          <w:sz w:val="24"/>
          <w:szCs w:val="24"/>
        </w:rPr>
      </w:pPr>
      <w:r w:rsidRPr="002127FF">
        <w:rPr>
          <w:rFonts w:ascii="Helvetica" w:hAnsi="Helvetica" w:cs="Times New Roman"/>
          <w:sz w:val="24"/>
          <w:szCs w:val="24"/>
          <w:lang w:val="en-US"/>
        </w:rPr>
        <w:t xml:space="preserve">       </w:t>
      </w:r>
      <w:r w:rsidRPr="002127FF">
        <w:rPr>
          <w:rFonts w:ascii="Helvetica" w:hAnsi="Helvetica" w:cs="Times New Roman"/>
          <w:noProof/>
          <w:sz w:val="24"/>
          <w:szCs w:val="24"/>
          <w:lang w:val="en-US"/>
        </w:rPr>
        <w:drawing>
          <wp:inline distT="0" distB="0" distL="0" distR="0" wp14:anchorId="3E5871A8" wp14:editId="620D009D">
            <wp:extent cx="1163411" cy="771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480" t="44921" r="46364" b="40857"/>
                    <a:stretch/>
                  </pic:blipFill>
                  <pic:spPr bwMode="auto">
                    <a:xfrm>
                      <a:off x="0" y="0"/>
                      <a:ext cx="1165155" cy="772682"/>
                    </a:xfrm>
                    <a:prstGeom prst="rect">
                      <a:avLst/>
                    </a:prstGeom>
                    <a:ln>
                      <a:noFill/>
                    </a:ln>
                    <a:extLst>
                      <a:ext uri="{53640926-AAD7-44D8-BBD7-CCE9431645EC}">
                        <a14:shadowObscured xmlns:a14="http://schemas.microsoft.com/office/drawing/2010/main"/>
                      </a:ext>
                    </a:extLst>
                  </pic:spPr>
                </pic:pic>
              </a:graphicData>
            </a:graphic>
          </wp:inline>
        </w:drawing>
      </w:r>
    </w:p>
    <w:p w14:paraId="3CC3C83F" w14:textId="77777777" w:rsidR="008978B2" w:rsidRPr="0001172B" w:rsidRDefault="008978B2" w:rsidP="00F42C28">
      <w:pPr>
        <w:spacing w:line="276" w:lineRule="auto"/>
        <w:rPr>
          <w:rFonts w:ascii="Helvetica" w:hAnsi="Helvetica" w:cs="Helvetica"/>
          <w:sz w:val="24"/>
          <w:szCs w:val="24"/>
        </w:rPr>
      </w:pPr>
    </w:p>
    <w:sectPr w:rsidR="008978B2" w:rsidRPr="0001172B">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621358" w14:textId="77777777" w:rsidR="00BA63CB" w:rsidRDefault="00BA63CB">
      <w:pPr>
        <w:spacing w:after="0" w:line="240" w:lineRule="auto"/>
      </w:pPr>
      <w:r>
        <w:separator/>
      </w:r>
    </w:p>
  </w:endnote>
  <w:endnote w:type="continuationSeparator" w:id="0">
    <w:p w14:paraId="14496C7E" w14:textId="77777777" w:rsidR="00BA63CB" w:rsidRDefault="00BA6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604020202020204"/>
    <w:charset w:val="00"/>
    <w:family w:val="swiss"/>
    <w:pitch w:val="variable"/>
    <w:sig w:usb0="E4002EFF" w:usb1="C000E47F" w:usb2="00000009" w:usb3="00000000" w:csb0="000001FF" w:csb1="00000000"/>
  </w:font>
  <w:font w:name="Liberation Sans">
    <w:altName w:val="Arial"/>
    <w:panose1 w:val="020B0604020202020204"/>
    <w:charset w:val="A1"/>
    <w:family w:val="roman"/>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ED72A" w14:textId="77777777" w:rsidR="006301F0" w:rsidRDefault="006301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5578894"/>
      <w:docPartObj>
        <w:docPartGallery w:val="Page Numbers (Bottom of Page)"/>
        <w:docPartUnique/>
      </w:docPartObj>
    </w:sdtPr>
    <w:sdtEndPr/>
    <w:sdtContent>
      <w:p w14:paraId="5E07C8B0" w14:textId="77777777" w:rsidR="006301F0" w:rsidRDefault="006301F0">
        <w:pPr>
          <w:pStyle w:val="Footer"/>
          <w:jc w:val="right"/>
        </w:pPr>
        <w:r>
          <w:fldChar w:fldCharType="begin"/>
        </w:r>
        <w:r>
          <w:instrText>PAGE</w:instrText>
        </w:r>
        <w:r>
          <w:fldChar w:fldCharType="separate"/>
        </w:r>
        <w:r w:rsidR="00D7757C">
          <w:rPr>
            <w:noProof/>
          </w:rPr>
          <w:t>2</w:t>
        </w:r>
        <w:r>
          <w:fldChar w:fldCharType="end"/>
        </w:r>
      </w:p>
    </w:sdtContent>
  </w:sdt>
  <w:p w14:paraId="6BAAE705" w14:textId="77777777" w:rsidR="006301F0" w:rsidRDefault="006301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AD1C5" w14:textId="77777777" w:rsidR="006301F0" w:rsidRDefault="0063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AB504F" w14:textId="77777777" w:rsidR="00BA63CB" w:rsidRDefault="00BA63CB">
      <w:pPr>
        <w:spacing w:after="0" w:line="240" w:lineRule="auto"/>
      </w:pPr>
      <w:r>
        <w:separator/>
      </w:r>
    </w:p>
  </w:footnote>
  <w:footnote w:type="continuationSeparator" w:id="0">
    <w:p w14:paraId="67A68F86" w14:textId="77777777" w:rsidR="00BA63CB" w:rsidRDefault="00BA63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21A20C" w14:textId="77777777" w:rsidR="006301F0" w:rsidRDefault="006301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6CCC5" w14:textId="2F1BDF05" w:rsidR="006301F0" w:rsidRDefault="006301F0" w:rsidP="00A86271">
    <w:pPr>
      <w:pStyle w:val="Header"/>
    </w:pPr>
    <w:r>
      <w:rPr>
        <w:noProof/>
        <w:lang w:val="en-US"/>
      </w:rPr>
      <w:drawing>
        <wp:inline distT="0" distB="0" distL="0" distR="0" wp14:anchorId="4E50B7A5" wp14:editId="6627BEF5">
          <wp:extent cx="2928346" cy="429768"/>
          <wp:effectExtent l="0" t="0" r="0" b="8890"/>
          <wp:docPr id="9" name="Picture 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hape&#10;&#10;Description automatically generated"/>
                  <pic:cNvPicPr/>
                </pic:nvPicPr>
                <pic:blipFill>
                  <a:blip r:embed="rId1"/>
                  <a:stretch>
                    <a:fillRect/>
                  </a:stretch>
                </pic:blipFill>
                <pic:spPr>
                  <a:xfrm>
                    <a:off x="0" y="0"/>
                    <a:ext cx="2928346" cy="429768"/>
                  </a:xfrm>
                  <a:prstGeom prst="rect">
                    <a:avLst/>
                  </a:prstGeom>
                </pic:spPr>
              </pic:pic>
            </a:graphicData>
          </a:graphic>
        </wp:inline>
      </w:drawing>
    </w:r>
    <w:r>
      <w:rPr>
        <w:noProof/>
        <w:lang w:val="en-US"/>
      </w:rPr>
      <w:drawing>
        <wp:inline distT="0" distB="0" distL="0" distR="0" wp14:anchorId="12FCDC00" wp14:editId="099098E3">
          <wp:extent cx="356040" cy="429768"/>
          <wp:effectExtent l="0" t="0" r="0" b="889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pic:nvPicPr>
                <pic:blipFill>
                  <a:blip r:embed="rId2"/>
                  <a:stretch>
                    <a:fillRect/>
                  </a:stretch>
                </pic:blipFill>
                <pic:spPr>
                  <a:xfrm>
                    <a:off x="0" y="0"/>
                    <a:ext cx="356040" cy="429768"/>
                  </a:xfrm>
                  <a:prstGeom prst="rect">
                    <a:avLst/>
                  </a:prstGeom>
                </pic:spPr>
              </pic:pic>
            </a:graphicData>
          </a:graphic>
        </wp:inline>
      </w:drawing>
    </w:r>
    <w:r>
      <w:tab/>
    </w:r>
    <w:r>
      <w:rPr>
        <w:noProof/>
        <w:lang w:val="en-US"/>
      </w:rPr>
      <w:drawing>
        <wp:inline distT="0" distB="0" distL="0" distR="0" wp14:anchorId="33406EB9" wp14:editId="7E1971F1">
          <wp:extent cx="716280" cy="430751"/>
          <wp:effectExtent l="0" t="0" r="7620" b="762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pic:nvPicPr>
                <pic:blipFill>
                  <a:blip r:embed="rId3"/>
                  <a:stretch>
                    <a:fillRect/>
                  </a:stretch>
                </pic:blipFill>
                <pic:spPr>
                  <a:xfrm>
                    <a:off x="0" y="0"/>
                    <a:ext cx="719922" cy="432941"/>
                  </a:xfrm>
                  <a:prstGeom prst="rect">
                    <a:avLst/>
                  </a:prstGeom>
                </pic:spPr>
              </pic:pic>
            </a:graphicData>
          </a:graphic>
        </wp:inline>
      </w:drawing>
    </w:r>
  </w:p>
  <w:p w14:paraId="5B478068" w14:textId="6115FB75" w:rsidR="00431C02" w:rsidRDefault="00431C02" w:rsidP="00A86271">
    <w:pPr>
      <w:pStyle w:val="Header"/>
    </w:pPr>
  </w:p>
  <w:p w14:paraId="235CA401" w14:textId="77777777" w:rsidR="00431C02" w:rsidRPr="00A86271" w:rsidRDefault="00431C02" w:rsidP="00A862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5C544" w14:textId="77777777" w:rsidR="006301F0" w:rsidRDefault="006301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DA30D7"/>
    <w:multiLevelType w:val="hybridMultilevel"/>
    <w:tmpl w:val="BD74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F074D"/>
    <w:rsid w:val="0001172B"/>
    <w:rsid w:val="00021DF9"/>
    <w:rsid w:val="00024C5D"/>
    <w:rsid w:val="00026C6C"/>
    <w:rsid w:val="00036840"/>
    <w:rsid w:val="000516A6"/>
    <w:rsid w:val="00086F68"/>
    <w:rsid w:val="000D4AC4"/>
    <w:rsid w:val="000E2559"/>
    <w:rsid w:val="0010139D"/>
    <w:rsid w:val="00103B73"/>
    <w:rsid w:val="00112FDB"/>
    <w:rsid w:val="001315F8"/>
    <w:rsid w:val="0013667B"/>
    <w:rsid w:val="001778EA"/>
    <w:rsid w:val="00185973"/>
    <w:rsid w:val="001860D2"/>
    <w:rsid w:val="001A322A"/>
    <w:rsid w:val="001C3EFE"/>
    <w:rsid w:val="001E340C"/>
    <w:rsid w:val="001E36DE"/>
    <w:rsid w:val="002343E6"/>
    <w:rsid w:val="00284689"/>
    <w:rsid w:val="002B51CA"/>
    <w:rsid w:val="002D2A0D"/>
    <w:rsid w:val="002F6083"/>
    <w:rsid w:val="002F7346"/>
    <w:rsid w:val="0033103C"/>
    <w:rsid w:val="00340A60"/>
    <w:rsid w:val="0036224A"/>
    <w:rsid w:val="003814F4"/>
    <w:rsid w:val="00382F2F"/>
    <w:rsid w:val="003A1D62"/>
    <w:rsid w:val="003A72DA"/>
    <w:rsid w:val="003D0E70"/>
    <w:rsid w:val="003D1CB2"/>
    <w:rsid w:val="003D3781"/>
    <w:rsid w:val="003E0C2A"/>
    <w:rsid w:val="00431C02"/>
    <w:rsid w:val="004439AC"/>
    <w:rsid w:val="00444D36"/>
    <w:rsid w:val="00452B09"/>
    <w:rsid w:val="00455160"/>
    <w:rsid w:val="0047063A"/>
    <w:rsid w:val="004763DA"/>
    <w:rsid w:val="00486C3A"/>
    <w:rsid w:val="00496B46"/>
    <w:rsid w:val="004A1BB4"/>
    <w:rsid w:val="00522551"/>
    <w:rsid w:val="005A7817"/>
    <w:rsid w:val="005C1184"/>
    <w:rsid w:val="005F2144"/>
    <w:rsid w:val="00616031"/>
    <w:rsid w:val="006301F0"/>
    <w:rsid w:val="006339F8"/>
    <w:rsid w:val="0064190E"/>
    <w:rsid w:val="006678F8"/>
    <w:rsid w:val="00700539"/>
    <w:rsid w:val="00757E27"/>
    <w:rsid w:val="00764106"/>
    <w:rsid w:val="00766DC9"/>
    <w:rsid w:val="0078731F"/>
    <w:rsid w:val="00787EF1"/>
    <w:rsid w:val="007C64B4"/>
    <w:rsid w:val="007F7ED7"/>
    <w:rsid w:val="008604CE"/>
    <w:rsid w:val="00860B73"/>
    <w:rsid w:val="008772E3"/>
    <w:rsid w:val="00887E7E"/>
    <w:rsid w:val="008978B2"/>
    <w:rsid w:val="008F1CE3"/>
    <w:rsid w:val="009834AB"/>
    <w:rsid w:val="009A5F8E"/>
    <w:rsid w:val="00A0613C"/>
    <w:rsid w:val="00A33DED"/>
    <w:rsid w:val="00A62DD9"/>
    <w:rsid w:val="00A74801"/>
    <w:rsid w:val="00A8404E"/>
    <w:rsid w:val="00A86271"/>
    <w:rsid w:val="00AC029E"/>
    <w:rsid w:val="00AC5B9D"/>
    <w:rsid w:val="00B01CAE"/>
    <w:rsid w:val="00B13123"/>
    <w:rsid w:val="00B40693"/>
    <w:rsid w:val="00B657E3"/>
    <w:rsid w:val="00BA63CB"/>
    <w:rsid w:val="00BB1F74"/>
    <w:rsid w:val="00BD1C95"/>
    <w:rsid w:val="00C073E5"/>
    <w:rsid w:val="00C10BC0"/>
    <w:rsid w:val="00C37EE7"/>
    <w:rsid w:val="00C432A4"/>
    <w:rsid w:val="00C67B17"/>
    <w:rsid w:val="00C843E1"/>
    <w:rsid w:val="00C84473"/>
    <w:rsid w:val="00C853DE"/>
    <w:rsid w:val="00CA29A4"/>
    <w:rsid w:val="00CD42CB"/>
    <w:rsid w:val="00CD44C7"/>
    <w:rsid w:val="00D04E22"/>
    <w:rsid w:val="00D10554"/>
    <w:rsid w:val="00D169AF"/>
    <w:rsid w:val="00D34B51"/>
    <w:rsid w:val="00D60BC7"/>
    <w:rsid w:val="00D64F84"/>
    <w:rsid w:val="00D7757C"/>
    <w:rsid w:val="00D96044"/>
    <w:rsid w:val="00DA05F4"/>
    <w:rsid w:val="00DD2681"/>
    <w:rsid w:val="00DD308D"/>
    <w:rsid w:val="00DD790F"/>
    <w:rsid w:val="00DF074D"/>
    <w:rsid w:val="00DF138D"/>
    <w:rsid w:val="00E1216E"/>
    <w:rsid w:val="00E85838"/>
    <w:rsid w:val="00EE02B5"/>
    <w:rsid w:val="00EE6EDD"/>
    <w:rsid w:val="00F12D15"/>
    <w:rsid w:val="00F32F8F"/>
    <w:rsid w:val="00F37638"/>
    <w:rsid w:val="00F42C28"/>
    <w:rsid w:val="00F466DF"/>
    <w:rsid w:val="00F76154"/>
    <w:rsid w:val="00F7784B"/>
    <w:rsid w:val="00F961AC"/>
    <w:rsid w:val="00FD7EF1"/>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0896FE"/>
  <w15:docId w15:val="{746B79B0-81B0-4621-B54D-5DB99C8EE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E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8A3E10"/>
  </w:style>
  <w:style w:type="character" w:customStyle="1" w:styleId="BalloonTextChar">
    <w:name w:val="Balloon Text Char"/>
    <w:basedOn w:val="DefaultParagraphFont"/>
    <w:link w:val="BalloonText"/>
    <w:uiPriority w:val="99"/>
    <w:qFormat/>
    <w:rsid w:val="008A3E10"/>
  </w:style>
  <w:style w:type="character" w:customStyle="1" w:styleId="a">
    <w:name w:val="Σύνδεσμος διαδικτύου"/>
    <w:basedOn w:val="DefaultParagraphFont"/>
    <w:uiPriority w:val="99"/>
    <w:unhideWhenUsed/>
    <w:rsid w:val="003D0B41"/>
    <w:rPr>
      <w:color w:val="0563C1" w:themeColor="hyperlink"/>
      <w:u w:val="single"/>
    </w:rPr>
  </w:style>
  <w:style w:type="character" w:customStyle="1" w:styleId="UnresolvedMention1">
    <w:name w:val="Unresolved Mention1"/>
    <w:basedOn w:val="DefaultParagraphFont"/>
    <w:uiPriority w:val="99"/>
    <w:semiHidden/>
    <w:unhideWhenUsed/>
    <w:qFormat/>
    <w:rsid w:val="003D0B41"/>
    <w:rPr>
      <w:color w:val="605E5C"/>
      <w:shd w:val="clear" w:color="auto" w:fill="E1DFDD"/>
    </w:rPr>
  </w:style>
  <w:style w:type="character" w:customStyle="1" w:styleId="Char">
    <w:name w:val="Κείμενο πλαισίου Char"/>
    <w:basedOn w:val="DefaultParagraphFont"/>
    <w:uiPriority w:val="99"/>
    <w:semiHidden/>
    <w:qFormat/>
    <w:rsid w:val="00BF7B7F"/>
    <w:rPr>
      <w:rFonts w:ascii="Segoe UI" w:hAnsi="Segoe UI" w:cs="Segoe UI"/>
      <w:sz w:val="18"/>
      <w:szCs w:val="18"/>
    </w:rPr>
  </w:style>
  <w:style w:type="paragraph" w:customStyle="1" w:styleId="a0">
    <w:name w:val="Επικεφαλίδα"/>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a1">
    <w:name w:val="Ευρετήριο"/>
    <w:basedOn w:val="Normal"/>
    <w:qFormat/>
    <w:pPr>
      <w:suppressLineNumbers/>
    </w:pPr>
    <w:rPr>
      <w:rFonts w:cs="Arial"/>
    </w:rPr>
  </w:style>
  <w:style w:type="paragraph" w:styleId="Header">
    <w:name w:val="header"/>
    <w:basedOn w:val="Normal"/>
    <w:link w:val="HeaderChar"/>
    <w:uiPriority w:val="99"/>
    <w:unhideWhenUsed/>
    <w:rsid w:val="008A3E10"/>
    <w:pPr>
      <w:tabs>
        <w:tab w:val="center" w:pos="4153"/>
        <w:tab w:val="right" w:pos="8306"/>
      </w:tabs>
      <w:spacing w:after="0" w:line="240" w:lineRule="auto"/>
    </w:pPr>
  </w:style>
  <w:style w:type="paragraph" w:styleId="Footer">
    <w:name w:val="footer"/>
    <w:basedOn w:val="Normal"/>
    <w:uiPriority w:val="99"/>
    <w:unhideWhenUsed/>
    <w:rsid w:val="008A3E10"/>
    <w:pPr>
      <w:tabs>
        <w:tab w:val="center" w:pos="4153"/>
        <w:tab w:val="right" w:pos="8306"/>
      </w:tabs>
      <w:spacing w:after="0" w:line="240" w:lineRule="auto"/>
    </w:pPr>
  </w:style>
  <w:style w:type="paragraph" w:styleId="BalloonText">
    <w:name w:val="Balloon Text"/>
    <w:basedOn w:val="Normal"/>
    <w:link w:val="BalloonTextChar"/>
    <w:uiPriority w:val="99"/>
    <w:semiHidden/>
    <w:unhideWhenUsed/>
    <w:qFormat/>
    <w:rsid w:val="00BF7B7F"/>
    <w:pPr>
      <w:spacing w:after="0" w:line="240" w:lineRule="auto"/>
    </w:pPr>
    <w:rPr>
      <w:rFonts w:ascii="Segoe UI" w:hAnsi="Segoe UI" w:cs="Segoe UI"/>
      <w:sz w:val="18"/>
      <w:szCs w:val="18"/>
    </w:rPr>
  </w:style>
  <w:style w:type="character" w:styleId="Hyperlink">
    <w:name w:val="Hyperlink"/>
    <w:basedOn w:val="DefaultParagraphFont"/>
    <w:uiPriority w:val="99"/>
    <w:unhideWhenUsed/>
    <w:rsid w:val="00C073E5"/>
    <w:rPr>
      <w:color w:val="0563C1" w:themeColor="hyperlink"/>
      <w:u w:val="single"/>
    </w:rPr>
  </w:style>
  <w:style w:type="paragraph" w:styleId="ListParagraph">
    <w:name w:val="List Paragraph"/>
    <w:basedOn w:val="Normal"/>
    <w:uiPriority w:val="34"/>
    <w:qFormat/>
    <w:rsid w:val="001E36DE"/>
    <w:pPr>
      <w:ind w:left="720"/>
      <w:contextualSpacing/>
    </w:pPr>
  </w:style>
  <w:style w:type="character" w:customStyle="1" w:styleId="UnresolvedMention2">
    <w:name w:val="Unresolved Mention2"/>
    <w:basedOn w:val="DefaultParagraphFont"/>
    <w:uiPriority w:val="99"/>
    <w:semiHidden/>
    <w:unhideWhenUsed/>
    <w:rsid w:val="00086F68"/>
    <w:rPr>
      <w:color w:val="605E5C"/>
      <w:shd w:val="clear" w:color="auto" w:fill="E1DFDD"/>
    </w:rPr>
  </w:style>
  <w:style w:type="character" w:styleId="CommentReference">
    <w:name w:val="annotation reference"/>
    <w:basedOn w:val="DefaultParagraphFont"/>
    <w:uiPriority w:val="99"/>
    <w:semiHidden/>
    <w:unhideWhenUsed/>
    <w:rsid w:val="00DD790F"/>
    <w:rPr>
      <w:sz w:val="16"/>
      <w:szCs w:val="16"/>
    </w:rPr>
  </w:style>
  <w:style w:type="paragraph" w:styleId="CommentText">
    <w:name w:val="annotation text"/>
    <w:basedOn w:val="Normal"/>
    <w:link w:val="CommentTextChar"/>
    <w:uiPriority w:val="99"/>
    <w:semiHidden/>
    <w:unhideWhenUsed/>
    <w:rsid w:val="00DD790F"/>
    <w:pPr>
      <w:spacing w:line="240" w:lineRule="auto"/>
    </w:pPr>
    <w:rPr>
      <w:sz w:val="20"/>
      <w:szCs w:val="20"/>
    </w:rPr>
  </w:style>
  <w:style w:type="character" w:customStyle="1" w:styleId="CommentTextChar">
    <w:name w:val="Comment Text Char"/>
    <w:basedOn w:val="DefaultParagraphFont"/>
    <w:link w:val="CommentText"/>
    <w:uiPriority w:val="99"/>
    <w:semiHidden/>
    <w:rsid w:val="00DD790F"/>
    <w:rPr>
      <w:sz w:val="20"/>
      <w:szCs w:val="20"/>
    </w:rPr>
  </w:style>
  <w:style w:type="paragraph" w:styleId="CommentSubject">
    <w:name w:val="annotation subject"/>
    <w:basedOn w:val="CommentText"/>
    <w:next w:val="CommentText"/>
    <w:link w:val="CommentSubjectChar"/>
    <w:uiPriority w:val="99"/>
    <w:semiHidden/>
    <w:unhideWhenUsed/>
    <w:rsid w:val="00DD790F"/>
    <w:rPr>
      <w:b/>
      <w:bCs/>
    </w:rPr>
  </w:style>
  <w:style w:type="character" w:customStyle="1" w:styleId="CommentSubjectChar">
    <w:name w:val="Comment Subject Char"/>
    <w:basedOn w:val="CommentTextChar"/>
    <w:link w:val="CommentSubject"/>
    <w:uiPriority w:val="99"/>
    <w:semiHidden/>
    <w:rsid w:val="00DD790F"/>
    <w:rPr>
      <w:b/>
      <w:bCs/>
      <w:sz w:val="20"/>
      <w:szCs w:val="20"/>
    </w:rPr>
  </w:style>
  <w:style w:type="character" w:styleId="FollowedHyperlink">
    <w:name w:val="FollowedHyperlink"/>
    <w:basedOn w:val="DefaultParagraphFont"/>
    <w:uiPriority w:val="99"/>
    <w:semiHidden/>
    <w:unhideWhenUsed/>
    <w:rsid w:val="00DD790F"/>
    <w:rPr>
      <w:color w:val="954F72" w:themeColor="followedHyperlink"/>
      <w:u w:val="single"/>
    </w:rPr>
  </w:style>
  <w:style w:type="character" w:styleId="UnresolvedMention">
    <w:name w:val="Unresolved Mention"/>
    <w:basedOn w:val="DefaultParagraphFont"/>
    <w:uiPriority w:val="99"/>
    <w:semiHidden/>
    <w:unhideWhenUsed/>
    <w:rsid w:val="009834AB"/>
    <w:rPr>
      <w:color w:val="605E5C"/>
      <w:shd w:val="clear" w:color="auto" w:fill="E1DFDD"/>
    </w:rPr>
  </w:style>
  <w:style w:type="paragraph" w:customStyle="1" w:styleId="Body">
    <w:name w:val="Body"/>
    <w:rsid w:val="00B40693"/>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36360">
      <w:bodyDiv w:val="1"/>
      <w:marLeft w:val="0"/>
      <w:marRight w:val="0"/>
      <w:marTop w:val="0"/>
      <w:marBottom w:val="0"/>
      <w:divBdr>
        <w:top w:val="none" w:sz="0" w:space="0" w:color="auto"/>
        <w:left w:val="none" w:sz="0" w:space="0" w:color="auto"/>
        <w:bottom w:val="none" w:sz="0" w:space="0" w:color="auto"/>
        <w:right w:val="none" w:sz="0" w:space="0" w:color="auto"/>
      </w:divBdr>
    </w:div>
    <w:div w:id="162400980">
      <w:bodyDiv w:val="1"/>
      <w:marLeft w:val="0"/>
      <w:marRight w:val="0"/>
      <w:marTop w:val="0"/>
      <w:marBottom w:val="0"/>
      <w:divBdr>
        <w:top w:val="none" w:sz="0" w:space="0" w:color="auto"/>
        <w:left w:val="none" w:sz="0" w:space="0" w:color="auto"/>
        <w:bottom w:val="none" w:sz="0" w:space="0" w:color="auto"/>
        <w:right w:val="none" w:sz="0" w:space="0" w:color="auto"/>
      </w:divBdr>
    </w:div>
    <w:div w:id="165413193">
      <w:bodyDiv w:val="1"/>
      <w:marLeft w:val="0"/>
      <w:marRight w:val="0"/>
      <w:marTop w:val="0"/>
      <w:marBottom w:val="0"/>
      <w:divBdr>
        <w:top w:val="none" w:sz="0" w:space="0" w:color="auto"/>
        <w:left w:val="none" w:sz="0" w:space="0" w:color="auto"/>
        <w:bottom w:val="none" w:sz="0" w:space="0" w:color="auto"/>
        <w:right w:val="none" w:sz="0" w:space="0" w:color="auto"/>
      </w:divBdr>
      <w:divsChild>
        <w:div w:id="1031419436">
          <w:marLeft w:val="0"/>
          <w:marRight w:val="0"/>
          <w:marTop w:val="0"/>
          <w:marBottom w:val="0"/>
          <w:divBdr>
            <w:top w:val="none" w:sz="0" w:space="0" w:color="auto"/>
            <w:left w:val="none" w:sz="0" w:space="0" w:color="auto"/>
            <w:bottom w:val="none" w:sz="0" w:space="0" w:color="auto"/>
            <w:right w:val="none" w:sz="0" w:space="0" w:color="auto"/>
          </w:divBdr>
        </w:div>
        <w:div w:id="1369721352">
          <w:marLeft w:val="0"/>
          <w:marRight w:val="0"/>
          <w:marTop w:val="0"/>
          <w:marBottom w:val="0"/>
          <w:divBdr>
            <w:top w:val="none" w:sz="0" w:space="0" w:color="auto"/>
            <w:left w:val="none" w:sz="0" w:space="0" w:color="auto"/>
            <w:bottom w:val="none" w:sz="0" w:space="0" w:color="auto"/>
            <w:right w:val="none" w:sz="0" w:space="0" w:color="auto"/>
          </w:divBdr>
        </w:div>
        <w:div w:id="882400152">
          <w:marLeft w:val="0"/>
          <w:marRight w:val="0"/>
          <w:marTop w:val="0"/>
          <w:marBottom w:val="0"/>
          <w:divBdr>
            <w:top w:val="none" w:sz="0" w:space="0" w:color="auto"/>
            <w:left w:val="none" w:sz="0" w:space="0" w:color="auto"/>
            <w:bottom w:val="none" w:sz="0" w:space="0" w:color="auto"/>
            <w:right w:val="none" w:sz="0" w:space="0" w:color="auto"/>
          </w:divBdr>
        </w:div>
        <w:div w:id="1753552471">
          <w:marLeft w:val="0"/>
          <w:marRight w:val="0"/>
          <w:marTop w:val="0"/>
          <w:marBottom w:val="0"/>
          <w:divBdr>
            <w:top w:val="none" w:sz="0" w:space="0" w:color="auto"/>
            <w:left w:val="none" w:sz="0" w:space="0" w:color="auto"/>
            <w:bottom w:val="none" w:sz="0" w:space="0" w:color="auto"/>
            <w:right w:val="none" w:sz="0" w:space="0" w:color="auto"/>
          </w:divBdr>
        </w:div>
        <w:div w:id="172304801">
          <w:marLeft w:val="0"/>
          <w:marRight w:val="0"/>
          <w:marTop w:val="0"/>
          <w:marBottom w:val="0"/>
          <w:divBdr>
            <w:top w:val="none" w:sz="0" w:space="0" w:color="auto"/>
            <w:left w:val="none" w:sz="0" w:space="0" w:color="auto"/>
            <w:bottom w:val="none" w:sz="0" w:space="0" w:color="auto"/>
            <w:right w:val="none" w:sz="0" w:space="0" w:color="auto"/>
          </w:divBdr>
        </w:div>
      </w:divsChild>
    </w:div>
    <w:div w:id="169875551">
      <w:bodyDiv w:val="1"/>
      <w:marLeft w:val="0"/>
      <w:marRight w:val="0"/>
      <w:marTop w:val="0"/>
      <w:marBottom w:val="0"/>
      <w:divBdr>
        <w:top w:val="none" w:sz="0" w:space="0" w:color="auto"/>
        <w:left w:val="none" w:sz="0" w:space="0" w:color="auto"/>
        <w:bottom w:val="none" w:sz="0" w:space="0" w:color="auto"/>
        <w:right w:val="none" w:sz="0" w:space="0" w:color="auto"/>
      </w:divBdr>
    </w:div>
    <w:div w:id="481428469">
      <w:bodyDiv w:val="1"/>
      <w:marLeft w:val="0"/>
      <w:marRight w:val="0"/>
      <w:marTop w:val="0"/>
      <w:marBottom w:val="0"/>
      <w:divBdr>
        <w:top w:val="none" w:sz="0" w:space="0" w:color="auto"/>
        <w:left w:val="none" w:sz="0" w:space="0" w:color="auto"/>
        <w:bottom w:val="none" w:sz="0" w:space="0" w:color="auto"/>
        <w:right w:val="none" w:sz="0" w:space="0" w:color="auto"/>
      </w:divBdr>
    </w:div>
    <w:div w:id="508108544">
      <w:bodyDiv w:val="1"/>
      <w:marLeft w:val="0"/>
      <w:marRight w:val="0"/>
      <w:marTop w:val="0"/>
      <w:marBottom w:val="0"/>
      <w:divBdr>
        <w:top w:val="none" w:sz="0" w:space="0" w:color="auto"/>
        <w:left w:val="none" w:sz="0" w:space="0" w:color="auto"/>
        <w:bottom w:val="none" w:sz="0" w:space="0" w:color="auto"/>
        <w:right w:val="none" w:sz="0" w:space="0" w:color="auto"/>
      </w:divBdr>
    </w:div>
    <w:div w:id="603150848">
      <w:bodyDiv w:val="1"/>
      <w:marLeft w:val="0"/>
      <w:marRight w:val="0"/>
      <w:marTop w:val="0"/>
      <w:marBottom w:val="0"/>
      <w:divBdr>
        <w:top w:val="none" w:sz="0" w:space="0" w:color="auto"/>
        <w:left w:val="none" w:sz="0" w:space="0" w:color="auto"/>
        <w:bottom w:val="none" w:sz="0" w:space="0" w:color="auto"/>
        <w:right w:val="none" w:sz="0" w:space="0" w:color="auto"/>
      </w:divBdr>
      <w:divsChild>
        <w:div w:id="875195259">
          <w:marLeft w:val="0"/>
          <w:marRight w:val="0"/>
          <w:marTop w:val="0"/>
          <w:marBottom w:val="0"/>
          <w:divBdr>
            <w:top w:val="none" w:sz="0" w:space="0" w:color="auto"/>
            <w:left w:val="none" w:sz="0" w:space="0" w:color="auto"/>
            <w:bottom w:val="none" w:sz="0" w:space="0" w:color="auto"/>
            <w:right w:val="none" w:sz="0" w:space="0" w:color="auto"/>
          </w:divBdr>
        </w:div>
        <w:div w:id="1890725987">
          <w:marLeft w:val="0"/>
          <w:marRight w:val="0"/>
          <w:marTop w:val="0"/>
          <w:marBottom w:val="0"/>
          <w:divBdr>
            <w:top w:val="none" w:sz="0" w:space="0" w:color="auto"/>
            <w:left w:val="none" w:sz="0" w:space="0" w:color="auto"/>
            <w:bottom w:val="none" w:sz="0" w:space="0" w:color="auto"/>
            <w:right w:val="none" w:sz="0" w:space="0" w:color="auto"/>
          </w:divBdr>
        </w:div>
        <w:div w:id="1617978938">
          <w:marLeft w:val="0"/>
          <w:marRight w:val="0"/>
          <w:marTop w:val="0"/>
          <w:marBottom w:val="0"/>
          <w:divBdr>
            <w:top w:val="none" w:sz="0" w:space="0" w:color="auto"/>
            <w:left w:val="none" w:sz="0" w:space="0" w:color="auto"/>
            <w:bottom w:val="none" w:sz="0" w:space="0" w:color="auto"/>
            <w:right w:val="none" w:sz="0" w:space="0" w:color="auto"/>
          </w:divBdr>
        </w:div>
        <w:div w:id="1517421925">
          <w:marLeft w:val="0"/>
          <w:marRight w:val="0"/>
          <w:marTop w:val="0"/>
          <w:marBottom w:val="0"/>
          <w:divBdr>
            <w:top w:val="none" w:sz="0" w:space="0" w:color="auto"/>
            <w:left w:val="none" w:sz="0" w:space="0" w:color="auto"/>
            <w:bottom w:val="none" w:sz="0" w:space="0" w:color="auto"/>
            <w:right w:val="none" w:sz="0" w:space="0" w:color="auto"/>
          </w:divBdr>
        </w:div>
        <w:div w:id="269048461">
          <w:marLeft w:val="0"/>
          <w:marRight w:val="0"/>
          <w:marTop w:val="0"/>
          <w:marBottom w:val="0"/>
          <w:divBdr>
            <w:top w:val="none" w:sz="0" w:space="0" w:color="auto"/>
            <w:left w:val="none" w:sz="0" w:space="0" w:color="auto"/>
            <w:bottom w:val="none" w:sz="0" w:space="0" w:color="auto"/>
            <w:right w:val="none" w:sz="0" w:space="0" w:color="auto"/>
          </w:divBdr>
        </w:div>
        <w:div w:id="2048405168">
          <w:marLeft w:val="0"/>
          <w:marRight w:val="0"/>
          <w:marTop w:val="0"/>
          <w:marBottom w:val="0"/>
          <w:divBdr>
            <w:top w:val="none" w:sz="0" w:space="0" w:color="auto"/>
            <w:left w:val="none" w:sz="0" w:space="0" w:color="auto"/>
            <w:bottom w:val="none" w:sz="0" w:space="0" w:color="auto"/>
            <w:right w:val="none" w:sz="0" w:space="0" w:color="auto"/>
          </w:divBdr>
        </w:div>
      </w:divsChild>
    </w:div>
    <w:div w:id="698894246">
      <w:bodyDiv w:val="1"/>
      <w:marLeft w:val="0"/>
      <w:marRight w:val="0"/>
      <w:marTop w:val="0"/>
      <w:marBottom w:val="0"/>
      <w:divBdr>
        <w:top w:val="none" w:sz="0" w:space="0" w:color="auto"/>
        <w:left w:val="none" w:sz="0" w:space="0" w:color="auto"/>
        <w:bottom w:val="none" w:sz="0" w:space="0" w:color="auto"/>
        <w:right w:val="none" w:sz="0" w:space="0" w:color="auto"/>
      </w:divBdr>
      <w:divsChild>
        <w:div w:id="2015037485">
          <w:marLeft w:val="0"/>
          <w:marRight w:val="0"/>
          <w:marTop w:val="0"/>
          <w:marBottom w:val="0"/>
          <w:divBdr>
            <w:top w:val="none" w:sz="0" w:space="0" w:color="auto"/>
            <w:left w:val="none" w:sz="0" w:space="0" w:color="auto"/>
            <w:bottom w:val="none" w:sz="0" w:space="0" w:color="auto"/>
            <w:right w:val="none" w:sz="0" w:space="0" w:color="auto"/>
          </w:divBdr>
        </w:div>
        <w:div w:id="956791463">
          <w:marLeft w:val="0"/>
          <w:marRight w:val="0"/>
          <w:marTop w:val="0"/>
          <w:marBottom w:val="0"/>
          <w:divBdr>
            <w:top w:val="none" w:sz="0" w:space="0" w:color="auto"/>
            <w:left w:val="none" w:sz="0" w:space="0" w:color="auto"/>
            <w:bottom w:val="none" w:sz="0" w:space="0" w:color="auto"/>
            <w:right w:val="none" w:sz="0" w:space="0" w:color="auto"/>
          </w:divBdr>
        </w:div>
        <w:div w:id="159808839">
          <w:marLeft w:val="0"/>
          <w:marRight w:val="0"/>
          <w:marTop w:val="0"/>
          <w:marBottom w:val="0"/>
          <w:divBdr>
            <w:top w:val="none" w:sz="0" w:space="0" w:color="auto"/>
            <w:left w:val="none" w:sz="0" w:space="0" w:color="auto"/>
            <w:bottom w:val="none" w:sz="0" w:space="0" w:color="auto"/>
            <w:right w:val="none" w:sz="0" w:space="0" w:color="auto"/>
          </w:divBdr>
        </w:div>
        <w:div w:id="1294408320">
          <w:marLeft w:val="0"/>
          <w:marRight w:val="0"/>
          <w:marTop w:val="0"/>
          <w:marBottom w:val="0"/>
          <w:divBdr>
            <w:top w:val="none" w:sz="0" w:space="0" w:color="auto"/>
            <w:left w:val="none" w:sz="0" w:space="0" w:color="auto"/>
            <w:bottom w:val="none" w:sz="0" w:space="0" w:color="auto"/>
            <w:right w:val="none" w:sz="0" w:space="0" w:color="auto"/>
          </w:divBdr>
        </w:div>
        <w:div w:id="950430803">
          <w:marLeft w:val="0"/>
          <w:marRight w:val="0"/>
          <w:marTop w:val="0"/>
          <w:marBottom w:val="0"/>
          <w:divBdr>
            <w:top w:val="none" w:sz="0" w:space="0" w:color="auto"/>
            <w:left w:val="none" w:sz="0" w:space="0" w:color="auto"/>
            <w:bottom w:val="none" w:sz="0" w:space="0" w:color="auto"/>
            <w:right w:val="none" w:sz="0" w:space="0" w:color="auto"/>
          </w:divBdr>
        </w:div>
        <w:div w:id="1213231128">
          <w:marLeft w:val="0"/>
          <w:marRight w:val="0"/>
          <w:marTop w:val="0"/>
          <w:marBottom w:val="0"/>
          <w:divBdr>
            <w:top w:val="none" w:sz="0" w:space="0" w:color="auto"/>
            <w:left w:val="none" w:sz="0" w:space="0" w:color="auto"/>
            <w:bottom w:val="none" w:sz="0" w:space="0" w:color="auto"/>
            <w:right w:val="none" w:sz="0" w:space="0" w:color="auto"/>
          </w:divBdr>
        </w:div>
        <w:div w:id="1768110804">
          <w:marLeft w:val="0"/>
          <w:marRight w:val="0"/>
          <w:marTop w:val="0"/>
          <w:marBottom w:val="0"/>
          <w:divBdr>
            <w:top w:val="none" w:sz="0" w:space="0" w:color="auto"/>
            <w:left w:val="none" w:sz="0" w:space="0" w:color="auto"/>
            <w:bottom w:val="none" w:sz="0" w:space="0" w:color="auto"/>
            <w:right w:val="none" w:sz="0" w:space="0" w:color="auto"/>
          </w:divBdr>
        </w:div>
        <w:div w:id="1656909496">
          <w:marLeft w:val="0"/>
          <w:marRight w:val="0"/>
          <w:marTop w:val="0"/>
          <w:marBottom w:val="0"/>
          <w:divBdr>
            <w:top w:val="none" w:sz="0" w:space="0" w:color="auto"/>
            <w:left w:val="none" w:sz="0" w:space="0" w:color="auto"/>
            <w:bottom w:val="none" w:sz="0" w:space="0" w:color="auto"/>
            <w:right w:val="none" w:sz="0" w:space="0" w:color="auto"/>
          </w:divBdr>
        </w:div>
      </w:divsChild>
    </w:div>
    <w:div w:id="740950987">
      <w:bodyDiv w:val="1"/>
      <w:marLeft w:val="0"/>
      <w:marRight w:val="0"/>
      <w:marTop w:val="0"/>
      <w:marBottom w:val="0"/>
      <w:divBdr>
        <w:top w:val="none" w:sz="0" w:space="0" w:color="auto"/>
        <w:left w:val="none" w:sz="0" w:space="0" w:color="auto"/>
        <w:bottom w:val="none" w:sz="0" w:space="0" w:color="auto"/>
        <w:right w:val="none" w:sz="0" w:space="0" w:color="auto"/>
      </w:divBdr>
    </w:div>
    <w:div w:id="774592212">
      <w:bodyDiv w:val="1"/>
      <w:marLeft w:val="0"/>
      <w:marRight w:val="0"/>
      <w:marTop w:val="0"/>
      <w:marBottom w:val="0"/>
      <w:divBdr>
        <w:top w:val="none" w:sz="0" w:space="0" w:color="auto"/>
        <w:left w:val="none" w:sz="0" w:space="0" w:color="auto"/>
        <w:bottom w:val="none" w:sz="0" w:space="0" w:color="auto"/>
        <w:right w:val="none" w:sz="0" w:space="0" w:color="auto"/>
      </w:divBdr>
      <w:divsChild>
        <w:div w:id="21169960">
          <w:marLeft w:val="0"/>
          <w:marRight w:val="0"/>
          <w:marTop w:val="0"/>
          <w:marBottom w:val="0"/>
          <w:divBdr>
            <w:top w:val="none" w:sz="0" w:space="0" w:color="auto"/>
            <w:left w:val="none" w:sz="0" w:space="0" w:color="auto"/>
            <w:bottom w:val="none" w:sz="0" w:space="0" w:color="auto"/>
            <w:right w:val="none" w:sz="0" w:space="0" w:color="auto"/>
          </w:divBdr>
        </w:div>
        <w:div w:id="586233831">
          <w:marLeft w:val="0"/>
          <w:marRight w:val="0"/>
          <w:marTop w:val="0"/>
          <w:marBottom w:val="0"/>
          <w:divBdr>
            <w:top w:val="none" w:sz="0" w:space="0" w:color="auto"/>
            <w:left w:val="none" w:sz="0" w:space="0" w:color="auto"/>
            <w:bottom w:val="none" w:sz="0" w:space="0" w:color="auto"/>
            <w:right w:val="none" w:sz="0" w:space="0" w:color="auto"/>
          </w:divBdr>
        </w:div>
        <w:div w:id="564685386">
          <w:marLeft w:val="0"/>
          <w:marRight w:val="0"/>
          <w:marTop w:val="0"/>
          <w:marBottom w:val="0"/>
          <w:divBdr>
            <w:top w:val="none" w:sz="0" w:space="0" w:color="auto"/>
            <w:left w:val="none" w:sz="0" w:space="0" w:color="auto"/>
            <w:bottom w:val="none" w:sz="0" w:space="0" w:color="auto"/>
            <w:right w:val="none" w:sz="0" w:space="0" w:color="auto"/>
          </w:divBdr>
        </w:div>
        <w:div w:id="769813316">
          <w:marLeft w:val="0"/>
          <w:marRight w:val="0"/>
          <w:marTop w:val="0"/>
          <w:marBottom w:val="0"/>
          <w:divBdr>
            <w:top w:val="none" w:sz="0" w:space="0" w:color="auto"/>
            <w:left w:val="none" w:sz="0" w:space="0" w:color="auto"/>
            <w:bottom w:val="none" w:sz="0" w:space="0" w:color="auto"/>
            <w:right w:val="none" w:sz="0" w:space="0" w:color="auto"/>
          </w:divBdr>
        </w:div>
        <w:div w:id="749274721">
          <w:marLeft w:val="0"/>
          <w:marRight w:val="0"/>
          <w:marTop w:val="0"/>
          <w:marBottom w:val="0"/>
          <w:divBdr>
            <w:top w:val="none" w:sz="0" w:space="0" w:color="auto"/>
            <w:left w:val="none" w:sz="0" w:space="0" w:color="auto"/>
            <w:bottom w:val="none" w:sz="0" w:space="0" w:color="auto"/>
            <w:right w:val="none" w:sz="0" w:space="0" w:color="auto"/>
          </w:divBdr>
        </w:div>
        <w:div w:id="1265118320">
          <w:marLeft w:val="0"/>
          <w:marRight w:val="0"/>
          <w:marTop w:val="0"/>
          <w:marBottom w:val="0"/>
          <w:divBdr>
            <w:top w:val="none" w:sz="0" w:space="0" w:color="auto"/>
            <w:left w:val="none" w:sz="0" w:space="0" w:color="auto"/>
            <w:bottom w:val="none" w:sz="0" w:space="0" w:color="auto"/>
            <w:right w:val="none" w:sz="0" w:space="0" w:color="auto"/>
          </w:divBdr>
        </w:div>
        <w:div w:id="1583636024">
          <w:marLeft w:val="0"/>
          <w:marRight w:val="0"/>
          <w:marTop w:val="0"/>
          <w:marBottom w:val="0"/>
          <w:divBdr>
            <w:top w:val="none" w:sz="0" w:space="0" w:color="auto"/>
            <w:left w:val="none" w:sz="0" w:space="0" w:color="auto"/>
            <w:bottom w:val="none" w:sz="0" w:space="0" w:color="auto"/>
            <w:right w:val="none" w:sz="0" w:space="0" w:color="auto"/>
          </w:divBdr>
        </w:div>
      </w:divsChild>
    </w:div>
    <w:div w:id="895429816">
      <w:bodyDiv w:val="1"/>
      <w:marLeft w:val="0"/>
      <w:marRight w:val="0"/>
      <w:marTop w:val="0"/>
      <w:marBottom w:val="0"/>
      <w:divBdr>
        <w:top w:val="none" w:sz="0" w:space="0" w:color="auto"/>
        <w:left w:val="none" w:sz="0" w:space="0" w:color="auto"/>
        <w:bottom w:val="none" w:sz="0" w:space="0" w:color="auto"/>
        <w:right w:val="none" w:sz="0" w:space="0" w:color="auto"/>
      </w:divBdr>
    </w:div>
    <w:div w:id="961158445">
      <w:bodyDiv w:val="1"/>
      <w:marLeft w:val="0"/>
      <w:marRight w:val="0"/>
      <w:marTop w:val="0"/>
      <w:marBottom w:val="0"/>
      <w:divBdr>
        <w:top w:val="none" w:sz="0" w:space="0" w:color="auto"/>
        <w:left w:val="none" w:sz="0" w:space="0" w:color="auto"/>
        <w:bottom w:val="none" w:sz="0" w:space="0" w:color="auto"/>
        <w:right w:val="none" w:sz="0" w:space="0" w:color="auto"/>
      </w:divBdr>
      <w:divsChild>
        <w:div w:id="2081054168">
          <w:marLeft w:val="0"/>
          <w:marRight w:val="0"/>
          <w:marTop w:val="0"/>
          <w:marBottom w:val="0"/>
          <w:divBdr>
            <w:top w:val="none" w:sz="0" w:space="0" w:color="auto"/>
            <w:left w:val="none" w:sz="0" w:space="0" w:color="auto"/>
            <w:bottom w:val="none" w:sz="0" w:space="0" w:color="auto"/>
            <w:right w:val="none" w:sz="0" w:space="0" w:color="auto"/>
          </w:divBdr>
        </w:div>
        <w:div w:id="1142383479">
          <w:marLeft w:val="0"/>
          <w:marRight w:val="0"/>
          <w:marTop w:val="0"/>
          <w:marBottom w:val="0"/>
          <w:divBdr>
            <w:top w:val="none" w:sz="0" w:space="0" w:color="auto"/>
            <w:left w:val="none" w:sz="0" w:space="0" w:color="auto"/>
            <w:bottom w:val="none" w:sz="0" w:space="0" w:color="auto"/>
            <w:right w:val="none" w:sz="0" w:space="0" w:color="auto"/>
          </w:divBdr>
        </w:div>
        <w:div w:id="1881041914">
          <w:marLeft w:val="0"/>
          <w:marRight w:val="0"/>
          <w:marTop w:val="0"/>
          <w:marBottom w:val="0"/>
          <w:divBdr>
            <w:top w:val="none" w:sz="0" w:space="0" w:color="auto"/>
            <w:left w:val="none" w:sz="0" w:space="0" w:color="auto"/>
            <w:bottom w:val="none" w:sz="0" w:space="0" w:color="auto"/>
            <w:right w:val="none" w:sz="0" w:space="0" w:color="auto"/>
          </w:divBdr>
        </w:div>
        <w:div w:id="151918102">
          <w:marLeft w:val="0"/>
          <w:marRight w:val="0"/>
          <w:marTop w:val="0"/>
          <w:marBottom w:val="0"/>
          <w:divBdr>
            <w:top w:val="none" w:sz="0" w:space="0" w:color="auto"/>
            <w:left w:val="none" w:sz="0" w:space="0" w:color="auto"/>
            <w:bottom w:val="none" w:sz="0" w:space="0" w:color="auto"/>
            <w:right w:val="none" w:sz="0" w:space="0" w:color="auto"/>
          </w:divBdr>
        </w:div>
        <w:div w:id="1163467970">
          <w:marLeft w:val="0"/>
          <w:marRight w:val="0"/>
          <w:marTop w:val="0"/>
          <w:marBottom w:val="0"/>
          <w:divBdr>
            <w:top w:val="none" w:sz="0" w:space="0" w:color="auto"/>
            <w:left w:val="none" w:sz="0" w:space="0" w:color="auto"/>
            <w:bottom w:val="none" w:sz="0" w:space="0" w:color="auto"/>
            <w:right w:val="none" w:sz="0" w:space="0" w:color="auto"/>
          </w:divBdr>
        </w:div>
        <w:div w:id="1358653429">
          <w:marLeft w:val="0"/>
          <w:marRight w:val="0"/>
          <w:marTop w:val="0"/>
          <w:marBottom w:val="0"/>
          <w:divBdr>
            <w:top w:val="none" w:sz="0" w:space="0" w:color="auto"/>
            <w:left w:val="none" w:sz="0" w:space="0" w:color="auto"/>
            <w:bottom w:val="none" w:sz="0" w:space="0" w:color="auto"/>
            <w:right w:val="none" w:sz="0" w:space="0" w:color="auto"/>
          </w:divBdr>
        </w:div>
        <w:div w:id="1048995135">
          <w:marLeft w:val="0"/>
          <w:marRight w:val="0"/>
          <w:marTop w:val="0"/>
          <w:marBottom w:val="0"/>
          <w:divBdr>
            <w:top w:val="none" w:sz="0" w:space="0" w:color="auto"/>
            <w:left w:val="none" w:sz="0" w:space="0" w:color="auto"/>
            <w:bottom w:val="none" w:sz="0" w:space="0" w:color="auto"/>
            <w:right w:val="none" w:sz="0" w:space="0" w:color="auto"/>
          </w:divBdr>
        </w:div>
        <w:div w:id="1425103453">
          <w:marLeft w:val="0"/>
          <w:marRight w:val="0"/>
          <w:marTop w:val="0"/>
          <w:marBottom w:val="0"/>
          <w:divBdr>
            <w:top w:val="none" w:sz="0" w:space="0" w:color="auto"/>
            <w:left w:val="none" w:sz="0" w:space="0" w:color="auto"/>
            <w:bottom w:val="none" w:sz="0" w:space="0" w:color="auto"/>
            <w:right w:val="none" w:sz="0" w:space="0" w:color="auto"/>
          </w:divBdr>
        </w:div>
      </w:divsChild>
    </w:div>
    <w:div w:id="1257059658">
      <w:bodyDiv w:val="1"/>
      <w:marLeft w:val="0"/>
      <w:marRight w:val="0"/>
      <w:marTop w:val="0"/>
      <w:marBottom w:val="0"/>
      <w:divBdr>
        <w:top w:val="none" w:sz="0" w:space="0" w:color="auto"/>
        <w:left w:val="none" w:sz="0" w:space="0" w:color="auto"/>
        <w:bottom w:val="none" w:sz="0" w:space="0" w:color="auto"/>
        <w:right w:val="none" w:sz="0" w:space="0" w:color="auto"/>
      </w:divBdr>
    </w:div>
    <w:div w:id="1414429455">
      <w:bodyDiv w:val="1"/>
      <w:marLeft w:val="0"/>
      <w:marRight w:val="0"/>
      <w:marTop w:val="0"/>
      <w:marBottom w:val="0"/>
      <w:divBdr>
        <w:top w:val="none" w:sz="0" w:space="0" w:color="auto"/>
        <w:left w:val="none" w:sz="0" w:space="0" w:color="auto"/>
        <w:bottom w:val="none" w:sz="0" w:space="0" w:color="auto"/>
        <w:right w:val="none" w:sz="0" w:space="0" w:color="auto"/>
      </w:divBdr>
    </w:div>
    <w:div w:id="1541090485">
      <w:bodyDiv w:val="1"/>
      <w:marLeft w:val="0"/>
      <w:marRight w:val="0"/>
      <w:marTop w:val="0"/>
      <w:marBottom w:val="0"/>
      <w:divBdr>
        <w:top w:val="none" w:sz="0" w:space="0" w:color="auto"/>
        <w:left w:val="none" w:sz="0" w:space="0" w:color="auto"/>
        <w:bottom w:val="none" w:sz="0" w:space="0" w:color="auto"/>
        <w:right w:val="none" w:sz="0" w:space="0" w:color="auto"/>
      </w:divBdr>
    </w:div>
    <w:div w:id="1778017411">
      <w:bodyDiv w:val="1"/>
      <w:marLeft w:val="0"/>
      <w:marRight w:val="0"/>
      <w:marTop w:val="0"/>
      <w:marBottom w:val="0"/>
      <w:divBdr>
        <w:top w:val="none" w:sz="0" w:space="0" w:color="auto"/>
        <w:left w:val="none" w:sz="0" w:space="0" w:color="auto"/>
        <w:bottom w:val="none" w:sz="0" w:space="0" w:color="auto"/>
        <w:right w:val="none" w:sz="0" w:space="0" w:color="auto"/>
      </w:divBdr>
      <w:divsChild>
        <w:div w:id="625428906">
          <w:marLeft w:val="0"/>
          <w:marRight w:val="0"/>
          <w:marTop w:val="0"/>
          <w:marBottom w:val="0"/>
          <w:divBdr>
            <w:top w:val="none" w:sz="0" w:space="0" w:color="auto"/>
            <w:left w:val="none" w:sz="0" w:space="0" w:color="auto"/>
            <w:bottom w:val="none" w:sz="0" w:space="0" w:color="auto"/>
            <w:right w:val="none" w:sz="0" w:space="0" w:color="auto"/>
          </w:divBdr>
        </w:div>
        <w:div w:id="426077370">
          <w:marLeft w:val="0"/>
          <w:marRight w:val="0"/>
          <w:marTop w:val="0"/>
          <w:marBottom w:val="0"/>
          <w:divBdr>
            <w:top w:val="none" w:sz="0" w:space="0" w:color="auto"/>
            <w:left w:val="none" w:sz="0" w:space="0" w:color="auto"/>
            <w:bottom w:val="none" w:sz="0" w:space="0" w:color="auto"/>
            <w:right w:val="none" w:sz="0" w:space="0" w:color="auto"/>
          </w:divBdr>
        </w:div>
        <w:div w:id="1173302267">
          <w:marLeft w:val="0"/>
          <w:marRight w:val="0"/>
          <w:marTop w:val="0"/>
          <w:marBottom w:val="0"/>
          <w:divBdr>
            <w:top w:val="none" w:sz="0" w:space="0" w:color="auto"/>
            <w:left w:val="none" w:sz="0" w:space="0" w:color="auto"/>
            <w:bottom w:val="none" w:sz="0" w:space="0" w:color="auto"/>
            <w:right w:val="none" w:sz="0" w:space="0" w:color="auto"/>
          </w:divBdr>
        </w:div>
        <w:div w:id="1683704692">
          <w:marLeft w:val="0"/>
          <w:marRight w:val="0"/>
          <w:marTop w:val="0"/>
          <w:marBottom w:val="0"/>
          <w:divBdr>
            <w:top w:val="none" w:sz="0" w:space="0" w:color="auto"/>
            <w:left w:val="none" w:sz="0" w:space="0" w:color="auto"/>
            <w:bottom w:val="none" w:sz="0" w:space="0" w:color="auto"/>
            <w:right w:val="none" w:sz="0" w:space="0" w:color="auto"/>
          </w:divBdr>
        </w:div>
        <w:div w:id="1196163910">
          <w:marLeft w:val="0"/>
          <w:marRight w:val="0"/>
          <w:marTop w:val="0"/>
          <w:marBottom w:val="0"/>
          <w:divBdr>
            <w:top w:val="none" w:sz="0" w:space="0" w:color="auto"/>
            <w:left w:val="none" w:sz="0" w:space="0" w:color="auto"/>
            <w:bottom w:val="none" w:sz="0" w:space="0" w:color="auto"/>
            <w:right w:val="none" w:sz="0" w:space="0" w:color="auto"/>
          </w:divBdr>
        </w:div>
        <w:div w:id="565645099">
          <w:marLeft w:val="0"/>
          <w:marRight w:val="0"/>
          <w:marTop w:val="0"/>
          <w:marBottom w:val="0"/>
          <w:divBdr>
            <w:top w:val="none" w:sz="0" w:space="0" w:color="auto"/>
            <w:left w:val="none" w:sz="0" w:space="0" w:color="auto"/>
            <w:bottom w:val="none" w:sz="0" w:space="0" w:color="auto"/>
            <w:right w:val="none" w:sz="0" w:space="0" w:color="auto"/>
          </w:divBdr>
        </w:div>
        <w:div w:id="2088380268">
          <w:marLeft w:val="0"/>
          <w:marRight w:val="0"/>
          <w:marTop w:val="0"/>
          <w:marBottom w:val="0"/>
          <w:divBdr>
            <w:top w:val="none" w:sz="0" w:space="0" w:color="auto"/>
            <w:left w:val="none" w:sz="0" w:space="0" w:color="auto"/>
            <w:bottom w:val="none" w:sz="0" w:space="0" w:color="auto"/>
            <w:right w:val="none" w:sz="0" w:space="0" w:color="auto"/>
          </w:divBdr>
        </w:div>
      </w:divsChild>
    </w:div>
    <w:div w:id="1791824210">
      <w:bodyDiv w:val="1"/>
      <w:marLeft w:val="0"/>
      <w:marRight w:val="0"/>
      <w:marTop w:val="0"/>
      <w:marBottom w:val="0"/>
      <w:divBdr>
        <w:top w:val="none" w:sz="0" w:space="0" w:color="auto"/>
        <w:left w:val="none" w:sz="0" w:space="0" w:color="auto"/>
        <w:bottom w:val="none" w:sz="0" w:space="0" w:color="auto"/>
        <w:right w:val="none" w:sz="0" w:space="0" w:color="auto"/>
      </w:divBdr>
      <w:divsChild>
        <w:div w:id="1673530981">
          <w:marLeft w:val="0"/>
          <w:marRight w:val="0"/>
          <w:marTop w:val="0"/>
          <w:marBottom w:val="0"/>
          <w:divBdr>
            <w:top w:val="none" w:sz="0" w:space="0" w:color="auto"/>
            <w:left w:val="none" w:sz="0" w:space="0" w:color="auto"/>
            <w:bottom w:val="none" w:sz="0" w:space="0" w:color="auto"/>
            <w:right w:val="none" w:sz="0" w:space="0" w:color="auto"/>
          </w:divBdr>
        </w:div>
        <w:div w:id="1306204685">
          <w:marLeft w:val="0"/>
          <w:marRight w:val="0"/>
          <w:marTop w:val="0"/>
          <w:marBottom w:val="0"/>
          <w:divBdr>
            <w:top w:val="none" w:sz="0" w:space="0" w:color="auto"/>
            <w:left w:val="none" w:sz="0" w:space="0" w:color="auto"/>
            <w:bottom w:val="none" w:sz="0" w:space="0" w:color="auto"/>
            <w:right w:val="none" w:sz="0" w:space="0" w:color="auto"/>
          </w:divBdr>
        </w:div>
        <w:div w:id="2113629254">
          <w:marLeft w:val="0"/>
          <w:marRight w:val="0"/>
          <w:marTop w:val="0"/>
          <w:marBottom w:val="0"/>
          <w:divBdr>
            <w:top w:val="none" w:sz="0" w:space="0" w:color="auto"/>
            <w:left w:val="none" w:sz="0" w:space="0" w:color="auto"/>
            <w:bottom w:val="none" w:sz="0" w:space="0" w:color="auto"/>
            <w:right w:val="none" w:sz="0" w:space="0" w:color="auto"/>
          </w:divBdr>
        </w:div>
        <w:div w:id="1960182317">
          <w:marLeft w:val="0"/>
          <w:marRight w:val="0"/>
          <w:marTop w:val="0"/>
          <w:marBottom w:val="0"/>
          <w:divBdr>
            <w:top w:val="none" w:sz="0" w:space="0" w:color="auto"/>
            <w:left w:val="none" w:sz="0" w:space="0" w:color="auto"/>
            <w:bottom w:val="none" w:sz="0" w:space="0" w:color="auto"/>
            <w:right w:val="none" w:sz="0" w:space="0" w:color="auto"/>
          </w:divBdr>
        </w:div>
        <w:div w:id="307521242">
          <w:marLeft w:val="0"/>
          <w:marRight w:val="0"/>
          <w:marTop w:val="0"/>
          <w:marBottom w:val="0"/>
          <w:divBdr>
            <w:top w:val="none" w:sz="0" w:space="0" w:color="auto"/>
            <w:left w:val="none" w:sz="0" w:space="0" w:color="auto"/>
            <w:bottom w:val="none" w:sz="0" w:space="0" w:color="auto"/>
            <w:right w:val="none" w:sz="0" w:space="0" w:color="auto"/>
          </w:divBdr>
        </w:div>
      </w:divsChild>
    </w:div>
    <w:div w:id="20295274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NuGRC-DAWM&amp;ab_channel=GreekFestival"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greekfestival.gr/chronotopia/" TargetMode="External"/><Relationship Id="rId14" Type="http://schemas.openxmlformats.org/officeDocument/2006/relationships/image" Target="media/image5.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611C4-63E8-4376-ADB5-BC8F7DC3C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886</Words>
  <Characters>5052</Characters>
  <Application>Microsoft Office Word</Application>
  <DocSecurity>0</DocSecurity>
  <Lines>42</Lines>
  <Paragraphs>11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Koskina</dc:creator>
  <dc:description/>
  <cp:lastModifiedBy>Σοφία Τερεζάκη</cp:lastModifiedBy>
  <cp:revision>12</cp:revision>
  <cp:lastPrinted>2020-10-01T09:47:00Z</cp:lastPrinted>
  <dcterms:created xsi:type="dcterms:W3CDTF">2021-03-16T14:48:00Z</dcterms:created>
  <dcterms:modified xsi:type="dcterms:W3CDTF">2021-03-17T11:56:00Z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