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5D34" w14:textId="77777777" w:rsidR="00604817" w:rsidRPr="006965E1" w:rsidRDefault="00465319" w:rsidP="005D3201">
      <w:pPr>
        <w:jc w:val="center"/>
        <w:rPr>
          <w:rFonts w:ascii="Helvetica" w:hAnsi="Helvetica" w:cs="Helvetica"/>
          <w:b/>
          <w:bCs/>
          <w:color w:val="000000" w:themeColor="text1"/>
        </w:rPr>
      </w:pPr>
      <w:r w:rsidRPr="006965E1">
        <w:rPr>
          <w:rFonts w:ascii="Helvetica" w:hAnsi="Helvetica" w:cs="Helvetica"/>
          <w:b/>
          <w:bCs/>
          <w:color w:val="000000" w:themeColor="text1"/>
        </w:rPr>
        <w:t xml:space="preserve"> </w:t>
      </w:r>
    </w:p>
    <w:p w14:paraId="0F338985" w14:textId="1CDCABC4" w:rsidR="005D3201" w:rsidRPr="00ED0400" w:rsidRDefault="00ED0400" w:rsidP="005D3201">
      <w:pPr>
        <w:jc w:val="center"/>
        <w:rPr>
          <w:rFonts w:ascii="Helvetica" w:hAnsi="Helvetica" w:cs="Helvetica"/>
          <w:b/>
          <w:bCs/>
          <w:color w:val="000000" w:themeColor="text1"/>
          <w:lang w:val="en-US"/>
        </w:rPr>
      </w:pPr>
      <w:r>
        <w:rPr>
          <w:rFonts w:ascii="Helvetica" w:hAnsi="Helvetica" w:cs="Helvetica"/>
          <w:b/>
          <w:bCs/>
          <w:color w:val="000000" w:themeColor="text1"/>
          <w:lang w:val="en-US"/>
        </w:rPr>
        <w:t>Athens</w:t>
      </w:r>
      <w:r w:rsidRPr="00ED0400">
        <w:rPr>
          <w:rFonts w:ascii="Helvetica" w:hAnsi="Helvetica" w:cs="Helvetica"/>
          <w:b/>
          <w:bCs/>
          <w:color w:val="000000" w:themeColor="text1"/>
          <w:lang w:val="en-US"/>
        </w:rPr>
        <w:t xml:space="preserve"> </w:t>
      </w:r>
      <w:r>
        <w:rPr>
          <w:rFonts w:ascii="Helvetica" w:hAnsi="Helvetica" w:cs="Helvetica"/>
          <w:b/>
          <w:bCs/>
          <w:color w:val="000000" w:themeColor="text1"/>
          <w:lang w:val="en-US"/>
        </w:rPr>
        <w:t>Epidaurus Festival</w:t>
      </w:r>
    </w:p>
    <w:p w14:paraId="284A51AA" w14:textId="556B65ED" w:rsidR="00EC4531" w:rsidRPr="00ED0400" w:rsidRDefault="00ED0400" w:rsidP="005D3201">
      <w:pPr>
        <w:jc w:val="center"/>
        <w:rPr>
          <w:rFonts w:ascii="Helvetica" w:hAnsi="Helvetica" w:cs="Helvetica"/>
          <w:b/>
          <w:bCs/>
          <w:color w:val="000000" w:themeColor="text1"/>
          <w:lang w:val="en-US"/>
        </w:rPr>
      </w:pPr>
      <w:r>
        <w:rPr>
          <w:rFonts w:ascii="Helvetica" w:hAnsi="Helvetica" w:cs="Helvetica"/>
          <w:b/>
          <w:bCs/>
          <w:color w:val="000000" w:themeColor="text1"/>
          <w:lang w:val="en-US"/>
        </w:rPr>
        <w:t>THEATR</w:t>
      </w:r>
      <w:r w:rsidR="001453AF" w:rsidRPr="00ED0400">
        <w:rPr>
          <w:rFonts w:ascii="Helvetica" w:hAnsi="Helvetica" w:cs="Helvetica"/>
          <w:b/>
          <w:bCs/>
          <w:color w:val="000000" w:themeColor="text1"/>
          <w:lang w:val="en-US"/>
        </w:rPr>
        <w:t xml:space="preserve"> – </w:t>
      </w:r>
      <w:r>
        <w:rPr>
          <w:rFonts w:ascii="Helvetica" w:hAnsi="Helvetica" w:cs="Helvetica"/>
          <w:b/>
          <w:bCs/>
          <w:color w:val="000000" w:themeColor="text1"/>
          <w:lang w:val="en-US"/>
        </w:rPr>
        <w:t>INTERNATIONAL CO-PRODUCTION</w:t>
      </w:r>
    </w:p>
    <w:p w14:paraId="472F763A" w14:textId="77777777" w:rsidR="005D3201" w:rsidRPr="00ED0400" w:rsidRDefault="005D3201" w:rsidP="005D3201">
      <w:pPr>
        <w:pStyle w:val="Web"/>
        <w:shd w:val="clear" w:color="auto" w:fill="FFFFFF"/>
        <w:spacing w:after="0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bdr w:val="none" w:sz="0" w:space="0" w:color="auto" w:frame="1"/>
          <w:lang w:val="en-US"/>
        </w:rPr>
      </w:pPr>
    </w:p>
    <w:p w14:paraId="54644552" w14:textId="77777777" w:rsidR="00EC4531" w:rsidRPr="00351FF1" w:rsidRDefault="00EC4531" w:rsidP="00EC4531">
      <w:pPr>
        <w:spacing w:after="0" w:line="360" w:lineRule="auto"/>
        <w:jc w:val="center"/>
        <w:rPr>
          <w:rFonts w:ascii="Helvetica" w:hAnsi="Helvetica" w:cs="Helvetica"/>
          <w:b/>
          <w:bCs/>
          <w:color w:val="000000" w:themeColor="text1"/>
          <w:lang w:val="en-US"/>
        </w:rPr>
      </w:pPr>
      <w:r w:rsidRPr="00351FF1">
        <w:rPr>
          <w:rFonts w:ascii="Helvetica" w:hAnsi="Helvetica" w:cs="Helvetica"/>
          <w:b/>
          <w:bCs/>
          <w:color w:val="000000" w:themeColor="text1"/>
          <w:lang w:val="en-US"/>
        </w:rPr>
        <w:t>Nowy Teatr - Krzysztof Warlikowski</w:t>
      </w:r>
    </w:p>
    <w:p w14:paraId="36C90F06" w14:textId="5A99C13A" w:rsidR="00EC4531" w:rsidRPr="006965E1" w:rsidRDefault="00EC4531" w:rsidP="00EC4531">
      <w:pPr>
        <w:spacing w:after="0" w:line="360" w:lineRule="auto"/>
        <w:jc w:val="center"/>
        <w:rPr>
          <w:rFonts w:ascii="Helvetica" w:hAnsi="Helvetica" w:cs="Helvetica"/>
          <w:b/>
          <w:bCs/>
          <w:color w:val="000000" w:themeColor="text1"/>
          <w:lang w:val="en-US"/>
        </w:rPr>
      </w:pPr>
      <w:r w:rsidRPr="006965E1">
        <w:rPr>
          <w:rFonts w:ascii="Helvetica" w:hAnsi="Helvetica" w:cs="Helvetica"/>
          <w:b/>
          <w:bCs/>
          <w:color w:val="000000" w:themeColor="text1"/>
          <w:lang w:val="en-US"/>
        </w:rPr>
        <w:t xml:space="preserve">Odyssey. A Story for Hollywood </w:t>
      </w:r>
    </w:p>
    <w:p w14:paraId="48F0F01C" w14:textId="77777777" w:rsidR="00EC4531" w:rsidRPr="006965E1" w:rsidRDefault="00EC4531" w:rsidP="00EC4531">
      <w:pPr>
        <w:spacing w:after="0" w:line="360" w:lineRule="auto"/>
        <w:jc w:val="center"/>
        <w:rPr>
          <w:rFonts w:ascii="Helvetica" w:hAnsi="Helvetica" w:cs="Helvetica"/>
          <w:b/>
          <w:bCs/>
          <w:color w:val="000000" w:themeColor="text1"/>
        </w:rPr>
      </w:pPr>
    </w:p>
    <w:p w14:paraId="003459BD" w14:textId="1C295FE4" w:rsidR="00EC4531" w:rsidRPr="00ED0400" w:rsidRDefault="00EC4531" w:rsidP="00EC4531">
      <w:pPr>
        <w:spacing w:after="0" w:line="360" w:lineRule="auto"/>
        <w:jc w:val="center"/>
        <w:rPr>
          <w:rFonts w:ascii="Helvetica" w:hAnsi="Helvetica" w:cs="Helvetica"/>
          <w:b/>
          <w:bCs/>
          <w:color w:val="000000" w:themeColor="text1"/>
          <w:lang w:val="en-US"/>
        </w:rPr>
      </w:pPr>
      <w:r w:rsidRPr="00ED0400">
        <w:rPr>
          <w:rFonts w:ascii="Helvetica" w:hAnsi="Helvetica" w:cs="Helvetica"/>
          <w:b/>
          <w:bCs/>
          <w:color w:val="000000" w:themeColor="text1"/>
          <w:lang w:val="en-US"/>
        </w:rPr>
        <w:t xml:space="preserve">17-18-19 </w:t>
      </w:r>
      <w:r w:rsidR="00ED0400">
        <w:rPr>
          <w:rFonts w:ascii="Helvetica" w:hAnsi="Helvetica" w:cs="Helvetica"/>
          <w:b/>
          <w:bCs/>
          <w:color w:val="000000" w:themeColor="text1"/>
          <w:lang w:val="en-US"/>
        </w:rPr>
        <w:t>September</w:t>
      </w:r>
      <w:r w:rsidRPr="00ED0400">
        <w:rPr>
          <w:rFonts w:ascii="Helvetica" w:hAnsi="Helvetica" w:cs="Helvetica"/>
          <w:b/>
          <w:bCs/>
          <w:color w:val="000000" w:themeColor="text1"/>
          <w:lang w:val="en-US"/>
        </w:rPr>
        <w:t>, 2</w:t>
      </w:r>
      <w:r w:rsidR="00DB74C5" w:rsidRPr="00ED0400">
        <w:rPr>
          <w:rFonts w:ascii="Helvetica" w:hAnsi="Helvetica" w:cs="Helvetica"/>
          <w:b/>
          <w:bCs/>
          <w:color w:val="000000" w:themeColor="text1"/>
          <w:lang w:val="en-US"/>
        </w:rPr>
        <w:t>0</w:t>
      </w:r>
      <w:r w:rsidRPr="00ED0400">
        <w:rPr>
          <w:rFonts w:ascii="Helvetica" w:hAnsi="Helvetica" w:cs="Helvetica"/>
          <w:b/>
          <w:bCs/>
          <w:color w:val="000000" w:themeColor="text1"/>
          <w:lang w:val="en-US"/>
        </w:rPr>
        <w:t>:00</w:t>
      </w:r>
    </w:p>
    <w:p w14:paraId="62F65960" w14:textId="69E2F715" w:rsidR="003E016E" w:rsidRPr="00ED0400" w:rsidRDefault="00ED0400" w:rsidP="00604817">
      <w:pPr>
        <w:spacing w:after="0" w:line="360" w:lineRule="auto"/>
        <w:jc w:val="center"/>
        <w:rPr>
          <w:rFonts w:ascii="Helvetica" w:hAnsi="Helvetica" w:cs="Helvetica"/>
          <w:b/>
          <w:bCs/>
          <w:color w:val="000000" w:themeColor="text1"/>
          <w:lang w:val="en-US"/>
        </w:rPr>
      </w:pPr>
      <w:r>
        <w:rPr>
          <w:rFonts w:ascii="Helvetica" w:hAnsi="Helvetica" w:cs="Helvetica"/>
          <w:b/>
          <w:bCs/>
          <w:color w:val="000000" w:themeColor="text1"/>
          <w:lang w:val="en-US"/>
        </w:rPr>
        <w:t>Peiraios</w:t>
      </w:r>
      <w:r w:rsidR="00EC4531" w:rsidRPr="00ED0400">
        <w:rPr>
          <w:rFonts w:ascii="Helvetica" w:hAnsi="Helvetica" w:cs="Helvetica"/>
          <w:b/>
          <w:bCs/>
          <w:color w:val="000000" w:themeColor="text1"/>
          <w:lang w:val="en-US"/>
        </w:rPr>
        <w:t xml:space="preserve"> 260 – </w:t>
      </w:r>
      <w:r>
        <w:rPr>
          <w:rFonts w:ascii="Helvetica" w:hAnsi="Helvetica" w:cs="Helvetica"/>
          <w:b/>
          <w:bCs/>
          <w:color w:val="000000" w:themeColor="text1"/>
          <w:lang w:val="en-US"/>
        </w:rPr>
        <w:t>Hall D</w:t>
      </w:r>
    </w:p>
    <w:p w14:paraId="228673BE" w14:textId="1B12FCCB" w:rsidR="00BD494A" w:rsidRPr="00ED0400" w:rsidRDefault="00BD494A" w:rsidP="00EC4531">
      <w:pPr>
        <w:spacing w:after="0" w:line="360" w:lineRule="auto"/>
        <w:jc w:val="center"/>
        <w:rPr>
          <w:rFonts w:ascii="Helvetica" w:hAnsi="Helvetica" w:cs="Helvetica"/>
          <w:b/>
          <w:bCs/>
          <w:color w:val="000000" w:themeColor="text1"/>
          <w:lang w:val="en-US"/>
        </w:rPr>
      </w:pPr>
    </w:p>
    <w:p w14:paraId="4278B723" w14:textId="0C99B22F" w:rsidR="00BD494A" w:rsidRPr="00ED0400" w:rsidRDefault="00ED0400" w:rsidP="003E016E">
      <w:pPr>
        <w:spacing w:after="0" w:line="360" w:lineRule="auto"/>
        <w:jc w:val="right"/>
        <w:rPr>
          <w:rFonts w:ascii="Helvetica" w:hAnsi="Helvetica" w:cs="Helvetica"/>
          <w:i/>
          <w:iCs/>
          <w:color w:val="000000" w:themeColor="text1"/>
          <w:lang w:val="en-US"/>
        </w:rPr>
      </w:pPr>
      <w:r>
        <w:rPr>
          <w:rFonts w:ascii="Helvetica" w:hAnsi="Helvetica" w:cs="Helvetica"/>
          <w:i/>
          <w:iCs/>
          <w:color w:val="000000" w:themeColor="text1"/>
          <w:lang w:val="en-US"/>
        </w:rPr>
        <w:t>Where would we like to return to?</w:t>
      </w:r>
    </w:p>
    <w:p w14:paraId="487AED08" w14:textId="77777777" w:rsidR="00ED0400" w:rsidRDefault="00ED0400" w:rsidP="003E016E">
      <w:pPr>
        <w:spacing w:after="0" w:line="360" w:lineRule="auto"/>
        <w:jc w:val="right"/>
        <w:rPr>
          <w:rFonts w:ascii="Helvetica" w:hAnsi="Helvetica" w:cs="Helvetica"/>
          <w:i/>
          <w:iCs/>
          <w:color w:val="000000" w:themeColor="text1"/>
        </w:rPr>
      </w:pPr>
      <w:r>
        <w:rPr>
          <w:rFonts w:ascii="Helvetica" w:hAnsi="Helvetica" w:cs="Helvetica"/>
          <w:i/>
          <w:iCs/>
          <w:color w:val="000000" w:themeColor="text1"/>
          <w:lang w:val="en-US"/>
        </w:rPr>
        <w:t>And</w:t>
      </w:r>
      <w:r w:rsidRPr="00ED0400">
        <w:rPr>
          <w:rFonts w:ascii="Helvetica" w:hAnsi="Helvetica" w:cs="Helvetica"/>
          <w:i/>
          <w:iCs/>
          <w:color w:val="000000" w:themeColor="text1"/>
        </w:rPr>
        <w:t xml:space="preserve"> </w:t>
      </w:r>
      <w:r>
        <w:rPr>
          <w:rFonts w:ascii="Helvetica" w:hAnsi="Helvetica" w:cs="Helvetica"/>
          <w:i/>
          <w:iCs/>
          <w:color w:val="000000" w:themeColor="text1"/>
          <w:lang w:val="en-US"/>
        </w:rPr>
        <w:t>what</w:t>
      </w:r>
      <w:r w:rsidRPr="00ED0400">
        <w:rPr>
          <w:rFonts w:ascii="Helvetica" w:hAnsi="Helvetica" w:cs="Helvetica"/>
          <w:i/>
          <w:iCs/>
          <w:color w:val="000000" w:themeColor="text1"/>
        </w:rPr>
        <w:t xml:space="preserve"> </w:t>
      </w:r>
      <w:r>
        <w:rPr>
          <w:rFonts w:ascii="Helvetica" w:hAnsi="Helvetica" w:cs="Helvetica"/>
          <w:i/>
          <w:iCs/>
          <w:color w:val="000000" w:themeColor="text1"/>
          <w:lang w:val="en-US"/>
        </w:rPr>
        <w:t>about</w:t>
      </w:r>
      <w:r w:rsidRPr="00ED0400">
        <w:rPr>
          <w:rFonts w:ascii="Helvetica" w:hAnsi="Helvetica" w:cs="Helvetica"/>
          <w:i/>
          <w:iCs/>
          <w:color w:val="000000" w:themeColor="text1"/>
        </w:rPr>
        <w:t xml:space="preserve"> </w:t>
      </w:r>
      <w:r>
        <w:rPr>
          <w:rFonts w:ascii="Helvetica" w:hAnsi="Helvetica" w:cs="Helvetica"/>
          <w:i/>
          <w:iCs/>
          <w:color w:val="000000" w:themeColor="text1"/>
          <w:lang w:val="en-US"/>
        </w:rPr>
        <w:t>us</w:t>
      </w:r>
      <w:r w:rsidRPr="00ED0400">
        <w:rPr>
          <w:rFonts w:ascii="Helvetica" w:hAnsi="Helvetica" w:cs="Helvetica"/>
          <w:i/>
          <w:iCs/>
          <w:color w:val="000000" w:themeColor="text1"/>
        </w:rPr>
        <w:t xml:space="preserve"> </w:t>
      </w:r>
      <w:r>
        <w:rPr>
          <w:rFonts w:ascii="Helvetica" w:hAnsi="Helvetica" w:cs="Helvetica"/>
          <w:i/>
          <w:iCs/>
          <w:color w:val="000000" w:themeColor="text1"/>
          <w:lang w:val="en-US"/>
        </w:rPr>
        <w:t>being</w:t>
      </w:r>
      <w:r w:rsidRPr="00ED0400">
        <w:rPr>
          <w:rFonts w:ascii="Helvetica" w:hAnsi="Helvetica" w:cs="Helvetica"/>
          <w:i/>
          <w:iCs/>
          <w:color w:val="000000" w:themeColor="text1"/>
        </w:rPr>
        <w:t xml:space="preserve"> </w:t>
      </w:r>
      <w:r>
        <w:rPr>
          <w:rFonts w:ascii="Helvetica" w:hAnsi="Helvetica" w:cs="Helvetica"/>
          <w:i/>
          <w:iCs/>
          <w:color w:val="000000" w:themeColor="text1"/>
          <w:lang w:val="en-US"/>
        </w:rPr>
        <w:t>remembered</w:t>
      </w:r>
      <w:r w:rsidRPr="00ED0400">
        <w:rPr>
          <w:rFonts w:ascii="Helvetica" w:hAnsi="Helvetica" w:cs="Helvetica"/>
          <w:i/>
          <w:iCs/>
          <w:color w:val="000000" w:themeColor="text1"/>
        </w:rPr>
        <w:t>?</w:t>
      </w:r>
    </w:p>
    <w:p w14:paraId="6F2F36E1" w14:textId="0C0C9BDF" w:rsidR="00BD494A" w:rsidRPr="00ED0400" w:rsidRDefault="00ED0400" w:rsidP="003E016E">
      <w:pPr>
        <w:spacing w:after="0" w:line="360" w:lineRule="auto"/>
        <w:jc w:val="right"/>
        <w:rPr>
          <w:rFonts w:ascii="Helvetica" w:hAnsi="Helvetica" w:cs="Helvetica"/>
          <w:i/>
          <w:iCs/>
          <w:color w:val="000000" w:themeColor="text1"/>
          <w:lang w:val="en-US"/>
        </w:rPr>
      </w:pPr>
      <w:r>
        <w:rPr>
          <w:rFonts w:ascii="Helvetica" w:hAnsi="Helvetica" w:cs="Helvetica"/>
          <w:i/>
          <w:iCs/>
          <w:color w:val="000000" w:themeColor="text1"/>
          <w:lang w:val="en-US"/>
        </w:rPr>
        <w:t>Is it worth bothering anyone with our stories?</w:t>
      </w:r>
    </w:p>
    <w:p w14:paraId="2E9E265F" w14:textId="1EAF4FF7" w:rsidR="00BD494A" w:rsidRPr="00ED0400" w:rsidRDefault="003E016E" w:rsidP="00604817">
      <w:pPr>
        <w:spacing w:after="0" w:line="360" w:lineRule="auto"/>
        <w:jc w:val="right"/>
        <w:rPr>
          <w:rFonts w:ascii="Helvetica" w:hAnsi="Helvetica" w:cs="Helvetica"/>
          <w:color w:val="000000" w:themeColor="text1"/>
          <w:lang w:val="en-US"/>
        </w:rPr>
      </w:pPr>
      <w:r w:rsidRPr="001C1711">
        <w:rPr>
          <w:rFonts w:ascii="Helvetica" w:hAnsi="Helvetica" w:cs="Helvetica"/>
          <w:color w:val="000000" w:themeColor="text1"/>
          <w:lang w:val="en-US"/>
        </w:rPr>
        <w:t>Nowy</w:t>
      </w:r>
      <w:r w:rsidRPr="00ED0400">
        <w:rPr>
          <w:rFonts w:ascii="Helvetica" w:hAnsi="Helvetica" w:cs="Helvetica"/>
          <w:color w:val="000000" w:themeColor="text1"/>
          <w:lang w:val="en-US"/>
        </w:rPr>
        <w:t xml:space="preserve"> </w:t>
      </w:r>
      <w:r w:rsidRPr="001C1711">
        <w:rPr>
          <w:rFonts w:ascii="Helvetica" w:hAnsi="Helvetica" w:cs="Helvetica"/>
          <w:color w:val="000000" w:themeColor="text1"/>
          <w:lang w:val="en-US"/>
        </w:rPr>
        <w:t>Teatr</w:t>
      </w:r>
    </w:p>
    <w:p w14:paraId="4555B6A9" w14:textId="044D5461" w:rsidR="00D878D0" w:rsidRPr="00ED0400" w:rsidRDefault="00D878D0" w:rsidP="003E016E">
      <w:pPr>
        <w:spacing w:after="0" w:line="360" w:lineRule="auto"/>
        <w:rPr>
          <w:rFonts w:ascii="Helvetica" w:hAnsi="Helvetica" w:cs="Helvetica"/>
          <w:b/>
          <w:bCs/>
          <w:color w:val="000000" w:themeColor="text1"/>
          <w:lang w:val="en-US"/>
        </w:rPr>
      </w:pPr>
    </w:p>
    <w:p w14:paraId="7FABB01B" w14:textId="32962ED7" w:rsidR="00351FF1" w:rsidRPr="00ED0400" w:rsidRDefault="00236D3A" w:rsidP="00351FF1">
      <w:pPr>
        <w:spacing w:after="0" w:line="360" w:lineRule="auto"/>
        <w:jc w:val="both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>A woman’s Odyssey</w:t>
      </w:r>
      <w:r w:rsidR="00ED0400">
        <w:rPr>
          <w:rFonts w:ascii="Helvetica" w:hAnsi="Helvetica" w:cs="Helvetica"/>
          <w:color w:val="000000" w:themeColor="text1"/>
          <w:lang w:val="en-US"/>
        </w:rPr>
        <w:t xml:space="preserve"> during World War II</w:t>
      </w:r>
      <w:r w:rsidR="002C6325">
        <w:rPr>
          <w:rFonts w:ascii="Helvetica" w:hAnsi="Helvetica" w:cs="Helvetica"/>
          <w:color w:val="000000" w:themeColor="text1"/>
          <w:lang w:val="en-US"/>
        </w:rPr>
        <w:t>;</w:t>
      </w:r>
      <w:r w:rsidR="00ED0400">
        <w:rPr>
          <w:rFonts w:ascii="Helvetica" w:hAnsi="Helvetica" w:cs="Helvetica"/>
          <w:color w:val="000000" w:themeColor="text1"/>
          <w:lang w:val="en-US"/>
        </w:rPr>
        <w:t xml:space="preserve"> a modern-day Penelope who risked her life to ensure her husband’s return home; a story that could very well inspire a Hollywood movie, as the title </w:t>
      </w:r>
      <w:r>
        <w:rPr>
          <w:rFonts w:ascii="Helvetica" w:hAnsi="Helvetica" w:cs="Helvetica"/>
          <w:color w:val="000000" w:themeColor="text1"/>
          <w:lang w:val="en-US"/>
        </w:rPr>
        <w:t>suggests,</w:t>
      </w:r>
      <w:r w:rsidR="002C6325">
        <w:rPr>
          <w:rFonts w:ascii="Helvetica" w:hAnsi="Helvetica" w:cs="Helvetica"/>
          <w:color w:val="000000" w:themeColor="text1"/>
          <w:lang w:val="en-US"/>
        </w:rPr>
        <w:t xml:space="preserve"> and which</w:t>
      </w:r>
      <w:r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ED0400">
        <w:rPr>
          <w:rFonts w:ascii="Helvetica" w:hAnsi="Helvetica" w:cs="Helvetica"/>
          <w:color w:val="000000" w:themeColor="text1"/>
          <w:lang w:val="en-US"/>
        </w:rPr>
        <w:t xml:space="preserve">now comes alive in a new production by celebrated Polish director </w:t>
      </w:r>
      <w:r w:rsidR="00351FF1" w:rsidRP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>Krzysztof Warlikowski</w:t>
      </w:r>
      <w:r w:rsid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>. The</w:t>
      </w:r>
      <w:r w:rsidR="00ED0400" w:rsidRP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 xml:space="preserve"> </w:t>
      </w:r>
      <w:r w:rsid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>acclaimed</w:t>
      </w:r>
      <w:r w:rsidR="00ED0400" w:rsidRP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 xml:space="preserve"> </w:t>
      </w:r>
      <w:r w:rsid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>artist</w:t>
      </w:r>
      <w:r w:rsidR="00ED0400" w:rsidRP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 xml:space="preserve"> </w:t>
      </w:r>
      <w:r w:rsid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>returns</w:t>
      </w:r>
      <w:r w:rsidR="00ED0400" w:rsidRP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 xml:space="preserve"> </w:t>
      </w:r>
      <w:r w:rsid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>to</w:t>
      </w:r>
      <w:r w:rsidR="00ED0400" w:rsidRP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 xml:space="preserve"> </w:t>
      </w:r>
      <w:r w:rsid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>the</w:t>
      </w:r>
      <w:r w:rsidR="00ED0400" w:rsidRP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 xml:space="preserve"> </w:t>
      </w:r>
      <w:r w:rsid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>Athens</w:t>
      </w:r>
      <w:r w:rsidR="00ED0400" w:rsidRP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 xml:space="preserve"> </w:t>
      </w:r>
      <w:r w:rsid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>Epidaurus</w:t>
      </w:r>
      <w:r w:rsidR="00ED0400" w:rsidRP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 xml:space="preserve"> </w:t>
      </w:r>
      <w:r w:rsid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>Festival</w:t>
      </w:r>
      <w:r w:rsidR="00ED0400" w:rsidRP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 xml:space="preserve"> </w:t>
      </w:r>
      <w:r w:rsid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>with</w:t>
      </w:r>
      <w:r w:rsidR="00ED0400" w:rsidRP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 xml:space="preserve"> </w:t>
      </w:r>
      <w:r w:rsid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>a</w:t>
      </w:r>
      <w:r w:rsidR="00ED0400" w:rsidRP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 xml:space="preserve"> </w:t>
      </w:r>
      <w:r w:rsid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>brand</w:t>
      </w:r>
      <w:r w:rsidR="00ED0400" w:rsidRP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>-</w:t>
      </w:r>
      <w:r w:rsid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>new</w:t>
      </w:r>
      <w:r w:rsidR="00ED0400" w:rsidRP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 xml:space="preserve"> </w:t>
      </w:r>
      <w:r w:rsid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>performance</w:t>
      </w:r>
      <w:r w:rsidR="00ED0400" w:rsidRP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 xml:space="preserve">, </w:t>
      </w:r>
      <w:r w:rsid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>written</w:t>
      </w:r>
      <w:r w:rsidR="00ED0400" w:rsidRP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 xml:space="preserve"> </w:t>
      </w:r>
      <w:r w:rsid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>and directed by him</w:t>
      </w:r>
      <w:r w:rsidR="002C6325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>.</w:t>
      </w:r>
      <w:r w:rsidR="00351FF1" w:rsidRPr="00ED0400">
        <w:rPr>
          <w:rFonts w:ascii="Helvetica" w:eastAsia="Times New Roman" w:hAnsi="Helvetica" w:cs="Helvetica"/>
          <w:bCs/>
          <w:color w:val="000000" w:themeColor="text1"/>
          <w:lang w:val="en-US" w:eastAsia="el-GR"/>
        </w:rPr>
        <w:t xml:space="preserve"> </w:t>
      </w:r>
    </w:p>
    <w:p w14:paraId="2FC8DA0E" w14:textId="1ABD7B5D" w:rsidR="00DA1344" w:rsidRPr="00ED0400" w:rsidRDefault="00ED0400" w:rsidP="00351FF1">
      <w:pPr>
        <w:spacing w:after="0" w:line="360" w:lineRule="auto"/>
        <w:jc w:val="both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>Drawing</w:t>
      </w:r>
      <w:r w:rsidRPr="00ED0400">
        <w:rPr>
          <w:rFonts w:ascii="Helvetica" w:hAnsi="Helvetica" w:cs="Helvetica"/>
          <w:color w:val="000000" w:themeColor="text1"/>
          <w:lang w:val="en-US"/>
        </w:rPr>
        <w:t xml:space="preserve"> </w:t>
      </w:r>
      <w:r>
        <w:rPr>
          <w:rFonts w:ascii="Helvetica" w:hAnsi="Helvetica" w:cs="Helvetica"/>
          <w:color w:val="000000" w:themeColor="text1"/>
          <w:lang w:val="en-US"/>
        </w:rPr>
        <w:t>inspiration</w:t>
      </w:r>
      <w:r w:rsidRPr="00ED0400">
        <w:rPr>
          <w:rFonts w:ascii="Helvetica" w:hAnsi="Helvetica" w:cs="Helvetica"/>
          <w:color w:val="000000" w:themeColor="text1"/>
          <w:lang w:val="en-US"/>
        </w:rPr>
        <w:t xml:space="preserve"> </w:t>
      </w:r>
      <w:r>
        <w:rPr>
          <w:rFonts w:ascii="Helvetica" w:hAnsi="Helvetica" w:cs="Helvetica"/>
          <w:color w:val="000000" w:themeColor="text1"/>
          <w:lang w:val="en-US"/>
        </w:rPr>
        <w:t>from</w:t>
      </w:r>
      <w:r w:rsidRPr="00ED0400">
        <w:rPr>
          <w:rFonts w:ascii="Helvetica" w:hAnsi="Helvetica" w:cs="Helvetica"/>
          <w:color w:val="000000" w:themeColor="text1"/>
          <w:lang w:val="en-US"/>
        </w:rPr>
        <w:t xml:space="preserve"> </w:t>
      </w:r>
      <w:r>
        <w:rPr>
          <w:rFonts w:ascii="Helvetica" w:hAnsi="Helvetica" w:cs="Helvetica"/>
          <w:color w:val="000000" w:themeColor="text1"/>
          <w:lang w:val="en-US"/>
        </w:rPr>
        <w:t>Homer</w:t>
      </w:r>
      <w:r w:rsidRPr="00ED0400">
        <w:rPr>
          <w:rFonts w:ascii="Helvetica" w:hAnsi="Helvetica" w:cs="Helvetica"/>
          <w:color w:val="000000" w:themeColor="text1"/>
          <w:lang w:val="en-US"/>
        </w:rPr>
        <w:t>’</w:t>
      </w:r>
      <w:r>
        <w:rPr>
          <w:rFonts w:ascii="Helvetica" w:hAnsi="Helvetica" w:cs="Helvetica"/>
          <w:color w:val="000000" w:themeColor="text1"/>
          <w:lang w:val="en-US"/>
        </w:rPr>
        <w:t>s</w:t>
      </w:r>
      <w:r w:rsidRPr="00ED0400">
        <w:rPr>
          <w:rFonts w:ascii="Helvetica" w:hAnsi="Helvetica" w:cs="Helvetica"/>
          <w:color w:val="000000" w:themeColor="text1"/>
          <w:lang w:val="en-US"/>
        </w:rPr>
        <w:t xml:space="preserve"> </w:t>
      </w:r>
      <w:r>
        <w:rPr>
          <w:rFonts w:ascii="Helvetica" w:hAnsi="Helvetica" w:cs="Helvetica"/>
          <w:color w:val="000000" w:themeColor="text1"/>
          <w:lang w:val="en-US"/>
        </w:rPr>
        <w:t>epic</w:t>
      </w:r>
      <w:r w:rsidRPr="00ED0400">
        <w:rPr>
          <w:rFonts w:ascii="Helvetica" w:hAnsi="Helvetica" w:cs="Helvetica"/>
          <w:color w:val="000000" w:themeColor="text1"/>
          <w:lang w:val="en-US"/>
        </w:rPr>
        <w:t xml:space="preserve">, </w:t>
      </w:r>
      <w:r>
        <w:rPr>
          <w:rFonts w:ascii="Helvetica" w:hAnsi="Helvetica" w:cs="Helvetica"/>
          <w:color w:val="000000" w:themeColor="text1"/>
          <w:lang w:val="en-US"/>
        </w:rPr>
        <w:t>the</w:t>
      </w:r>
      <w:r w:rsidRPr="00ED0400">
        <w:rPr>
          <w:rFonts w:ascii="Helvetica" w:hAnsi="Helvetica" w:cs="Helvetica"/>
          <w:color w:val="000000" w:themeColor="text1"/>
          <w:lang w:val="en-US"/>
        </w:rPr>
        <w:t xml:space="preserve"> </w:t>
      </w:r>
      <w:r>
        <w:rPr>
          <w:rFonts w:ascii="Helvetica" w:hAnsi="Helvetica" w:cs="Helvetica"/>
          <w:color w:val="000000" w:themeColor="text1"/>
          <w:lang w:val="en-US"/>
        </w:rPr>
        <w:t>international</w:t>
      </w:r>
      <w:r w:rsidRPr="00ED0400">
        <w:rPr>
          <w:rFonts w:ascii="Helvetica" w:hAnsi="Helvetica" w:cs="Helvetica"/>
          <w:color w:val="000000" w:themeColor="text1"/>
          <w:lang w:val="en-US"/>
        </w:rPr>
        <w:t xml:space="preserve"> </w:t>
      </w:r>
      <w:r>
        <w:rPr>
          <w:rFonts w:ascii="Helvetica" w:hAnsi="Helvetica" w:cs="Helvetica"/>
          <w:color w:val="000000" w:themeColor="text1"/>
          <w:lang w:val="en-US"/>
        </w:rPr>
        <w:t>co</w:t>
      </w:r>
      <w:r w:rsidRPr="00ED0400">
        <w:rPr>
          <w:rFonts w:ascii="Helvetica" w:hAnsi="Helvetica" w:cs="Helvetica"/>
          <w:color w:val="000000" w:themeColor="text1"/>
          <w:lang w:val="en-US"/>
        </w:rPr>
        <w:t>-</w:t>
      </w:r>
      <w:r>
        <w:rPr>
          <w:rFonts w:ascii="Helvetica" w:hAnsi="Helvetica" w:cs="Helvetica"/>
          <w:color w:val="000000" w:themeColor="text1"/>
          <w:lang w:val="en-US"/>
        </w:rPr>
        <w:t>production</w:t>
      </w:r>
      <w:r w:rsidRPr="00ED0400">
        <w:rPr>
          <w:rFonts w:ascii="Helvetica" w:hAnsi="Helvetica" w:cs="Helvetica"/>
          <w:color w:val="000000" w:themeColor="text1"/>
          <w:lang w:val="en-US"/>
        </w:rPr>
        <w:t xml:space="preserve"> </w:t>
      </w:r>
      <w:r>
        <w:rPr>
          <w:rFonts w:ascii="Helvetica" w:hAnsi="Helvetica" w:cs="Helvetica"/>
          <w:color w:val="000000" w:themeColor="text1"/>
          <w:lang w:val="en-US"/>
        </w:rPr>
        <w:t xml:space="preserve">is based on Hanna Krall’s reportage </w:t>
      </w:r>
      <w:r>
        <w:rPr>
          <w:rFonts w:ascii="Helvetica" w:hAnsi="Helvetica" w:cs="Helvetica"/>
          <w:i/>
          <w:iCs/>
          <w:color w:val="000000" w:themeColor="text1"/>
          <w:lang w:val="en-US"/>
        </w:rPr>
        <w:t xml:space="preserve">A Tale of Hollywood </w:t>
      </w:r>
      <w:r>
        <w:rPr>
          <w:rFonts w:ascii="Helvetica" w:hAnsi="Helvetica" w:cs="Helvetica"/>
          <w:color w:val="000000" w:themeColor="text1"/>
          <w:lang w:val="en-US"/>
        </w:rPr>
        <w:t xml:space="preserve">and her novel </w:t>
      </w:r>
      <w:r>
        <w:rPr>
          <w:rFonts w:ascii="Helvetica" w:hAnsi="Helvetica" w:cs="Helvetica"/>
          <w:i/>
          <w:iCs/>
          <w:color w:val="000000" w:themeColor="text1"/>
          <w:lang w:val="en-US"/>
        </w:rPr>
        <w:t>Chasing the King of Hearts</w:t>
      </w:r>
      <w:r>
        <w:rPr>
          <w:rFonts w:ascii="Helvetica" w:hAnsi="Helvetica" w:cs="Helvetica"/>
          <w:color w:val="000000" w:themeColor="text1"/>
          <w:lang w:val="en-US"/>
        </w:rPr>
        <w:t xml:space="preserve">, both of which narrate the titanic </w:t>
      </w:r>
      <w:r w:rsidR="002C6325">
        <w:rPr>
          <w:rFonts w:ascii="Helvetica" w:hAnsi="Helvetica" w:cs="Helvetica"/>
          <w:color w:val="000000" w:themeColor="text1"/>
          <w:lang w:val="en-US"/>
        </w:rPr>
        <w:t>struggle</w:t>
      </w:r>
      <w:r>
        <w:rPr>
          <w:rFonts w:ascii="Helvetica" w:hAnsi="Helvetica" w:cs="Helvetica"/>
          <w:color w:val="000000" w:themeColor="text1"/>
          <w:lang w:val="en-US"/>
        </w:rPr>
        <w:t xml:space="preserve"> of Izolda, a Jewish woman who </w:t>
      </w:r>
      <w:r w:rsidR="002C6325">
        <w:rPr>
          <w:rFonts w:ascii="Helvetica" w:hAnsi="Helvetica" w:cs="Helvetica"/>
          <w:color w:val="000000" w:themeColor="text1"/>
          <w:lang w:val="en-US"/>
        </w:rPr>
        <w:t>fought to</w:t>
      </w:r>
      <w:r>
        <w:rPr>
          <w:rFonts w:ascii="Helvetica" w:hAnsi="Helvetica" w:cs="Helvetica"/>
          <w:color w:val="000000" w:themeColor="text1"/>
          <w:lang w:val="en-US"/>
        </w:rPr>
        <w:t xml:space="preserve"> save her husband’s life during WWII.</w:t>
      </w:r>
      <w:r>
        <w:rPr>
          <w:rFonts w:ascii="Helvetica" w:hAnsi="Helvetica" w:cs="Helvetica"/>
          <w:i/>
          <w:iCs/>
          <w:color w:val="000000" w:themeColor="text1"/>
          <w:lang w:val="en-US"/>
        </w:rPr>
        <w:t xml:space="preserve"> </w:t>
      </w:r>
    </w:p>
    <w:p w14:paraId="3D9F417E" w14:textId="79143A58" w:rsidR="00ED0400" w:rsidRPr="00ED0400" w:rsidRDefault="00ED0400" w:rsidP="00DA1344">
      <w:pPr>
        <w:spacing w:after="120" w:line="360" w:lineRule="auto"/>
        <w:jc w:val="both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>Warlikowski masterfully composes a mosaic of surprising, unexpected encounters, a journey of free associations through strikingly original landscapes and characters, adapting for the stage a work built upon two colossal conflicts, the “first world” of humanity, the siege of Troy, and WWII.</w:t>
      </w:r>
    </w:p>
    <w:p w14:paraId="15680E0D" w14:textId="77777777" w:rsidR="00DA1344" w:rsidRPr="00BF049F" w:rsidRDefault="00DA1344" w:rsidP="00DA1344">
      <w:pPr>
        <w:spacing w:after="120" w:line="360" w:lineRule="auto"/>
        <w:jc w:val="both"/>
        <w:rPr>
          <w:rFonts w:ascii="Helvetica" w:hAnsi="Helvetica" w:cs="Helvetica"/>
          <w:color w:val="000000" w:themeColor="text1"/>
          <w:lang w:val="en-US"/>
        </w:rPr>
      </w:pPr>
    </w:p>
    <w:p w14:paraId="37604EF1" w14:textId="0F919C7E" w:rsidR="006965E1" w:rsidRPr="00ED0400" w:rsidRDefault="00DA1344" w:rsidP="00F811E6">
      <w:pPr>
        <w:spacing w:after="0" w:line="360" w:lineRule="auto"/>
        <w:rPr>
          <w:rFonts w:ascii="Helvetica" w:eastAsia="Times New Roman" w:hAnsi="Helvetica" w:cs="Helvetica"/>
          <w:b/>
          <w:bCs/>
          <w:color w:val="000000" w:themeColor="text1"/>
          <w:lang w:val="en-US" w:eastAsia="el-GR"/>
        </w:rPr>
      </w:pPr>
      <w:r w:rsidRPr="00ED0400">
        <w:rPr>
          <w:rFonts w:ascii="Helvetica" w:eastAsia="Times New Roman" w:hAnsi="Helvetica" w:cs="Helvetica"/>
          <w:b/>
          <w:bCs/>
          <w:color w:val="000000" w:themeColor="text1"/>
          <w:lang w:val="en-US" w:eastAsia="el-GR"/>
        </w:rPr>
        <w:t>Krzysztof Warlikowski</w:t>
      </w:r>
    </w:p>
    <w:p w14:paraId="43948144" w14:textId="62B9894A" w:rsidR="00ED0400" w:rsidRPr="00B5577F" w:rsidRDefault="00ED0400" w:rsidP="006965E1">
      <w:pPr>
        <w:spacing w:after="120" w:line="360" w:lineRule="auto"/>
        <w:jc w:val="both"/>
        <w:rPr>
          <w:rFonts w:ascii="Helvetica" w:hAnsi="Helvetica" w:cs="Helvetica"/>
          <w:iCs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 xml:space="preserve">World-renowned, award-winning theatre and opera director </w:t>
      </w:r>
      <w:r w:rsidRPr="00ED0400">
        <w:rPr>
          <w:rFonts w:ascii="Helvetica" w:hAnsi="Helvetica" w:cs="Helvetica"/>
          <w:color w:val="000000" w:themeColor="text1"/>
          <w:lang w:val="en-US"/>
        </w:rPr>
        <w:t>Krzysztof Warlikowski</w:t>
      </w:r>
      <w:r>
        <w:rPr>
          <w:rFonts w:ascii="Helvetica" w:hAnsi="Helvetica" w:cs="Helvetica"/>
          <w:color w:val="000000" w:themeColor="text1"/>
          <w:lang w:val="en-US"/>
        </w:rPr>
        <w:t xml:space="preserve"> has staged over 40 plays and operas in Poland and other countries around the world, including Germany, Italy, France, Netherlands, Israel</w:t>
      </w:r>
      <w:r w:rsidR="00BF049F">
        <w:rPr>
          <w:rFonts w:ascii="Helvetica" w:hAnsi="Helvetica" w:cs="Helvetica"/>
          <w:color w:val="000000" w:themeColor="text1"/>
          <w:lang w:val="en-US"/>
        </w:rPr>
        <w:t xml:space="preserve">, </w:t>
      </w:r>
      <w:r>
        <w:rPr>
          <w:rFonts w:ascii="Helvetica" w:hAnsi="Helvetica" w:cs="Helvetica"/>
          <w:color w:val="000000" w:themeColor="text1"/>
          <w:lang w:val="en-US"/>
        </w:rPr>
        <w:t>and Greece. In</w:t>
      </w:r>
      <w:r w:rsidRPr="00ED0400">
        <w:rPr>
          <w:rFonts w:ascii="Helvetica" w:hAnsi="Helvetica" w:cs="Helvetica"/>
          <w:color w:val="000000" w:themeColor="text1"/>
          <w:lang w:val="en-US"/>
        </w:rPr>
        <w:t xml:space="preserve"> 2008, </w:t>
      </w:r>
      <w:r>
        <w:rPr>
          <w:rFonts w:ascii="Helvetica" w:hAnsi="Helvetica" w:cs="Helvetica"/>
          <w:color w:val="000000" w:themeColor="text1"/>
          <w:lang w:val="en-US"/>
        </w:rPr>
        <w:t>he</w:t>
      </w:r>
      <w:r w:rsidRPr="00ED0400">
        <w:rPr>
          <w:rFonts w:ascii="Helvetica" w:hAnsi="Helvetica" w:cs="Helvetica"/>
          <w:color w:val="000000" w:themeColor="text1"/>
          <w:lang w:val="en-US"/>
        </w:rPr>
        <w:t xml:space="preserve"> </w:t>
      </w:r>
      <w:r>
        <w:rPr>
          <w:rFonts w:ascii="Helvetica" w:hAnsi="Helvetica" w:cs="Helvetica"/>
          <w:color w:val="000000" w:themeColor="text1"/>
          <w:lang w:val="en-US"/>
        </w:rPr>
        <w:t>founded</w:t>
      </w:r>
      <w:r w:rsidRPr="00ED0400">
        <w:rPr>
          <w:rFonts w:ascii="Helvetica" w:hAnsi="Helvetica" w:cs="Helvetica"/>
          <w:color w:val="000000" w:themeColor="text1"/>
          <w:lang w:val="en-US"/>
        </w:rPr>
        <w:t xml:space="preserve"> </w:t>
      </w:r>
      <w:r>
        <w:rPr>
          <w:rFonts w:ascii="Helvetica" w:hAnsi="Helvetica" w:cs="Helvetica"/>
          <w:color w:val="000000" w:themeColor="text1"/>
          <w:lang w:val="en-US"/>
        </w:rPr>
        <w:t>the</w:t>
      </w:r>
      <w:r w:rsidRPr="00ED0400">
        <w:rPr>
          <w:rFonts w:ascii="Helvetica" w:hAnsi="Helvetica" w:cs="Helvetica"/>
          <w:color w:val="000000" w:themeColor="text1"/>
          <w:lang w:val="en-US"/>
        </w:rPr>
        <w:t xml:space="preserve"> </w:t>
      </w:r>
      <w:r>
        <w:rPr>
          <w:rFonts w:ascii="Helvetica" w:hAnsi="Helvetica" w:cs="Helvetica"/>
          <w:color w:val="000000" w:themeColor="text1"/>
          <w:lang w:val="en-US"/>
        </w:rPr>
        <w:t>Nowy</w:t>
      </w:r>
      <w:r w:rsidRPr="00ED0400">
        <w:rPr>
          <w:rFonts w:ascii="Helvetica" w:hAnsi="Helvetica" w:cs="Helvetica"/>
          <w:color w:val="000000" w:themeColor="text1"/>
          <w:lang w:val="en-US"/>
        </w:rPr>
        <w:t xml:space="preserve"> </w:t>
      </w:r>
      <w:r>
        <w:rPr>
          <w:rFonts w:ascii="Helvetica" w:hAnsi="Helvetica" w:cs="Helvetica"/>
          <w:color w:val="000000" w:themeColor="text1"/>
          <w:lang w:val="en-US"/>
        </w:rPr>
        <w:t>Teatr</w:t>
      </w:r>
      <w:r w:rsidRPr="00ED0400">
        <w:rPr>
          <w:rFonts w:ascii="Helvetica" w:hAnsi="Helvetica" w:cs="Helvetica"/>
          <w:color w:val="000000" w:themeColor="text1"/>
          <w:lang w:val="en-US"/>
        </w:rPr>
        <w:t xml:space="preserve"> </w:t>
      </w:r>
      <w:r>
        <w:rPr>
          <w:rFonts w:ascii="Helvetica" w:hAnsi="Helvetica" w:cs="Helvetica"/>
          <w:color w:val="000000" w:themeColor="text1"/>
          <w:lang w:val="en-US"/>
        </w:rPr>
        <w:t>company in Warsaw. Under</w:t>
      </w:r>
      <w:r w:rsidRPr="00ED0400">
        <w:rPr>
          <w:rFonts w:ascii="Helvetica" w:hAnsi="Helvetica" w:cs="Helvetica"/>
          <w:color w:val="000000" w:themeColor="text1"/>
          <w:lang w:val="en-US"/>
        </w:rPr>
        <w:t xml:space="preserve"> </w:t>
      </w:r>
      <w:r>
        <w:rPr>
          <w:rFonts w:ascii="Helvetica" w:hAnsi="Helvetica" w:cs="Helvetica"/>
          <w:color w:val="000000" w:themeColor="text1"/>
          <w:lang w:val="en-US"/>
        </w:rPr>
        <w:t>his</w:t>
      </w:r>
      <w:r w:rsidRPr="00ED0400">
        <w:rPr>
          <w:rFonts w:ascii="Helvetica" w:hAnsi="Helvetica" w:cs="Helvetica"/>
          <w:color w:val="000000" w:themeColor="text1"/>
          <w:lang w:val="en-US"/>
        </w:rPr>
        <w:t xml:space="preserve"> </w:t>
      </w:r>
      <w:r>
        <w:rPr>
          <w:rFonts w:ascii="Helvetica" w:hAnsi="Helvetica" w:cs="Helvetica"/>
          <w:color w:val="000000" w:themeColor="text1"/>
          <w:lang w:val="en-US"/>
        </w:rPr>
        <w:t xml:space="preserve">helm, Now Teatr has </w:t>
      </w:r>
      <w:r w:rsidR="00BF049F">
        <w:rPr>
          <w:rFonts w:ascii="Helvetica" w:hAnsi="Helvetica" w:cs="Helvetica"/>
          <w:color w:val="000000" w:themeColor="text1"/>
          <w:lang w:val="en-US"/>
        </w:rPr>
        <w:t xml:space="preserve">flourished, becoming one of </w:t>
      </w:r>
      <w:r>
        <w:rPr>
          <w:rFonts w:ascii="Helvetica" w:hAnsi="Helvetica" w:cs="Helvetica"/>
          <w:color w:val="000000" w:themeColor="text1"/>
          <w:lang w:val="en-US"/>
        </w:rPr>
        <w:t>the most distinguished European theatre companies. Over</w:t>
      </w:r>
      <w:r w:rsidRPr="00ED0400">
        <w:rPr>
          <w:rFonts w:ascii="Helvetica" w:hAnsi="Helvetica" w:cs="Helvetica"/>
          <w:color w:val="000000" w:themeColor="text1"/>
          <w:lang w:val="en-US"/>
        </w:rPr>
        <w:t xml:space="preserve"> </w:t>
      </w:r>
      <w:r>
        <w:rPr>
          <w:rFonts w:ascii="Helvetica" w:hAnsi="Helvetica" w:cs="Helvetica"/>
          <w:color w:val="000000" w:themeColor="text1"/>
          <w:lang w:val="en-US"/>
        </w:rPr>
        <w:t>the</w:t>
      </w:r>
      <w:r w:rsidRPr="00ED0400">
        <w:rPr>
          <w:rFonts w:ascii="Helvetica" w:hAnsi="Helvetica" w:cs="Helvetica"/>
          <w:color w:val="000000" w:themeColor="text1"/>
          <w:lang w:val="en-US"/>
        </w:rPr>
        <w:t xml:space="preserve"> </w:t>
      </w:r>
      <w:r>
        <w:rPr>
          <w:rFonts w:ascii="Helvetica" w:hAnsi="Helvetica" w:cs="Helvetica"/>
          <w:color w:val="000000" w:themeColor="text1"/>
          <w:lang w:val="en-US"/>
        </w:rPr>
        <w:t>years</w:t>
      </w:r>
      <w:r w:rsidRPr="00ED0400">
        <w:rPr>
          <w:rFonts w:ascii="Helvetica" w:hAnsi="Helvetica" w:cs="Helvetica"/>
          <w:color w:val="000000" w:themeColor="text1"/>
          <w:lang w:val="en-US"/>
        </w:rPr>
        <w:t xml:space="preserve">, </w:t>
      </w:r>
      <w:r>
        <w:rPr>
          <w:rFonts w:ascii="Helvetica" w:hAnsi="Helvetica" w:cs="Helvetica"/>
          <w:color w:val="000000" w:themeColor="text1"/>
          <w:lang w:val="en-US"/>
        </w:rPr>
        <w:t>he</w:t>
      </w:r>
      <w:r w:rsidRPr="00ED0400">
        <w:rPr>
          <w:rFonts w:ascii="Helvetica" w:hAnsi="Helvetica" w:cs="Helvetica"/>
          <w:color w:val="000000" w:themeColor="text1"/>
          <w:lang w:val="en-US"/>
        </w:rPr>
        <w:t xml:space="preserve"> </w:t>
      </w:r>
      <w:r>
        <w:rPr>
          <w:rFonts w:ascii="Helvetica" w:hAnsi="Helvetica" w:cs="Helvetica"/>
          <w:color w:val="000000" w:themeColor="text1"/>
          <w:lang w:val="en-US"/>
        </w:rPr>
        <w:t>has</w:t>
      </w:r>
      <w:r w:rsidRPr="00ED0400">
        <w:rPr>
          <w:rFonts w:ascii="Helvetica" w:hAnsi="Helvetica" w:cs="Helvetica"/>
          <w:color w:val="000000" w:themeColor="text1"/>
          <w:lang w:val="en-US"/>
        </w:rPr>
        <w:t xml:space="preserve"> </w:t>
      </w:r>
      <w:r>
        <w:rPr>
          <w:rFonts w:ascii="Helvetica" w:hAnsi="Helvetica" w:cs="Helvetica"/>
          <w:color w:val="000000" w:themeColor="text1"/>
          <w:lang w:val="en-US"/>
        </w:rPr>
        <w:t>directed Ancient Greek Drama (</w:t>
      </w:r>
      <w:r>
        <w:rPr>
          <w:rFonts w:ascii="Helvetica" w:hAnsi="Helvetica" w:cs="Helvetica"/>
          <w:i/>
          <w:iCs/>
          <w:color w:val="000000" w:themeColor="text1"/>
          <w:lang w:val="en-US"/>
        </w:rPr>
        <w:t xml:space="preserve">Electra, The </w:t>
      </w:r>
      <w:r>
        <w:rPr>
          <w:rFonts w:ascii="Helvetica" w:hAnsi="Helvetica" w:cs="Helvetica"/>
          <w:i/>
          <w:iCs/>
          <w:color w:val="000000" w:themeColor="text1"/>
          <w:lang w:val="en-US"/>
        </w:rPr>
        <w:lastRenderedPageBreak/>
        <w:t>Bacchae</w:t>
      </w:r>
      <w:r>
        <w:rPr>
          <w:rFonts w:ascii="Helvetica" w:hAnsi="Helvetica" w:cs="Helvetica"/>
          <w:color w:val="000000" w:themeColor="text1"/>
          <w:lang w:val="en-US"/>
        </w:rPr>
        <w:t>), Shakespeare (</w:t>
      </w:r>
      <w:r>
        <w:rPr>
          <w:rFonts w:ascii="Helvetica" w:hAnsi="Helvetica" w:cs="Helvetica"/>
          <w:i/>
          <w:iCs/>
          <w:color w:val="000000" w:themeColor="text1"/>
          <w:lang w:val="en-US"/>
        </w:rPr>
        <w:t>Hamlet, Macbeth, Twelfth Night</w:t>
      </w:r>
      <w:r>
        <w:rPr>
          <w:rFonts w:ascii="Helvetica" w:hAnsi="Helvetica" w:cs="Helvetica"/>
          <w:color w:val="000000" w:themeColor="text1"/>
          <w:lang w:val="en-US"/>
        </w:rPr>
        <w:t xml:space="preserve">), and plays by contemporary dramatists, such as </w:t>
      </w:r>
      <w:r w:rsidR="00E8005A" w:rsidRPr="00E8005A">
        <w:rPr>
          <w:rFonts w:ascii="Helvetica" w:hAnsi="Helvetica" w:cs="Helvetica"/>
          <w:color w:val="000000" w:themeColor="text1"/>
          <w:lang w:val="en-US"/>
        </w:rPr>
        <w:t>Bernard-Marie Koltès</w:t>
      </w:r>
      <w:r w:rsidR="00E8005A">
        <w:rPr>
          <w:rFonts w:ascii="Helvetica" w:hAnsi="Helvetica" w:cs="Helvetica"/>
          <w:color w:val="000000" w:themeColor="text1"/>
          <w:lang w:val="en-US"/>
        </w:rPr>
        <w:t xml:space="preserve"> and Sarah Kane. His</w:t>
      </w:r>
      <w:r w:rsidR="00E8005A" w:rsidRPr="00E8005A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E8005A">
        <w:rPr>
          <w:rFonts w:ascii="Helvetica" w:hAnsi="Helvetica" w:cs="Helvetica"/>
          <w:color w:val="000000" w:themeColor="text1"/>
          <w:lang w:val="en-US"/>
        </w:rPr>
        <w:t>performances</w:t>
      </w:r>
      <w:r w:rsidR="00E8005A" w:rsidRPr="00E8005A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E8005A">
        <w:rPr>
          <w:rFonts w:ascii="Helvetica" w:hAnsi="Helvetica" w:cs="Helvetica"/>
          <w:color w:val="000000" w:themeColor="text1"/>
          <w:lang w:val="en-US"/>
        </w:rPr>
        <w:t>have</w:t>
      </w:r>
      <w:r w:rsidR="00E8005A" w:rsidRPr="00E8005A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E8005A">
        <w:rPr>
          <w:rFonts w:ascii="Helvetica" w:hAnsi="Helvetica" w:cs="Helvetica"/>
          <w:color w:val="000000" w:themeColor="text1"/>
          <w:lang w:val="en-US"/>
        </w:rPr>
        <w:t>been</w:t>
      </w:r>
      <w:r w:rsidR="00E8005A" w:rsidRPr="00E8005A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E8005A">
        <w:rPr>
          <w:rFonts w:ascii="Helvetica" w:hAnsi="Helvetica" w:cs="Helvetica"/>
          <w:color w:val="000000" w:themeColor="text1"/>
          <w:lang w:val="en-US"/>
        </w:rPr>
        <w:t>presented</w:t>
      </w:r>
      <w:r w:rsidR="00E8005A" w:rsidRPr="00E8005A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E8005A">
        <w:rPr>
          <w:rFonts w:ascii="Helvetica" w:hAnsi="Helvetica" w:cs="Helvetica"/>
          <w:color w:val="000000" w:themeColor="text1"/>
          <w:lang w:val="en-US"/>
        </w:rPr>
        <w:t>at</w:t>
      </w:r>
      <w:r w:rsidR="00E8005A" w:rsidRPr="00E8005A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E8005A">
        <w:rPr>
          <w:rFonts w:ascii="Helvetica" w:hAnsi="Helvetica" w:cs="Helvetica"/>
          <w:color w:val="000000" w:themeColor="text1"/>
          <w:lang w:val="en-US"/>
        </w:rPr>
        <w:t>the</w:t>
      </w:r>
      <w:r w:rsidR="00E8005A" w:rsidRPr="00E8005A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E8005A">
        <w:rPr>
          <w:rFonts w:ascii="Helvetica" w:hAnsi="Helvetica" w:cs="Helvetica"/>
          <w:color w:val="000000" w:themeColor="text1"/>
          <w:lang w:val="en-US"/>
        </w:rPr>
        <w:t>most</w:t>
      </w:r>
      <w:r w:rsidR="00E8005A" w:rsidRPr="00E8005A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E8005A">
        <w:rPr>
          <w:rFonts w:ascii="Helvetica" w:hAnsi="Helvetica" w:cs="Helvetica"/>
          <w:color w:val="000000" w:themeColor="text1"/>
          <w:lang w:val="en-US"/>
        </w:rPr>
        <w:t>prestigious</w:t>
      </w:r>
      <w:r w:rsidR="00E8005A" w:rsidRPr="00E8005A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E8005A">
        <w:rPr>
          <w:rFonts w:ascii="Helvetica" w:hAnsi="Helvetica" w:cs="Helvetica"/>
          <w:color w:val="000000" w:themeColor="text1"/>
          <w:lang w:val="en-US"/>
        </w:rPr>
        <w:t>festivals</w:t>
      </w:r>
      <w:r w:rsidR="00E8005A" w:rsidRPr="00E8005A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E8005A">
        <w:rPr>
          <w:rFonts w:ascii="Helvetica" w:hAnsi="Helvetica" w:cs="Helvetica"/>
          <w:color w:val="000000" w:themeColor="text1"/>
          <w:lang w:val="en-US"/>
        </w:rPr>
        <w:t>across the globe (</w:t>
      </w:r>
      <w:r w:rsidR="00E8005A" w:rsidRPr="00E8005A">
        <w:rPr>
          <w:rFonts w:ascii="Helvetica" w:hAnsi="Helvetica" w:cs="Helvetica"/>
          <w:color w:val="000000" w:themeColor="text1"/>
          <w:lang w:val="en-US"/>
        </w:rPr>
        <w:t>Festival d'Avignon</w:t>
      </w:r>
      <w:r w:rsidR="00E8005A">
        <w:rPr>
          <w:rFonts w:ascii="Helvetica" w:hAnsi="Helvetica" w:cs="Helvetica"/>
          <w:color w:val="000000" w:themeColor="text1"/>
          <w:lang w:val="en-US"/>
        </w:rPr>
        <w:t xml:space="preserve">, Edinburgh International Festival, Santiago International Festival). </w:t>
      </w:r>
      <w:r w:rsidR="00067557">
        <w:rPr>
          <w:rFonts w:ascii="Helvetica" w:hAnsi="Helvetica" w:cs="Helvetica"/>
          <w:color w:val="000000" w:themeColor="text1"/>
          <w:lang w:val="en-US"/>
        </w:rPr>
        <w:t>Several</w:t>
      </w:r>
      <w:r w:rsidR="00E8005A" w:rsidRPr="00E8005A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E8005A">
        <w:rPr>
          <w:rFonts w:ascii="Helvetica" w:hAnsi="Helvetica" w:cs="Helvetica"/>
          <w:color w:val="000000" w:themeColor="text1"/>
          <w:lang w:val="en-US"/>
        </w:rPr>
        <w:t>of</w:t>
      </w:r>
      <w:r w:rsidR="00E8005A" w:rsidRPr="00E8005A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E8005A">
        <w:rPr>
          <w:rFonts w:ascii="Helvetica" w:hAnsi="Helvetica" w:cs="Helvetica"/>
          <w:color w:val="000000" w:themeColor="text1"/>
          <w:lang w:val="en-US"/>
        </w:rPr>
        <w:t>his</w:t>
      </w:r>
      <w:r w:rsidR="00E8005A" w:rsidRPr="00E8005A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E8005A">
        <w:rPr>
          <w:rFonts w:ascii="Helvetica" w:hAnsi="Helvetica" w:cs="Helvetica"/>
          <w:color w:val="000000" w:themeColor="text1"/>
          <w:lang w:val="en-US"/>
        </w:rPr>
        <w:t>work</w:t>
      </w:r>
      <w:r w:rsidR="00067557">
        <w:rPr>
          <w:rFonts w:ascii="Helvetica" w:hAnsi="Helvetica" w:cs="Helvetica"/>
          <w:color w:val="000000" w:themeColor="text1"/>
          <w:lang w:val="en-US"/>
        </w:rPr>
        <w:t>s</w:t>
      </w:r>
      <w:r w:rsidR="00E8005A" w:rsidRPr="00E8005A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E8005A">
        <w:rPr>
          <w:rFonts w:ascii="Helvetica" w:hAnsi="Helvetica" w:cs="Helvetica"/>
          <w:color w:val="000000" w:themeColor="text1"/>
          <w:lang w:val="en-US"/>
        </w:rPr>
        <w:t>have</w:t>
      </w:r>
      <w:r w:rsidR="00E8005A" w:rsidRPr="00E8005A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E8005A">
        <w:rPr>
          <w:rFonts w:ascii="Helvetica" w:hAnsi="Helvetica" w:cs="Helvetica"/>
          <w:color w:val="000000" w:themeColor="text1"/>
          <w:lang w:val="en-US"/>
        </w:rPr>
        <w:t>been</w:t>
      </w:r>
      <w:r w:rsidR="00E8005A" w:rsidRPr="00E8005A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E8005A">
        <w:rPr>
          <w:rFonts w:ascii="Helvetica" w:hAnsi="Helvetica" w:cs="Helvetica"/>
          <w:color w:val="000000" w:themeColor="text1"/>
          <w:lang w:val="en-US"/>
        </w:rPr>
        <w:t xml:space="preserve">presented at the Athens Epidaurus Festival, including </w:t>
      </w:r>
      <w:r w:rsidR="00E8005A">
        <w:rPr>
          <w:rFonts w:ascii="Helvetica" w:hAnsi="Helvetica" w:cs="Helvetica"/>
          <w:i/>
          <w:iCs/>
          <w:color w:val="000000" w:themeColor="text1"/>
          <w:lang w:val="en-US"/>
        </w:rPr>
        <w:t>Krum</w:t>
      </w:r>
      <w:r w:rsidR="00E8005A">
        <w:rPr>
          <w:rFonts w:ascii="Helvetica" w:hAnsi="Helvetica" w:cs="Helvetica"/>
          <w:color w:val="000000" w:themeColor="text1"/>
          <w:lang w:val="en-US"/>
        </w:rPr>
        <w:t xml:space="preserve"> (2008), based on Hanoch Levin’s play of the same title; </w:t>
      </w:r>
      <w:r w:rsidR="00E8005A">
        <w:rPr>
          <w:rFonts w:ascii="Helvetica" w:hAnsi="Helvetica" w:cs="Helvetica"/>
          <w:i/>
          <w:iCs/>
          <w:color w:val="000000" w:themeColor="text1"/>
          <w:lang w:val="en-US"/>
        </w:rPr>
        <w:t xml:space="preserve">A Streetcar </w:t>
      </w:r>
      <w:r w:rsidR="00E8005A">
        <w:rPr>
          <w:rFonts w:ascii="Helvetica" w:hAnsi="Helvetica" w:cs="Helvetica"/>
          <w:color w:val="000000" w:themeColor="text1"/>
          <w:lang w:val="en-US"/>
        </w:rPr>
        <w:t xml:space="preserve">(2010), based on Tennessee Williams’ </w:t>
      </w:r>
      <w:r w:rsidR="00E8005A">
        <w:rPr>
          <w:rFonts w:ascii="Helvetica" w:hAnsi="Helvetica" w:cs="Helvetica"/>
          <w:i/>
          <w:iCs/>
          <w:color w:val="000000" w:themeColor="text1"/>
          <w:lang w:val="en-US"/>
        </w:rPr>
        <w:t>A Streetcar Named Desire</w:t>
      </w:r>
      <w:r w:rsidR="00E8005A">
        <w:rPr>
          <w:rFonts w:ascii="Helvetica" w:hAnsi="Helvetica" w:cs="Helvetica"/>
          <w:color w:val="000000" w:themeColor="text1"/>
          <w:lang w:val="en-US"/>
        </w:rPr>
        <w:t xml:space="preserve">; </w:t>
      </w:r>
      <w:r w:rsidR="00E8005A">
        <w:rPr>
          <w:rFonts w:ascii="Helvetica" w:hAnsi="Helvetica" w:cs="Helvetica"/>
          <w:i/>
          <w:iCs/>
          <w:color w:val="000000" w:themeColor="text1"/>
          <w:lang w:val="en-US"/>
        </w:rPr>
        <w:t>(A)pollonia</w:t>
      </w:r>
      <w:r w:rsidR="00E8005A">
        <w:rPr>
          <w:rFonts w:ascii="Helvetica" w:hAnsi="Helvetica" w:cs="Helvetica"/>
          <w:color w:val="000000" w:themeColor="text1"/>
          <w:lang w:val="en-US"/>
        </w:rPr>
        <w:t xml:space="preserve"> (2011), based on texts by Euripides, Aeschylus, Krall, Jonathan </w:t>
      </w:r>
      <w:r w:rsidR="00B5577F">
        <w:rPr>
          <w:rFonts w:ascii="Helvetica" w:hAnsi="Helvetica" w:cs="Helvetica"/>
          <w:color w:val="000000" w:themeColor="text1"/>
          <w:lang w:val="en-US"/>
        </w:rPr>
        <w:t xml:space="preserve">Littell, J. M. Coetzee et al. </w:t>
      </w:r>
      <w:r w:rsidR="00B5577F" w:rsidRPr="00B5577F">
        <w:rPr>
          <w:rFonts w:ascii="Helvetica" w:hAnsi="Helvetica" w:cs="Helvetica"/>
          <w:color w:val="000000" w:themeColor="text1"/>
          <w:lang w:val="en-US"/>
        </w:rPr>
        <w:t xml:space="preserve">(2011), </w:t>
      </w:r>
      <w:r w:rsidR="00B5577F">
        <w:rPr>
          <w:rFonts w:ascii="Helvetica" w:hAnsi="Helvetica" w:cs="Helvetica"/>
          <w:color w:val="000000" w:themeColor="text1"/>
          <w:lang w:val="en-US"/>
        </w:rPr>
        <w:t>and</w:t>
      </w:r>
      <w:r w:rsidR="00B5577F" w:rsidRPr="00B5577F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B5577F">
        <w:rPr>
          <w:rFonts w:ascii="Helvetica" w:hAnsi="Helvetica" w:cs="Helvetica"/>
          <w:i/>
          <w:iCs/>
          <w:color w:val="000000" w:themeColor="text1"/>
          <w:lang w:val="en-US"/>
        </w:rPr>
        <w:t>We</w:t>
      </w:r>
      <w:r w:rsidR="00B5577F" w:rsidRPr="00B5577F">
        <w:rPr>
          <w:rFonts w:ascii="Helvetica" w:hAnsi="Helvetica" w:cs="Helvetica"/>
          <w:i/>
          <w:iCs/>
          <w:color w:val="000000" w:themeColor="text1"/>
          <w:lang w:val="en-US"/>
        </w:rPr>
        <w:t xml:space="preserve"> </w:t>
      </w:r>
      <w:r w:rsidR="00B5577F">
        <w:rPr>
          <w:rFonts w:ascii="Helvetica" w:hAnsi="Helvetica" w:cs="Helvetica"/>
          <w:i/>
          <w:iCs/>
          <w:color w:val="000000" w:themeColor="text1"/>
          <w:lang w:val="en-US"/>
        </w:rPr>
        <w:t>Are</w:t>
      </w:r>
      <w:r w:rsidR="00B5577F" w:rsidRPr="00B5577F">
        <w:rPr>
          <w:rFonts w:ascii="Helvetica" w:hAnsi="Helvetica" w:cs="Helvetica"/>
          <w:i/>
          <w:iCs/>
          <w:color w:val="000000" w:themeColor="text1"/>
          <w:lang w:val="en-US"/>
        </w:rPr>
        <w:t xml:space="preserve"> </w:t>
      </w:r>
      <w:r w:rsidR="00B5577F">
        <w:rPr>
          <w:rFonts w:ascii="Helvetica" w:hAnsi="Helvetica" w:cs="Helvetica"/>
          <w:i/>
          <w:iCs/>
          <w:color w:val="000000" w:themeColor="text1"/>
          <w:lang w:val="en-US"/>
        </w:rPr>
        <w:t>Leaving</w:t>
      </w:r>
      <w:r w:rsidR="00B5577F" w:rsidRPr="00B5577F">
        <w:rPr>
          <w:rFonts w:ascii="Helvetica" w:hAnsi="Helvetica" w:cs="Helvetica"/>
          <w:i/>
          <w:iCs/>
          <w:color w:val="000000" w:themeColor="text1"/>
          <w:lang w:val="en-US"/>
        </w:rPr>
        <w:t xml:space="preserve"> </w:t>
      </w:r>
      <w:r w:rsidR="00B5577F" w:rsidRPr="00B5577F">
        <w:rPr>
          <w:rFonts w:ascii="Helvetica" w:hAnsi="Helvetica" w:cs="Helvetica"/>
          <w:color w:val="000000" w:themeColor="text1"/>
          <w:lang w:val="en-US"/>
        </w:rPr>
        <w:t xml:space="preserve">(2018), </w:t>
      </w:r>
      <w:r w:rsidR="00B5577F">
        <w:rPr>
          <w:rFonts w:ascii="Helvetica" w:hAnsi="Helvetica" w:cs="Helvetica"/>
          <w:color w:val="000000" w:themeColor="text1"/>
          <w:lang w:val="en-US"/>
        </w:rPr>
        <w:t>based</w:t>
      </w:r>
      <w:r w:rsidR="00B5577F" w:rsidRPr="00B5577F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B5577F">
        <w:rPr>
          <w:rFonts w:ascii="Helvetica" w:hAnsi="Helvetica" w:cs="Helvetica"/>
          <w:color w:val="000000" w:themeColor="text1"/>
          <w:lang w:val="en-US"/>
        </w:rPr>
        <w:t xml:space="preserve">on Hanoch Levin’s </w:t>
      </w:r>
      <w:r w:rsidR="00B5577F">
        <w:rPr>
          <w:rFonts w:ascii="Helvetica" w:hAnsi="Helvetica" w:cs="Helvetica"/>
          <w:i/>
          <w:color w:val="000000" w:themeColor="text1"/>
          <w:lang w:val="en-US"/>
        </w:rPr>
        <w:t>Suitcase Packers</w:t>
      </w:r>
      <w:r w:rsidR="00B5577F">
        <w:rPr>
          <w:rFonts w:ascii="Helvetica" w:hAnsi="Helvetica" w:cs="Helvetica"/>
          <w:iCs/>
          <w:color w:val="000000" w:themeColor="text1"/>
          <w:lang w:val="en-US"/>
        </w:rPr>
        <w:t>.</w:t>
      </w:r>
    </w:p>
    <w:p w14:paraId="57603973" w14:textId="73BF3A70" w:rsidR="00EC4531" w:rsidRPr="006965E1" w:rsidRDefault="00EC4531" w:rsidP="00EC4531">
      <w:pPr>
        <w:spacing w:after="0" w:line="360" w:lineRule="auto"/>
        <w:rPr>
          <w:rFonts w:ascii="Helvetica" w:hAnsi="Helvetica" w:cs="Helvetica"/>
          <w:i/>
          <w:iCs/>
          <w:color w:val="000000" w:themeColor="text1"/>
        </w:rPr>
      </w:pPr>
    </w:p>
    <w:p w14:paraId="361469A9" w14:textId="24297E43" w:rsidR="00D878D0" w:rsidRPr="00B5577F" w:rsidRDefault="00B5577F" w:rsidP="00D878D0">
      <w:pPr>
        <w:spacing w:after="0" w:line="360" w:lineRule="auto"/>
        <w:rPr>
          <w:rFonts w:ascii="Helvetica" w:hAnsi="Helvetica" w:cs="Helvetica"/>
          <w:i/>
          <w:iCs/>
          <w:color w:val="000000" w:themeColor="text1"/>
          <w:lang w:val="en-US"/>
        </w:rPr>
      </w:pPr>
      <w:r>
        <w:rPr>
          <w:rFonts w:ascii="Helvetica" w:hAnsi="Helvetica" w:cs="Helvetica"/>
          <w:i/>
          <w:iCs/>
          <w:color w:val="000000" w:themeColor="text1"/>
          <w:lang w:val="en-US"/>
        </w:rPr>
        <w:t>With Greek and English surtitles</w:t>
      </w:r>
    </w:p>
    <w:p w14:paraId="7AAEC7CA" w14:textId="1E3384F9" w:rsidR="00DB74C5" w:rsidRPr="00B5577F" w:rsidRDefault="00DB74C5" w:rsidP="00D878D0">
      <w:pPr>
        <w:spacing w:after="0" w:line="360" w:lineRule="auto"/>
        <w:rPr>
          <w:rFonts w:ascii="Helvetica" w:hAnsi="Helvetica" w:cs="Helvetica"/>
          <w:i/>
          <w:iCs/>
          <w:color w:val="000000" w:themeColor="text1"/>
          <w:lang w:val="en-US"/>
        </w:rPr>
      </w:pPr>
    </w:p>
    <w:p w14:paraId="654E806E" w14:textId="77777777" w:rsidR="00DB74C5" w:rsidRPr="00DB74C5" w:rsidRDefault="00DB74C5" w:rsidP="00DB74C5">
      <w:pPr>
        <w:spacing w:after="0" w:line="360" w:lineRule="auto"/>
        <w:rPr>
          <w:rFonts w:ascii="Helvetica" w:hAnsi="Helvetica" w:cs="Helvetica"/>
          <w:b/>
          <w:bCs/>
          <w:color w:val="000000" w:themeColor="text1"/>
          <w:lang w:val="en-US"/>
        </w:rPr>
      </w:pPr>
      <w:r w:rsidRPr="00DB74C5">
        <w:rPr>
          <w:rFonts w:ascii="Helvetica" w:hAnsi="Helvetica" w:cs="Helvetica"/>
          <w:b/>
          <w:bCs/>
          <w:color w:val="000000" w:themeColor="text1"/>
          <w:lang w:val="en-US"/>
        </w:rPr>
        <w:t>Nowy Teatr - Krzysztof Warlikowski</w:t>
      </w:r>
    </w:p>
    <w:p w14:paraId="0FA1EDC8" w14:textId="0B09F459" w:rsidR="00DB74C5" w:rsidRPr="006965E1" w:rsidRDefault="00DB74C5" w:rsidP="00DB74C5">
      <w:pPr>
        <w:spacing w:after="0" w:line="360" w:lineRule="auto"/>
        <w:rPr>
          <w:rFonts w:ascii="Helvetica" w:hAnsi="Helvetica" w:cs="Helvetica"/>
          <w:b/>
          <w:bCs/>
          <w:color w:val="000000" w:themeColor="text1"/>
          <w:lang w:val="en-US"/>
        </w:rPr>
      </w:pPr>
      <w:r w:rsidRPr="006965E1">
        <w:rPr>
          <w:rFonts w:ascii="Helvetica" w:hAnsi="Helvetica" w:cs="Helvetica"/>
          <w:b/>
          <w:bCs/>
          <w:color w:val="000000" w:themeColor="text1"/>
          <w:lang w:val="en-US"/>
        </w:rPr>
        <w:t>Odyssey. A Story for Hollywood</w:t>
      </w:r>
    </w:p>
    <w:p w14:paraId="522BC1C2" w14:textId="197ED4F2" w:rsidR="00DB74C5" w:rsidRPr="006965E1" w:rsidRDefault="00DB74C5" w:rsidP="00DB74C5">
      <w:pPr>
        <w:spacing w:after="0" w:line="360" w:lineRule="auto"/>
        <w:rPr>
          <w:rFonts w:ascii="Helvetica" w:hAnsi="Helvetica" w:cs="Helvetica"/>
          <w:b/>
          <w:bCs/>
          <w:color w:val="000000" w:themeColor="text1"/>
        </w:rPr>
      </w:pPr>
    </w:p>
    <w:p w14:paraId="73B520D7" w14:textId="77777777" w:rsidR="00DB74C5" w:rsidRPr="006965E1" w:rsidRDefault="00DB74C5" w:rsidP="00DB74C5">
      <w:pPr>
        <w:spacing w:after="0" w:line="360" w:lineRule="auto"/>
        <w:rPr>
          <w:rFonts w:ascii="Helvetica" w:hAnsi="Helvetica" w:cs="Helvetica"/>
          <w:b/>
          <w:bCs/>
          <w:color w:val="000000" w:themeColor="text1"/>
        </w:rPr>
      </w:pPr>
    </w:p>
    <w:p w14:paraId="06B9D17E" w14:textId="4B75A421" w:rsidR="00DB74C5" w:rsidRPr="00245148" w:rsidRDefault="00DB74C5" w:rsidP="00DB74C5">
      <w:pPr>
        <w:spacing w:after="0" w:line="360" w:lineRule="auto"/>
        <w:rPr>
          <w:rFonts w:ascii="Helvetica" w:hAnsi="Helvetica" w:cs="Helvetica"/>
          <w:b/>
          <w:bCs/>
          <w:color w:val="000000" w:themeColor="text1"/>
          <w:lang w:val="en-US"/>
        </w:rPr>
      </w:pPr>
      <w:r w:rsidRPr="00245148">
        <w:rPr>
          <w:rFonts w:ascii="Helvetica" w:hAnsi="Helvetica" w:cs="Helvetica"/>
          <w:b/>
          <w:bCs/>
          <w:color w:val="000000" w:themeColor="text1"/>
          <w:lang w:val="en-US"/>
        </w:rPr>
        <w:t xml:space="preserve">17-18-19 </w:t>
      </w:r>
      <w:r w:rsidR="00CF13A3">
        <w:rPr>
          <w:rFonts w:ascii="Helvetica" w:hAnsi="Helvetica" w:cs="Helvetica"/>
          <w:b/>
          <w:bCs/>
          <w:color w:val="000000" w:themeColor="text1"/>
          <w:lang w:val="en-US"/>
        </w:rPr>
        <w:t>Septembers</w:t>
      </w:r>
      <w:r w:rsidRPr="00245148">
        <w:rPr>
          <w:rFonts w:ascii="Helvetica" w:hAnsi="Helvetica" w:cs="Helvetica"/>
          <w:b/>
          <w:bCs/>
          <w:color w:val="000000" w:themeColor="text1"/>
          <w:lang w:val="en-US"/>
        </w:rPr>
        <w:t>, 20:00</w:t>
      </w:r>
    </w:p>
    <w:p w14:paraId="21A68C24" w14:textId="11F645F9" w:rsidR="00DB74C5" w:rsidRPr="00CF13A3" w:rsidRDefault="00CF13A3" w:rsidP="00DB74C5">
      <w:pPr>
        <w:spacing w:after="0" w:line="360" w:lineRule="auto"/>
        <w:rPr>
          <w:rFonts w:ascii="Helvetica" w:hAnsi="Helvetica" w:cs="Helvetica"/>
          <w:b/>
          <w:bCs/>
          <w:color w:val="000000" w:themeColor="text1"/>
          <w:lang w:val="en-US"/>
        </w:rPr>
      </w:pPr>
      <w:r>
        <w:rPr>
          <w:rFonts w:ascii="Helvetica" w:hAnsi="Helvetica" w:cs="Helvetica"/>
          <w:b/>
          <w:bCs/>
          <w:color w:val="000000" w:themeColor="text1"/>
          <w:lang w:val="en-US"/>
        </w:rPr>
        <w:t>Peiraios</w:t>
      </w:r>
      <w:r w:rsidR="00DB74C5" w:rsidRPr="00245148">
        <w:rPr>
          <w:rFonts w:ascii="Helvetica" w:hAnsi="Helvetica" w:cs="Helvetica"/>
          <w:b/>
          <w:bCs/>
          <w:color w:val="000000" w:themeColor="text1"/>
          <w:lang w:val="en-US"/>
        </w:rPr>
        <w:t xml:space="preserve"> 260 – </w:t>
      </w:r>
      <w:r>
        <w:rPr>
          <w:rFonts w:ascii="Helvetica" w:hAnsi="Helvetica" w:cs="Helvetica"/>
          <w:b/>
          <w:bCs/>
          <w:color w:val="000000" w:themeColor="text1"/>
          <w:lang w:val="en-US"/>
        </w:rPr>
        <w:t>Hall D</w:t>
      </w:r>
    </w:p>
    <w:p w14:paraId="0A31DDBE" w14:textId="77777777" w:rsidR="00D878D0" w:rsidRPr="00245148" w:rsidRDefault="00D878D0" w:rsidP="00EC4531">
      <w:pPr>
        <w:spacing w:after="0" w:line="360" w:lineRule="auto"/>
        <w:rPr>
          <w:rFonts w:ascii="Helvetica" w:hAnsi="Helvetica" w:cs="Helvetica"/>
          <w:i/>
          <w:iCs/>
          <w:color w:val="000000" w:themeColor="text1"/>
          <w:lang w:val="en-US"/>
        </w:rPr>
      </w:pPr>
    </w:p>
    <w:p w14:paraId="33A429A3" w14:textId="77777777" w:rsidR="00245148" w:rsidRPr="00245148" w:rsidRDefault="00245148" w:rsidP="0024514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val="en-US" w:eastAsia="el-GR"/>
        </w:rPr>
      </w:pPr>
      <w:r w:rsidRPr="00245148">
        <w:rPr>
          <w:rFonts w:ascii="Helvetica" w:eastAsia="Times New Roman" w:hAnsi="Helvetica" w:cs="Helvetica"/>
          <w:b/>
          <w:bCs/>
          <w:lang w:val="en-US" w:eastAsia="el-GR"/>
        </w:rPr>
        <w:t>Directed by</w:t>
      </w:r>
      <w:r w:rsidRPr="00245148">
        <w:rPr>
          <w:rFonts w:ascii="Helvetica" w:eastAsia="Times New Roman" w:hAnsi="Helvetica" w:cs="Helvetica"/>
          <w:lang w:val="en-US" w:eastAsia="el-GR"/>
        </w:rPr>
        <w:t xml:space="preserve"> </w:t>
      </w:r>
      <w:r w:rsidRPr="00245148">
        <w:rPr>
          <w:rFonts w:ascii="Helvetica" w:eastAsia="Times New Roman" w:hAnsi="Helvetica" w:cs="Helvetica"/>
          <w:lang w:eastAsia="el-GR"/>
        </w:rPr>
        <w:t>Κ</w:t>
      </w:r>
      <w:r w:rsidRPr="00245148">
        <w:rPr>
          <w:rFonts w:ascii="Helvetica" w:eastAsia="Times New Roman" w:hAnsi="Helvetica" w:cs="Helvetica"/>
          <w:lang w:val="en-US" w:eastAsia="el-GR"/>
        </w:rPr>
        <w:t>rzysztof Warlikowski</w:t>
      </w:r>
    </w:p>
    <w:p w14:paraId="3BDE161A" w14:textId="77777777" w:rsidR="00245148" w:rsidRPr="00245148" w:rsidRDefault="00245148" w:rsidP="0024514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val="en-US" w:eastAsia="el-GR"/>
        </w:rPr>
      </w:pPr>
      <w:r w:rsidRPr="00245148">
        <w:rPr>
          <w:rFonts w:ascii="Helvetica" w:eastAsia="Times New Roman" w:hAnsi="Helvetica" w:cs="Helvetica"/>
          <w:b/>
          <w:bCs/>
          <w:lang w:val="en-US" w:eastAsia="el-GR"/>
        </w:rPr>
        <w:t xml:space="preserve">Written by </w:t>
      </w:r>
      <w:r w:rsidRPr="00245148">
        <w:rPr>
          <w:rFonts w:ascii="Helvetica" w:eastAsia="Times New Roman" w:hAnsi="Helvetica" w:cs="Helvetica"/>
          <w:lang w:val="en-US" w:eastAsia="el-GR"/>
        </w:rPr>
        <w:t>Krzysztof Warlikowski, Piotr Gruszczyński</w:t>
      </w:r>
    </w:p>
    <w:p w14:paraId="5202ACA6" w14:textId="77777777" w:rsidR="00245148" w:rsidRPr="00245148" w:rsidRDefault="00245148" w:rsidP="0024514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val="en-US" w:eastAsia="el-GR"/>
        </w:rPr>
      </w:pPr>
      <w:r w:rsidRPr="00245148">
        <w:rPr>
          <w:rFonts w:ascii="Helvetica" w:eastAsia="Times New Roman" w:hAnsi="Helvetica" w:cs="Helvetica"/>
          <w:b/>
          <w:bCs/>
          <w:lang w:val="en-US" w:eastAsia="el-GR"/>
        </w:rPr>
        <w:t>With</w:t>
      </w:r>
      <w:r w:rsidRPr="00245148">
        <w:rPr>
          <w:rFonts w:ascii="Helvetica" w:eastAsia="Times New Roman" w:hAnsi="Helvetica" w:cs="Helvetica"/>
          <w:lang w:val="en-US" w:eastAsia="el-GR"/>
        </w:rPr>
        <w:t xml:space="preserve"> Adam Radecki</w:t>
      </w:r>
    </w:p>
    <w:p w14:paraId="4BA647E7" w14:textId="77777777" w:rsidR="00245148" w:rsidRPr="00245148" w:rsidRDefault="00245148" w:rsidP="0024514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val="en-US" w:eastAsia="el-GR"/>
        </w:rPr>
      </w:pPr>
      <w:r w:rsidRPr="00245148">
        <w:rPr>
          <w:rFonts w:ascii="Helvetica" w:eastAsia="Times New Roman" w:hAnsi="Helvetica" w:cs="Helvetica"/>
          <w:b/>
          <w:bCs/>
          <w:lang w:val="en-US" w:eastAsia="el-GR"/>
        </w:rPr>
        <w:t>Collaboration in text</w:t>
      </w:r>
      <w:r w:rsidRPr="00245148">
        <w:rPr>
          <w:rFonts w:ascii="Helvetica" w:eastAsia="Times New Roman" w:hAnsi="Helvetica" w:cs="Helvetica"/>
          <w:lang w:val="en-US" w:eastAsia="el-GR"/>
        </w:rPr>
        <w:t xml:space="preserve"> Szczepan Orłowski, Jacek Poniedziałek</w:t>
      </w:r>
    </w:p>
    <w:p w14:paraId="45213C77" w14:textId="77777777" w:rsidR="00245148" w:rsidRPr="00245148" w:rsidRDefault="00245148" w:rsidP="0024514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val="en-US" w:eastAsia="el-GR"/>
        </w:rPr>
      </w:pPr>
      <w:r w:rsidRPr="00245148">
        <w:rPr>
          <w:rFonts w:ascii="Helvetica" w:eastAsia="Times New Roman" w:hAnsi="Helvetica" w:cs="Helvetica"/>
          <w:b/>
          <w:bCs/>
          <w:lang w:val="en-US" w:eastAsia="el-GR"/>
        </w:rPr>
        <w:t>Artistic collaboration</w:t>
      </w:r>
      <w:r w:rsidRPr="00245148">
        <w:rPr>
          <w:rFonts w:ascii="Helvetica" w:eastAsia="Times New Roman" w:hAnsi="Helvetica" w:cs="Helvetica"/>
          <w:lang w:val="en-US" w:eastAsia="el-GR"/>
        </w:rPr>
        <w:t xml:space="preserve"> Claude Bardouil</w:t>
      </w:r>
    </w:p>
    <w:p w14:paraId="27196903" w14:textId="77777777" w:rsidR="00245148" w:rsidRPr="00245148" w:rsidRDefault="00245148" w:rsidP="0024514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val="en-US" w:eastAsia="el-GR"/>
        </w:rPr>
      </w:pPr>
      <w:r w:rsidRPr="00245148">
        <w:rPr>
          <w:rFonts w:ascii="Helvetica" w:eastAsia="Times New Roman" w:hAnsi="Helvetica" w:cs="Helvetica"/>
          <w:b/>
          <w:bCs/>
          <w:lang w:val="en-US" w:eastAsia="el-GR"/>
        </w:rPr>
        <w:t>Dramaturgy</w:t>
      </w:r>
      <w:r w:rsidRPr="00245148">
        <w:rPr>
          <w:rFonts w:ascii="Helvetica" w:eastAsia="Times New Roman" w:hAnsi="Helvetica" w:cs="Helvetica"/>
          <w:lang w:val="en-US" w:eastAsia="el-GR"/>
        </w:rPr>
        <w:t xml:space="preserve"> Piotr Gruszczyński</w:t>
      </w:r>
    </w:p>
    <w:p w14:paraId="14DE7262" w14:textId="77777777" w:rsidR="00245148" w:rsidRPr="00245148" w:rsidRDefault="00245148" w:rsidP="0024514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val="en-US" w:eastAsia="el-GR"/>
        </w:rPr>
      </w:pPr>
      <w:r w:rsidRPr="00245148">
        <w:rPr>
          <w:rFonts w:ascii="Helvetica" w:eastAsia="Times New Roman" w:hAnsi="Helvetica" w:cs="Helvetica"/>
          <w:b/>
          <w:bCs/>
          <w:lang w:val="en-US" w:eastAsia="el-GR"/>
        </w:rPr>
        <w:t xml:space="preserve">Dramaturgical collaboration </w:t>
      </w:r>
      <w:r w:rsidRPr="00245148">
        <w:rPr>
          <w:rFonts w:ascii="Helvetica" w:eastAsia="Times New Roman" w:hAnsi="Helvetica" w:cs="Helvetica"/>
          <w:lang w:val="en-US" w:eastAsia="el-GR"/>
        </w:rPr>
        <w:t>Anna Lewandowska</w:t>
      </w:r>
    </w:p>
    <w:p w14:paraId="34D6C85C" w14:textId="77777777" w:rsidR="00245148" w:rsidRPr="00245148" w:rsidRDefault="00245148" w:rsidP="0024514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val="en-US" w:eastAsia="el-GR"/>
        </w:rPr>
      </w:pPr>
      <w:r w:rsidRPr="00245148">
        <w:rPr>
          <w:rFonts w:ascii="Helvetica" w:eastAsia="Times New Roman" w:hAnsi="Helvetica" w:cs="Helvetica"/>
          <w:b/>
          <w:bCs/>
          <w:lang w:val="en-US" w:eastAsia="el-GR"/>
        </w:rPr>
        <w:t>Set and costume design</w:t>
      </w:r>
      <w:r w:rsidRPr="00245148">
        <w:rPr>
          <w:rFonts w:ascii="Helvetica" w:eastAsia="Times New Roman" w:hAnsi="Helvetica" w:cs="Helvetica"/>
          <w:lang w:val="en-US" w:eastAsia="el-GR"/>
        </w:rPr>
        <w:t xml:space="preserve"> Małgorzata Szczęśniak</w:t>
      </w:r>
    </w:p>
    <w:p w14:paraId="2ED13216" w14:textId="77777777" w:rsidR="00245148" w:rsidRPr="00245148" w:rsidRDefault="00245148" w:rsidP="0024514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val="en-US" w:eastAsia="el-GR"/>
        </w:rPr>
      </w:pPr>
      <w:r w:rsidRPr="00245148">
        <w:rPr>
          <w:rFonts w:ascii="Helvetica" w:eastAsia="Times New Roman" w:hAnsi="Helvetica" w:cs="Helvetica"/>
          <w:b/>
          <w:bCs/>
          <w:lang w:val="en-US" w:eastAsia="el-GR"/>
        </w:rPr>
        <w:t>Music</w:t>
      </w:r>
      <w:r w:rsidRPr="00245148">
        <w:rPr>
          <w:rFonts w:ascii="Helvetica" w:eastAsia="Times New Roman" w:hAnsi="Helvetica" w:cs="Helvetica"/>
          <w:lang w:val="en-US" w:eastAsia="el-GR"/>
        </w:rPr>
        <w:t xml:space="preserve"> Paweł Mykietyn</w:t>
      </w:r>
    </w:p>
    <w:p w14:paraId="2A7B4678" w14:textId="77777777" w:rsidR="00245148" w:rsidRPr="00245148" w:rsidRDefault="00245148" w:rsidP="0024514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val="en-US" w:eastAsia="el-GR"/>
        </w:rPr>
      </w:pPr>
      <w:r w:rsidRPr="00245148">
        <w:rPr>
          <w:rFonts w:ascii="Helvetica" w:eastAsia="Times New Roman" w:hAnsi="Helvetica" w:cs="Helvetica"/>
          <w:b/>
          <w:bCs/>
          <w:lang w:val="en-US" w:eastAsia="el-GR"/>
        </w:rPr>
        <w:t>Lighting design</w:t>
      </w:r>
      <w:r w:rsidRPr="00245148">
        <w:rPr>
          <w:rFonts w:ascii="Helvetica" w:eastAsia="Times New Roman" w:hAnsi="Helvetica" w:cs="Helvetica"/>
          <w:lang w:val="en-US" w:eastAsia="el-GR"/>
        </w:rPr>
        <w:t xml:space="preserve"> Felice Ross</w:t>
      </w:r>
    </w:p>
    <w:p w14:paraId="564B2037" w14:textId="77777777" w:rsidR="00245148" w:rsidRPr="00245148" w:rsidRDefault="00245148" w:rsidP="0024514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val="en-US" w:eastAsia="el-GR"/>
        </w:rPr>
      </w:pPr>
      <w:r w:rsidRPr="00245148">
        <w:rPr>
          <w:rFonts w:ascii="Helvetica" w:eastAsia="Times New Roman" w:hAnsi="Helvetica" w:cs="Helvetica"/>
          <w:b/>
          <w:bCs/>
          <w:lang w:val="en-US" w:eastAsia="el-GR"/>
        </w:rPr>
        <w:t xml:space="preserve">Video - Animations </w:t>
      </w:r>
      <w:r w:rsidRPr="00245148">
        <w:rPr>
          <w:rFonts w:ascii="Helvetica" w:eastAsia="Times New Roman" w:hAnsi="Helvetica" w:cs="Helvetica"/>
          <w:lang w:val="en-US" w:eastAsia="el-GR"/>
        </w:rPr>
        <w:t>Kamil Polak</w:t>
      </w:r>
    </w:p>
    <w:p w14:paraId="1B1FC7C8" w14:textId="77777777" w:rsidR="00245148" w:rsidRPr="00245148" w:rsidRDefault="00245148" w:rsidP="0024514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val="en-US" w:eastAsia="el-GR"/>
        </w:rPr>
      </w:pPr>
      <w:r w:rsidRPr="00245148">
        <w:rPr>
          <w:rFonts w:ascii="Helvetica" w:eastAsia="Times New Roman" w:hAnsi="Helvetica" w:cs="Helvetica"/>
          <w:b/>
          <w:bCs/>
          <w:lang w:val="en-US" w:eastAsia="el-GR"/>
        </w:rPr>
        <w:lastRenderedPageBreak/>
        <w:t>Director of photography of the “Interrogation” scene</w:t>
      </w:r>
      <w:r w:rsidRPr="00245148">
        <w:rPr>
          <w:rFonts w:ascii="Helvetica" w:eastAsia="Times New Roman" w:hAnsi="Helvetica" w:cs="Helvetica"/>
          <w:lang w:val="en-US" w:eastAsia="el-GR"/>
        </w:rPr>
        <w:t xml:space="preserve"> Paweł Edelman</w:t>
      </w:r>
    </w:p>
    <w:p w14:paraId="2D40096A" w14:textId="77777777" w:rsidR="00245148" w:rsidRPr="00245148" w:rsidRDefault="00245148" w:rsidP="0024514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val="en-US" w:eastAsia="el-GR"/>
        </w:rPr>
      </w:pPr>
      <w:r w:rsidRPr="00245148">
        <w:rPr>
          <w:rFonts w:ascii="Helvetica" w:eastAsia="Times New Roman" w:hAnsi="Helvetica" w:cs="Helvetica"/>
          <w:b/>
          <w:bCs/>
          <w:lang w:val="en-US" w:eastAsia="el-GR"/>
        </w:rPr>
        <w:t>Cast</w:t>
      </w:r>
      <w:r w:rsidRPr="00245148">
        <w:rPr>
          <w:rFonts w:ascii="Helvetica" w:eastAsia="Times New Roman" w:hAnsi="Helvetica" w:cs="Helvetica"/>
          <w:lang w:val="en-US" w:eastAsia="el-GR"/>
        </w:rPr>
        <w:t xml:space="preserve"> Mariusz Bonaszewski, Stanisław Brudny, Agata Buzek, Andrzej Chyra, Magdalena Cielecka, Ewa Dałkowska, Bartosz Gelner, Małgorzata Hajewska-Krzysztofik, Jadwiga Jankowska-Cieślak, Wojciech Kalarus, Marek Kalita, Hiroaki Murakami, Maja Ostaszewska, Jaśmina Polak, Piotr Polak, Jacek Poniedziałek</w:t>
      </w:r>
    </w:p>
    <w:p w14:paraId="0CB60579" w14:textId="77777777" w:rsidR="00245148" w:rsidRPr="00245148" w:rsidRDefault="00245148" w:rsidP="0024514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val="en-US" w:eastAsia="el-GR"/>
        </w:rPr>
      </w:pPr>
      <w:r w:rsidRPr="00245148">
        <w:rPr>
          <w:rFonts w:ascii="Helvetica" w:eastAsia="Times New Roman" w:hAnsi="Helvetica" w:cs="Helvetica"/>
          <w:b/>
          <w:bCs/>
          <w:lang w:val="en-US" w:eastAsia="el-GR"/>
        </w:rPr>
        <w:t>Also featuring</w:t>
      </w:r>
      <w:r w:rsidRPr="00245148">
        <w:rPr>
          <w:rFonts w:ascii="Helvetica" w:eastAsia="Times New Roman" w:hAnsi="Helvetica" w:cs="Helvetica"/>
          <w:lang w:val="en-US" w:eastAsia="el-GR"/>
        </w:rPr>
        <w:t xml:space="preserve"> Maja Komorowska, Krystyna Zachwatowicz-Wajda</w:t>
      </w:r>
    </w:p>
    <w:p w14:paraId="3DFC9DE4" w14:textId="77777777" w:rsidR="00245148" w:rsidRPr="00245148" w:rsidRDefault="00245148" w:rsidP="0024514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val="en-US" w:eastAsia="el-GR"/>
        </w:rPr>
      </w:pPr>
      <w:r w:rsidRPr="00245148">
        <w:rPr>
          <w:rFonts w:ascii="Helvetica" w:eastAsia="Times New Roman" w:hAnsi="Helvetica" w:cs="Helvetica"/>
          <w:b/>
          <w:bCs/>
          <w:lang w:val="en-US" w:eastAsia="el-GR"/>
        </w:rPr>
        <w:t>Co-production</w:t>
      </w:r>
      <w:r w:rsidRPr="00245148">
        <w:rPr>
          <w:rFonts w:ascii="Helvetica" w:eastAsia="Times New Roman" w:hAnsi="Helvetica" w:cs="Helvetica"/>
          <w:lang w:val="en-US" w:eastAsia="el-GR"/>
        </w:rPr>
        <w:t xml:space="preserve"> Nowy Teatr, Athens &amp; Epidaurus Festival Festival, Comedie de Clermont-Ferrand, La Colline théâtre national-Paris, Printemps des Comediens-Montpellier, Shauspiel Stuttgart</w:t>
      </w:r>
    </w:p>
    <w:p w14:paraId="1F4210BE" w14:textId="77777777" w:rsidR="00245148" w:rsidRPr="00245148" w:rsidRDefault="00245148" w:rsidP="0024514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val="en-US" w:eastAsia="el-GR"/>
        </w:rPr>
      </w:pPr>
      <w:r w:rsidRPr="00245148">
        <w:rPr>
          <w:rFonts w:ascii="Helvetica" w:eastAsia="Times New Roman" w:hAnsi="Helvetica" w:cs="Helvetica"/>
          <w:b/>
          <w:bCs/>
          <w:lang w:val="en-US" w:eastAsia="el-GR"/>
        </w:rPr>
        <w:t>Co-funded by</w:t>
      </w:r>
      <w:r w:rsidRPr="00245148">
        <w:rPr>
          <w:rFonts w:ascii="Helvetica" w:eastAsia="Times New Roman" w:hAnsi="Helvetica" w:cs="Helvetica"/>
          <w:lang w:val="en-US" w:eastAsia="el-GR"/>
        </w:rPr>
        <w:t xml:space="preserve"> the Creative Europe Programme of the European Union</w:t>
      </w:r>
    </w:p>
    <w:p w14:paraId="71AC1E08" w14:textId="73091177" w:rsidR="006965E1" w:rsidRPr="006965E1" w:rsidRDefault="006965E1" w:rsidP="006965E1">
      <w:pPr>
        <w:spacing w:after="0" w:line="360" w:lineRule="auto"/>
        <w:jc w:val="center"/>
        <w:rPr>
          <w:rFonts w:ascii="Helvetica" w:hAnsi="Helvetica" w:cs="Helvetica"/>
          <w:b/>
          <w:bCs/>
          <w:color w:val="000000" w:themeColor="text1"/>
          <w:shd w:val="clear" w:color="auto" w:fill="FFFFFF"/>
        </w:rPr>
      </w:pPr>
      <w:r w:rsidRPr="006965E1">
        <w:rPr>
          <w:rFonts w:ascii="Helvetica" w:hAnsi="Helvetica" w:cs="Helvetica"/>
          <w:b/>
          <w:bCs/>
          <w:color w:val="000000" w:themeColor="text1"/>
          <w:shd w:val="clear" w:color="auto" w:fill="FFFFFF"/>
        </w:rPr>
        <w:t>-</w:t>
      </w:r>
    </w:p>
    <w:p w14:paraId="2DA897EE" w14:textId="37D959E8" w:rsidR="006965E1" w:rsidRPr="006965E1" w:rsidRDefault="006965E1" w:rsidP="00EC4531">
      <w:pPr>
        <w:spacing w:after="0" w:line="360" w:lineRule="auto"/>
        <w:rPr>
          <w:rFonts w:ascii="Helvetica" w:hAnsi="Helvetica" w:cs="Helvetica"/>
          <w:color w:val="000000" w:themeColor="text1"/>
          <w:shd w:val="clear" w:color="auto" w:fill="FFFFFF"/>
        </w:rPr>
      </w:pPr>
    </w:p>
    <w:p w14:paraId="285AE7F5" w14:textId="2A2BD8C1" w:rsidR="006965E1" w:rsidRPr="009A0C17" w:rsidRDefault="00AF0E83" w:rsidP="00EC4531">
      <w:pPr>
        <w:spacing w:after="0" w:line="360" w:lineRule="auto"/>
        <w:rPr>
          <w:rFonts w:ascii="Helvetica" w:hAnsi="Helvetica" w:cs="Helvetica"/>
          <w:color w:val="000000" w:themeColor="text1"/>
          <w:shd w:val="clear" w:color="auto" w:fill="FFFFFF"/>
          <w:lang w:val="en-US"/>
        </w:rPr>
      </w:pPr>
      <w:hyperlink r:id="rId8" w:history="1">
        <w:r w:rsidR="009A0C17">
          <w:rPr>
            <w:rStyle w:val="-"/>
            <w:rFonts w:ascii="Helvetica" w:hAnsi="Helvetica" w:cs="Helvetica"/>
            <w:b/>
            <w:bCs/>
            <w:shd w:val="clear" w:color="auto" w:fill="FFFFFF"/>
            <w:lang w:val="en-US"/>
          </w:rPr>
          <w:t>Tickets</w:t>
        </w:r>
      </w:hyperlink>
      <w:r w:rsidR="006965E1" w:rsidRPr="009A0C17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</w:t>
      </w:r>
      <w:r w:rsidR="009A0C17" w:rsidRPr="009A0C17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VIP 40€ • ZONE </w:t>
      </w:r>
      <w:r w:rsidR="009A0C17" w:rsidRPr="009A0C17">
        <w:rPr>
          <w:rFonts w:ascii="Helvetica" w:hAnsi="Helvetica" w:cs="Helvetica"/>
          <w:color w:val="000000" w:themeColor="text1"/>
          <w:shd w:val="clear" w:color="auto" w:fill="FFFFFF"/>
        </w:rPr>
        <w:t>Α</w:t>
      </w:r>
      <w:r w:rsidR="009A0C17" w:rsidRPr="009A0C17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30€ – STUDENTS / 65+ / ARTIST UNIONS 24€ • ZONE B  20€ – STUDENTS / 65+ / ARTIST UNIONS 16€ • PERSONS WITH DISABILITIES / UNEMPLOYMENT CONCESSIONS / ART SCHOOL STUDENTS 5€</w:t>
      </w:r>
    </w:p>
    <w:p w14:paraId="486717DA" w14:textId="2D29ACB6" w:rsidR="006965E1" w:rsidRPr="009A0C17" w:rsidRDefault="006965E1" w:rsidP="00EC4531">
      <w:pPr>
        <w:spacing w:after="0" w:line="360" w:lineRule="auto"/>
        <w:rPr>
          <w:rFonts w:ascii="Helvetica" w:hAnsi="Helvetica" w:cs="Helvetica"/>
          <w:color w:val="000000" w:themeColor="text1"/>
          <w:shd w:val="clear" w:color="auto" w:fill="FFFFFF"/>
          <w:lang w:val="en-US"/>
        </w:rPr>
      </w:pPr>
    </w:p>
    <w:p w14:paraId="6351CF0F" w14:textId="515F87D5" w:rsidR="006965E1" w:rsidRPr="009A0C17" w:rsidRDefault="009A0C17" w:rsidP="006965E1">
      <w:pPr>
        <w:pStyle w:val="Web"/>
        <w:rPr>
          <w:rFonts w:ascii="Helvetica" w:eastAsia="Times New Roman" w:hAnsi="Helvetica" w:cs="Helvetica"/>
          <w:color w:val="000000"/>
          <w:sz w:val="22"/>
          <w:szCs w:val="22"/>
          <w:lang w:val="en-US" w:eastAsia="el-GR"/>
        </w:rPr>
      </w:pPr>
      <w:r>
        <w:rPr>
          <w:rFonts w:ascii="Helvetica" w:eastAsia="Times New Roman" w:hAnsi="Helvetica" w:cs="Helvetica"/>
          <w:b/>
          <w:bCs/>
          <w:color w:val="000000"/>
          <w:sz w:val="22"/>
          <w:szCs w:val="22"/>
          <w:lang w:val="en-US" w:eastAsia="el-GR"/>
        </w:rPr>
        <w:t>Ticket sale</w:t>
      </w:r>
      <w:r w:rsidR="006965E1" w:rsidRPr="009A0C17">
        <w:rPr>
          <w:rFonts w:ascii="Helvetica" w:eastAsia="Times New Roman" w:hAnsi="Helvetica" w:cs="Helvetica"/>
          <w:color w:val="000000"/>
          <w:sz w:val="22"/>
          <w:szCs w:val="22"/>
          <w:lang w:val="en-US" w:eastAsia="el-GR"/>
        </w:rPr>
        <w:t xml:space="preserve"> aefestival.gr | tickets.aefestival.gr | ticketservices.gr / </w:t>
      </w:r>
      <w:r w:rsidR="00A151A0">
        <w:rPr>
          <w:rFonts w:ascii="Helvetica" w:eastAsia="Times New Roman" w:hAnsi="Helvetica" w:cs="Helvetica"/>
          <w:color w:val="000000"/>
          <w:sz w:val="22"/>
          <w:szCs w:val="22"/>
          <w:lang w:val="en-US" w:eastAsia="el-GR"/>
        </w:rPr>
        <w:t xml:space="preserve">+30 </w:t>
      </w:r>
      <w:r w:rsidR="006965E1" w:rsidRPr="009A0C17">
        <w:rPr>
          <w:rFonts w:ascii="Helvetica" w:eastAsia="Times New Roman" w:hAnsi="Helvetica" w:cs="Helvetica"/>
          <w:color w:val="000000"/>
          <w:sz w:val="22"/>
          <w:szCs w:val="22"/>
          <w:lang w:val="en-US" w:eastAsia="el-GR"/>
        </w:rPr>
        <w:t xml:space="preserve">210 7234 567 / </w:t>
      </w:r>
      <w:r>
        <w:rPr>
          <w:rFonts w:ascii="Helvetica" w:eastAsia="Times New Roman" w:hAnsi="Helvetica" w:cs="Helvetica"/>
          <w:color w:val="000000"/>
          <w:sz w:val="22"/>
          <w:szCs w:val="22"/>
          <w:lang w:val="en-US" w:eastAsia="el-GR"/>
        </w:rPr>
        <w:t>Main Box Office</w:t>
      </w:r>
      <w:r w:rsidR="006965E1" w:rsidRPr="009A0C17">
        <w:rPr>
          <w:rFonts w:ascii="Helvetica" w:eastAsia="Times New Roman" w:hAnsi="Helvetica" w:cs="Helvetica"/>
          <w:color w:val="000000"/>
          <w:sz w:val="22"/>
          <w:szCs w:val="22"/>
          <w:lang w:val="en-US" w:eastAsia="el-GR"/>
        </w:rPr>
        <w:t xml:space="preserve"> (</w:t>
      </w:r>
      <w:r>
        <w:rPr>
          <w:rFonts w:ascii="Helvetica" w:eastAsia="Times New Roman" w:hAnsi="Helvetica" w:cs="Helvetica"/>
          <w:color w:val="000000"/>
          <w:sz w:val="22"/>
          <w:szCs w:val="22"/>
          <w:lang w:val="en-US" w:eastAsia="el-GR"/>
        </w:rPr>
        <w:t>Panepistimiou</w:t>
      </w:r>
      <w:r w:rsidR="006965E1" w:rsidRPr="009A0C17">
        <w:rPr>
          <w:rFonts w:ascii="Helvetica" w:eastAsia="Times New Roman" w:hAnsi="Helvetica" w:cs="Helvetica"/>
          <w:color w:val="000000"/>
          <w:sz w:val="22"/>
          <w:szCs w:val="22"/>
          <w:lang w:val="en-US" w:eastAsia="el-GR"/>
        </w:rPr>
        <w:t xml:space="preserve"> 39) &amp; Public</w:t>
      </w:r>
      <w:r>
        <w:rPr>
          <w:rFonts w:ascii="Helvetica" w:eastAsia="Times New Roman" w:hAnsi="Helvetica" w:cs="Helvetica"/>
          <w:color w:val="000000"/>
          <w:sz w:val="22"/>
          <w:szCs w:val="22"/>
          <w:lang w:val="en-US" w:eastAsia="el-GR"/>
        </w:rPr>
        <w:t xml:space="preserve"> stores</w:t>
      </w:r>
    </w:p>
    <w:p w14:paraId="2558BE13" w14:textId="5880B37F" w:rsidR="00EC4531" w:rsidRPr="009A0C17" w:rsidRDefault="00EC4531" w:rsidP="00EC4531">
      <w:pPr>
        <w:spacing w:after="0" w:line="360" w:lineRule="auto"/>
        <w:rPr>
          <w:rFonts w:ascii="Helvetica" w:hAnsi="Helvetica" w:cs="Helvetica"/>
          <w:i/>
          <w:iCs/>
          <w:color w:val="000000" w:themeColor="text1"/>
          <w:lang w:val="en-US"/>
        </w:rPr>
      </w:pPr>
    </w:p>
    <w:p w14:paraId="5C72EBBF" w14:textId="77777777" w:rsidR="00EC4531" w:rsidRPr="009A0C17" w:rsidRDefault="00EC4531" w:rsidP="00EC4531">
      <w:pPr>
        <w:spacing w:after="0" w:line="360" w:lineRule="auto"/>
        <w:rPr>
          <w:rFonts w:ascii="Helvetica" w:hAnsi="Helvetica" w:cs="Helvetica"/>
          <w:i/>
          <w:iCs/>
          <w:color w:val="000000" w:themeColor="text1"/>
          <w:lang w:val="en-US"/>
        </w:rPr>
      </w:pPr>
    </w:p>
    <w:p w14:paraId="347768B6" w14:textId="5264410E" w:rsidR="00CB2BDD" w:rsidRPr="006965E1" w:rsidRDefault="00604817" w:rsidP="00EC76BA">
      <w:pPr>
        <w:rPr>
          <w:rFonts w:ascii="Helvetica" w:hAnsi="Helvetica" w:cs="Helvetica"/>
          <w:color w:val="000000" w:themeColor="text1"/>
        </w:rPr>
      </w:pPr>
      <w:r w:rsidRPr="006965E1">
        <w:rPr>
          <w:rFonts w:ascii="Helvetica" w:hAnsi="Helvetica" w:cs="Helvetica"/>
          <w:noProof/>
          <w:color w:val="000000" w:themeColor="text1"/>
        </w:rPr>
        <w:drawing>
          <wp:inline distT="0" distB="0" distL="0" distR="0" wp14:anchorId="6B2097F1" wp14:editId="7B8098CB">
            <wp:extent cx="5943600" cy="2743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2BDD" w:rsidRPr="006965E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9C2D" w14:textId="77777777" w:rsidR="00AF0E83" w:rsidRDefault="00AF0E83" w:rsidP="000D46F1">
      <w:pPr>
        <w:spacing w:after="0" w:line="240" w:lineRule="auto"/>
      </w:pPr>
      <w:r>
        <w:separator/>
      </w:r>
    </w:p>
  </w:endnote>
  <w:endnote w:type="continuationSeparator" w:id="0">
    <w:p w14:paraId="2A83822D" w14:textId="77777777" w:rsidR="00AF0E83" w:rsidRDefault="00AF0E83" w:rsidP="000D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462D" w14:textId="77777777" w:rsidR="00AF0E83" w:rsidRDefault="00AF0E83" w:rsidP="000D46F1">
      <w:pPr>
        <w:spacing w:after="0" w:line="240" w:lineRule="auto"/>
      </w:pPr>
      <w:r>
        <w:separator/>
      </w:r>
    </w:p>
  </w:footnote>
  <w:footnote w:type="continuationSeparator" w:id="0">
    <w:p w14:paraId="778BF950" w14:textId="77777777" w:rsidR="00AF0E83" w:rsidRDefault="00AF0E83" w:rsidP="000D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D09" w14:textId="7444CC2D" w:rsidR="000D46F1" w:rsidRDefault="007A6AB0">
    <w:pPr>
      <w:pStyle w:val="a3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E59D9BB" wp14:editId="4D6C82A3">
          <wp:simplePos x="0" y="0"/>
          <wp:positionH relativeFrom="column">
            <wp:posOffset>-914400</wp:posOffset>
          </wp:positionH>
          <wp:positionV relativeFrom="paragraph">
            <wp:posOffset>-443620</wp:posOffset>
          </wp:positionV>
          <wp:extent cx="7750800" cy="950400"/>
          <wp:effectExtent l="0" t="0" r="0" b="2540"/>
          <wp:wrapNone/>
          <wp:docPr id="3" name="Picture 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E5E"/>
    <w:multiLevelType w:val="hybridMultilevel"/>
    <w:tmpl w:val="A1664F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F1"/>
    <w:rsid w:val="00067557"/>
    <w:rsid w:val="000D46F1"/>
    <w:rsid w:val="000E09D9"/>
    <w:rsid w:val="001453AF"/>
    <w:rsid w:val="001C1711"/>
    <w:rsid w:val="001F4ED6"/>
    <w:rsid w:val="00236D3A"/>
    <w:rsid w:val="00245148"/>
    <w:rsid w:val="002673B5"/>
    <w:rsid w:val="0028617C"/>
    <w:rsid w:val="002C6325"/>
    <w:rsid w:val="002E0DBC"/>
    <w:rsid w:val="00351FF1"/>
    <w:rsid w:val="003E016E"/>
    <w:rsid w:val="00427DE5"/>
    <w:rsid w:val="0045378F"/>
    <w:rsid w:val="00465319"/>
    <w:rsid w:val="00574DEF"/>
    <w:rsid w:val="005C5147"/>
    <w:rsid w:val="005C5B21"/>
    <w:rsid w:val="005D3201"/>
    <w:rsid w:val="00600C69"/>
    <w:rsid w:val="006017B5"/>
    <w:rsid w:val="00604817"/>
    <w:rsid w:val="006965E1"/>
    <w:rsid w:val="006E399C"/>
    <w:rsid w:val="0075076B"/>
    <w:rsid w:val="007A6AB0"/>
    <w:rsid w:val="007E345E"/>
    <w:rsid w:val="00802229"/>
    <w:rsid w:val="00840C9E"/>
    <w:rsid w:val="00895CCD"/>
    <w:rsid w:val="008B52BC"/>
    <w:rsid w:val="00960F5C"/>
    <w:rsid w:val="009A0C17"/>
    <w:rsid w:val="009B7816"/>
    <w:rsid w:val="00A151A0"/>
    <w:rsid w:val="00A43549"/>
    <w:rsid w:val="00AE2000"/>
    <w:rsid w:val="00AF0E83"/>
    <w:rsid w:val="00B43C84"/>
    <w:rsid w:val="00B5577F"/>
    <w:rsid w:val="00B97062"/>
    <w:rsid w:val="00BD494A"/>
    <w:rsid w:val="00BE3211"/>
    <w:rsid w:val="00BF049F"/>
    <w:rsid w:val="00C04218"/>
    <w:rsid w:val="00C21040"/>
    <w:rsid w:val="00C740FB"/>
    <w:rsid w:val="00C861D9"/>
    <w:rsid w:val="00CB2BDD"/>
    <w:rsid w:val="00CF13A3"/>
    <w:rsid w:val="00CF4050"/>
    <w:rsid w:val="00D878D0"/>
    <w:rsid w:val="00D973D7"/>
    <w:rsid w:val="00DA1344"/>
    <w:rsid w:val="00DB74C5"/>
    <w:rsid w:val="00DC7FED"/>
    <w:rsid w:val="00E11F66"/>
    <w:rsid w:val="00E22878"/>
    <w:rsid w:val="00E259EE"/>
    <w:rsid w:val="00E47F9F"/>
    <w:rsid w:val="00E8005A"/>
    <w:rsid w:val="00EC4531"/>
    <w:rsid w:val="00EC76BA"/>
    <w:rsid w:val="00ED0400"/>
    <w:rsid w:val="00F811E6"/>
    <w:rsid w:val="00FA5B23"/>
    <w:rsid w:val="00FD39FA"/>
    <w:rsid w:val="00F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7272A"/>
  <w15:chartTrackingRefBased/>
  <w15:docId w15:val="{4BAD7F27-465A-4311-BF06-23A1061B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201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D46F1"/>
  </w:style>
  <w:style w:type="paragraph" w:styleId="a4">
    <w:name w:val="footer"/>
    <w:basedOn w:val="a"/>
    <w:link w:val="Char0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D46F1"/>
  </w:style>
  <w:style w:type="character" w:styleId="a5">
    <w:name w:val="Strong"/>
    <w:basedOn w:val="a0"/>
    <w:uiPriority w:val="22"/>
    <w:qFormat/>
    <w:rsid w:val="00EC76BA"/>
    <w:rPr>
      <w:b/>
      <w:bCs/>
    </w:rPr>
  </w:style>
  <w:style w:type="paragraph" w:styleId="Web">
    <w:name w:val="Normal (Web)"/>
    <w:basedOn w:val="a"/>
    <w:uiPriority w:val="99"/>
    <w:unhideWhenUsed/>
    <w:rsid w:val="005D3201"/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3E016E"/>
    <w:rPr>
      <w:i/>
      <w:iCs/>
    </w:rPr>
  </w:style>
  <w:style w:type="character" w:styleId="-">
    <w:name w:val="Hyperlink"/>
    <w:basedOn w:val="a0"/>
    <w:uiPriority w:val="99"/>
    <w:unhideWhenUsed/>
    <w:rsid w:val="006965E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96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festival.gr/festival_events/odysseia-mia-istoria-gia-to-chollygoy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B8FCC-2A8A-4188-B529-D91C2606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654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Vlasis Kotsovilis</dc:creator>
  <cp:keywords/>
  <dc:description/>
  <cp:lastModifiedBy>Konstantinos Tzikas</cp:lastModifiedBy>
  <cp:revision>24</cp:revision>
  <cp:lastPrinted>2021-09-10T07:46:00Z</cp:lastPrinted>
  <dcterms:created xsi:type="dcterms:W3CDTF">2021-09-09T14:46:00Z</dcterms:created>
  <dcterms:modified xsi:type="dcterms:W3CDTF">2021-09-13T09:20:00Z</dcterms:modified>
</cp:coreProperties>
</file>