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ACF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14:paraId="41112468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bookmarkStart w:id="0" w:name="_Hlk130983484"/>
      <w:r w:rsidRPr="005132A4">
        <w:rPr>
          <w:rFonts w:ascii="Verdana" w:hAnsi="Verdana"/>
          <w:b/>
          <w:bCs/>
          <w:sz w:val="22"/>
          <w:szCs w:val="22"/>
          <w:lang w:val="el-GR"/>
        </w:rPr>
        <w:t>ΦΕΣΤΙΒΑΛ ΑΘΗΝΩΝ ΕΠΙΔΑΥΡΟΥ</w:t>
      </w:r>
    </w:p>
    <w:p w14:paraId="49AE7156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14:paraId="443EDBFD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ΘΕΑΤΡΟ</w:t>
      </w:r>
    </w:p>
    <w:p w14:paraId="3A8A5A64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bookmarkEnd w:id="0"/>
    <w:p w14:paraId="68BA943A" w14:textId="7731D4EB" w:rsidR="00836BA4" w:rsidRPr="005132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shd w:val="clear" w:color="auto" w:fill="FFFFFF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shd w:val="clear" w:color="auto" w:fill="FFFFFF"/>
          <w:lang w:val="el-GR"/>
        </w:rPr>
        <w:t>ΦΡΑΝΚ ΚΑΣΤΟΡΦ</w:t>
      </w:r>
    </w:p>
    <w:p w14:paraId="58D57678" w14:textId="159F156F" w:rsidR="00836BA4" w:rsidRPr="005132A4" w:rsidRDefault="00836BA4" w:rsidP="005132A4">
      <w:pPr>
        <w:spacing w:line="360" w:lineRule="auto"/>
        <w:jc w:val="center"/>
        <w:rPr>
          <w:rFonts w:ascii="Verdana" w:hAnsi="Verdana"/>
          <w:sz w:val="22"/>
          <w:szCs w:val="22"/>
          <w:shd w:val="clear" w:color="auto" w:fill="FFFFFF"/>
          <w:lang w:val="el-GR"/>
        </w:rPr>
      </w:pPr>
      <w:r w:rsidRPr="005132A4">
        <w:rPr>
          <w:rFonts w:ascii="Verdana" w:hAnsi="Verdana"/>
          <w:sz w:val="22"/>
          <w:szCs w:val="22"/>
          <w:shd w:val="clear" w:color="auto" w:fill="FFFFFF"/>
          <w:lang w:val="el-GR"/>
        </w:rPr>
        <w:t>Μήδεια</w:t>
      </w:r>
    </w:p>
    <w:p w14:paraId="102ECE09" w14:textId="77777777" w:rsidR="00836BA4" w:rsidRPr="005132A4" w:rsidRDefault="00836BA4" w:rsidP="005132A4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14:paraId="6EA2ED15" w14:textId="57A61FDC" w:rsidR="00836BA4" w:rsidRPr="005132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ΑΡΧΑΙΟ ΘΕΑΤΡΟ ΕΠΙΔΑΥΡΟΥ</w:t>
      </w:r>
    </w:p>
    <w:p w14:paraId="7B6E3935" w14:textId="5B1462D4" w:rsidR="00836BA4" w:rsidRDefault="00836BA4" w:rsidP="005132A4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21 – 22 Ιουλίου</w:t>
      </w:r>
    </w:p>
    <w:p w14:paraId="4BB7C334" w14:textId="77777777" w:rsidR="00364D44" w:rsidRPr="00364D44" w:rsidRDefault="00364D44" w:rsidP="005132A4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14:paraId="20B34E39" w14:textId="19CCA8A4" w:rsidR="00364D44" w:rsidRPr="003A4677" w:rsidRDefault="00364D44" w:rsidP="00364D44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 w:rsidRPr="00364D44">
        <w:rPr>
          <w:rFonts w:ascii="Verdana" w:hAnsi="Verdana"/>
          <w:b/>
          <w:bCs/>
          <w:sz w:val="22"/>
          <w:szCs w:val="22"/>
        </w:rPr>
        <w:t>Trailer</w:t>
      </w:r>
      <w:r w:rsidRPr="003A4677">
        <w:rPr>
          <w:rFonts w:ascii="Verdana" w:hAnsi="Verdana"/>
          <w:b/>
          <w:bCs/>
          <w:sz w:val="22"/>
          <w:szCs w:val="22"/>
          <w:lang w:val="el-GR"/>
        </w:rPr>
        <w:t xml:space="preserve"> 1:</w:t>
      </w:r>
      <w:r w:rsidRPr="003A4677">
        <w:rPr>
          <w:rFonts w:ascii="Verdana" w:hAnsi="Verdana"/>
          <w:sz w:val="22"/>
          <w:szCs w:val="22"/>
          <w:lang w:val="el-GR"/>
        </w:rPr>
        <w:t xml:space="preserve"> </w:t>
      </w:r>
      <w:hyperlink r:id="rId9" w:history="1">
        <w:r w:rsidRPr="00364D44">
          <w:rPr>
            <w:rStyle w:val="-"/>
            <w:rFonts w:ascii="Verdana" w:hAnsi="Verdana"/>
            <w:sz w:val="22"/>
            <w:szCs w:val="22"/>
          </w:rPr>
          <w:t>https</w:t>
        </w:r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://</w:t>
        </w:r>
        <w:r w:rsidRPr="00364D44">
          <w:rPr>
            <w:rStyle w:val="-"/>
            <w:rFonts w:ascii="Verdana" w:hAnsi="Verdana"/>
            <w:sz w:val="22"/>
            <w:szCs w:val="22"/>
          </w:rPr>
          <w:t>www</w:t>
        </w:r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proofErr w:type="spellStart"/>
        <w:r w:rsidRPr="00364D44">
          <w:rPr>
            <w:rStyle w:val="-"/>
            <w:rFonts w:ascii="Verdana" w:hAnsi="Verdana"/>
            <w:sz w:val="22"/>
            <w:szCs w:val="22"/>
          </w:rPr>
          <w:t>youtube</w:t>
        </w:r>
        <w:proofErr w:type="spellEnd"/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Pr="00364D44">
          <w:rPr>
            <w:rStyle w:val="-"/>
            <w:rFonts w:ascii="Verdana" w:hAnsi="Verdana"/>
            <w:sz w:val="22"/>
            <w:szCs w:val="22"/>
          </w:rPr>
          <w:t>com</w:t>
        </w:r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/</w:t>
        </w:r>
        <w:r w:rsidRPr="00364D44">
          <w:rPr>
            <w:rStyle w:val="-"/>
            <w:rFonts w:ascii="Verdana" w:hAnsi="Verdana"/>
            <w:sz w:val="22"/>
            <w:szCs w:val="22"/>
          </w:rPr>
          <w:t>watch</w:t>
        </w:r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?</w:t>
        </w:r>
        <w:r w:rsidRPr="00364D44">
          <w:rPr>
            <w:rStyle w:val="-"/>
            <w:rFonts w:ascii="Verdana" w:hAnsi="Verdana"/>
            <w:sz w:val="22"/>
            <w:szCs w:val="22"/>
          </w:rPr>
          <w:t>v</w:t>
        </w:r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=</w:t>
        </w:r>
        <w:proofErr w:type="spellStart"/>
        <w:r w:rsidRPr="00364D44">
          <w:rPr>
            <w:rStyle w:val="-"/>
            <w:rFonts w:ascii="Verdana" w:hAnsi="Verdana"/>
            <w:sz w:val="22"/>
            <w:szCs w:val="22"/>
          </w:rPr>
          <w:t>QJsj</w:t>
        </w:r>
        <w:proofErr w:type="spellEnd"/>
        <w:r w:rsidRPr="003A4677">
          <w:rPr>
            <w:rStyle w:val="-"/>
            <w:rFonts w:ascii="Verdana" w:hAnsi="Verdana"/>
            <w:sz w:val="22"/>
            <w:szCs w:val="22"/>
            <w:lang w:val="el-GR"/>
          </w:rPr>
          <w:t>05</w:t>
        </w:r>
        <w:r w:rsidRPr="00364D44">
          <w:rPr>
            <w:rStyle w:val="-"/>
            <w:rFonts w:ascii="Verdana" w:hAnsi="Verdana"/>
            <w:sz w:val="22"/>
            <w:szCs w:val="22"/>
          </w:rPr>
          <w:t>ICYAE</w:t>
        </w:r>
      </w:hyperlink>
    </w:p>
    <w:p w14:paraId="360A7368" w14:textId="0EE70446" w:rsidR="00364D44" w:rsidRPr="00364D44" w:rsidRDefault="00364D44" w:rsidP="005132A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64D44">
        <w:rPr>
          <w:rFonts w:ascii="Verdana" w:hAnsi="Verdana"/>
          <w:b/>
          <w:bCs/>
          <w:sz w:val="22"/>
          <w:szCs w:val="22"/>
        </w:rPr>
        <w:t>Trailer 2:</w:t>
      </w:r>
      <w:r w:rsidRPr="00364D44">
        <w:rPr>
          <w:rFonts w:ascii="Verdana" w:hAnsi="Verdana"/>
          <w:sz w:val="22"/>
          <w:szCs w:val="22"/>
        </w:rPr>
        <w:t xml:space="preserve"> https://www.youtube.com/watch?v=samo2ZY4_d8&amp;t=2s</w:t>
      </w:r>
    </w:p>
    <w:p w14:paraId="4E95ACC0" w14:textId="77777777" w:rsidR="00836BA4" w:rsidRPr="00364D44" w:rsidRDefault="00836BA4" w:rsidP="005132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3CB6332" w14:textId="323805B7" w:rsidR="00D730C9" w:rsidRPr="005132A4" w:rsidRDefault="0084375B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Η</w:t>
      </w:r>
      <w:r w:rsidR="001C0FDA" w:rsidRPr="005132A4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="001C0FDA" w:rsidRPr="005132A4">
        <w:rPr>
          <w:rFonts w:ascii="Verdana" w:hAnsi="Verdana"/>
          <w:sz w:val="22"/>
          <w:szCs w:val="22"/>
          <w:lang w:val="el-GR"/>
        </w:rPr>
        <w:t>πολυαναμενόμενη</w:t>
      </w:r>
      <w:proofErr w:type="spellEnd"/>
      <w:r w:rsidR="001C0FDA" w:rsidRPr="005132A4">
        <w:rPr>
          <w:rFonts w:ascii="Verdana" w:hAnsi="Verdana"/>
          <w:sz w:val="22"/>
          <w:szCs w:val="22"/>
          <w:lang w:val="el-GR"/>
        </w:rPr>
        <w:t xml:space="preserve"> παράσταση </w:t>
      </w:r>
      <w:r w:rsidR="00D730C9"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>Μήδεια</w:t>
      </w:r>
      <w:r w:rsidR="00D730C9" w:rsidRPr="005132A4">
        <w:rPr>
          <w:rFonts w:ascii="Verdana" w:hAnsi="Verdana"/>
          <w:sz w:val="22"/>
          <w:szCs w:val="22"/>
          <w:lang w:val="el-GR"/>
        </w:rPr>
        <w:t xml:space="preserve"> του </w:t>
      </w:r>
      <w:r w:rsidR="00C5486C" w:rsidRPr="005132A4">
        <w:rPr>
          <w:rFonts w:ascii="Verdana" w:hAnsi="Verdana"/>
          <w:sz w:val="22"/>
          <w:szCs w:val="22"/>
          <w:lang w:val="el-GR"/>
        </w:rPr>
        <w:t>σπουδαίου</w:t>
      </w:r>
      <w:r w:rsidR="00D730C9" w:rsidRPr="005132A4">
        <w:rPr>
          <w:rFonts w:ascii="Verdana" w:hAnsi="Verdana"/>
          <w:sz w:val="22"/>
          <w:szCs w:val="22"/>
          <w:lang w:val="el-GR"/>
        </w:rPr>
        <w:t xml:space="preserve"> Γερμανού σκηνοθέτη </w:t>
      </w:r>
      <w:r w:rsidR="00D730C9" w:rsidRPr="005132A4">
        <w:rPr>
          <w:rFonts w:ascii="Verdana" w:hAnsi="Verdana"/>
          <w:b/>
          <w:bCs/>
          <w:sz w:val="22"/>
          <w:szCs w:val="22"/>
          <w:lang w:val="el-GR"/>
        </w:rPr>
        <w:t xml:space="preserve">Φρανκ </w:t>
      </w:r>
      <w:proofErr w:type="spellStart"/>
      <w:r w:rsidR="00D730C9" w:rsidRPr="005132A4">
        <w:rPr>
          <w:rFonts w:ascii="Verdana" w:hAnsi="Verdana"/>
          <w:b/>
          <w:bCs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 θα παρουσιαστεί σε παγκόσμια πρεμιέρα στο </w:t>
      </w:r>
      <w:r w:rsidRPr="005132A4">
        <w:rPr>
          <w:rFonts w:ascii="Verdana" w:hAnsi="Verdana"/>
          <w:b/>
          <w:bCs/>
          <w:sz w:val="22"/>
          <w:szCs w:val="22"/>
          <w:lang w:val="el-GR"/>
        </w:rPr>
        <w:t>Αρχαίο Θέατρο της Επιδαύρου</w:t>
      </w:r>
      <w:r w:rsidR="00C93075" w:rsidRPr="005132A4">
        <w:rPr>
          <w:rFonts w:ascii="Verdana" w:hAnsi="Verdana"/>
          <w:b/>
          <w:bCs/>
          <w:sz w:val="22"/>
          <w:szCs w:val="22"/>
          <w:lang w:val="el-GR"/>
        </w:rPr>
        <w:t xml:space="preserve"> στις 21 και 22 Ιουλίου.</w:t>
      </w:r>
    </w:p>
    <w:p w14:paraId="7ECE4670" w14:textId="4A71347E" w:rsidR="00D730C9" w:rsidRPr="005132A4" w:rsidRDefault="00D730C9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73F79EB6" w14:textId="69F37612" w:rsidR="00D730C9" w:rsidRPr="005132A4" w:rsidRDefault="002F23C8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Ο επί σειρά ετών διευθυντής</w:t>
      </w:r>
      <w:r w:rsidR="00E9736D" w:rsidRPr="005132A4">
        <w:rPr>
          <w:rFonts w:ascii="Verdana" w:hAnsi="Verdana"/>
          <w:sz w:val="22"/>
          <w:szCs w:val="22"/>
          <w:lang w:val="el-GR"/>
        </w:rPr>
        <w:t xml:space="preserve"> της βερολινέζικης </w:t>
      </w:r>
      <w:proofErr w:type="spellStart"/>
      <w:r w:rsidR="00E9736D" w:rsidRPr="005132A4">
        <w:rPr>
          <w:rFonts w:ascii="Verdana" w:hAnsi="Verdana"/>
          <w:sz w:val="22"/>
          <w:szCs w:val="22"/>
          <w:lang w:val="el-GR"/>
        </w:rPr>
        <w:t>Φολκσμπίνε</w:t>
      </w:r>
      <w:proofErr w:type="spellEnd"/>
      <w:r w:rsidR="00E9736D" w:rsidRPr="005132A4">
        <w:rPr>
          <w:rFonts w:ascii="Verdana" w:hAnsi="Verdana"/>
          <w:sz w:val="22"/>
          <w:szCs w:val="22"/>
          <w:lang w:val="el-GR"/>
        </w:rPr>
        <w:t xml:space="preserve"> (Θέατρο του Λαού)</w:t>
      </w:r>
      <w:r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="005132A4">
        <w:rPr>
          <w:rFonts w:ascii="Verdana" w:hAnsi="Verdana"/>
          <w:sz w:val="22"/>
          <w:szCs w:val="22"/>
          <w:lang w:val="el-GR"/>
        </w:rPr>
        <w:t xml:space="preserve"> - </w:t>
      </w:r>
      <w:r w:rsidR="009A6B92" w:rsidRPr="005132A4">
        <w:rPr>
          <w:rFonts w:ascii="Verdana" w:hAnsi="Verdana"/>
          <w:sz w:val="22"/>
          <w:szCs w:val="22"/>
          <w:lang w:val="el-GR"/>
        </w:rPr>
        <w:t xml:space="preserve">έρχεται για πρώτη φορά στην Επίδαυρο για να παρουσιάσει τη δική του εκδοχή </w:t>
      </w:r>
      <w:r w:rsidR="00191947" w:rsidRPr="005132A4">
        <w:rPr>
          <w:rFonts w:ascii="Verdana" w:hAnsi="Verdana"/>
          <w:sz w:val="22"/>
          <w:szCs w:val="22"/>
          <w:lang w:val="el-GR"/>
        </w:rPr>
        <w:t>της Μήδειας, με ένα λαμπερό καστ Ελλήνων ηθοποιών.</w:t>
      </w:r>
    </w:p>
    <w:p w14:paraId="73A23AC0" w14:textId="77777777" w:rsidR="00191947" w:rsidRPr="005132A4" w:rsidRDefault="00191947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380748F0" w14:textId="3F8BCEE5" w:rsidR="005132A4" w:rsidRDefault="00191947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Συγκεκριμένα στην παράσταση πρωταγωνιστούν οι:</w:t>
      </w:r>
      <w:r w:rsidR="005132A4">
        <w:rPr>
          <w:rFonts w:ascii="Verdana" w:hAnsi="Verdana"/>
          <w:sz w:val="22"/>
          <w:szCs w:val="22"/>
          <w:lang w:val="el-GR"/>
        </w:rPr>
        <w:t xml:space="preserve"> </w:t>
      </w:r>
    </w:p>
    <w:p w14:paraId="4EB8005C" w14:textId="72444158" w:rsidR="004D314B" w:rsidRPr="005132A4" w:rsidRDefault="00AF490E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 xml:space="preserve">Μαρία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Ναυπλιώτου</w:t>
      </w:r>
      <w:proofErr w:type="spellEnd"/>
      <w:r w:rsidR="00D41048" w:rsidRPr="005132A4">
        <w:rPr>
          <w:rFonts w:ascii="Verdana" w:hAnsi="Verdana"/>
          <w:sz w:val="22"/>
          <w:szCs w:val="22"/>
          <w:lang w:val="el-GR"/>
        </w:rPr>
        <w:t xml:space="preserve">, Ευδοκία Ρουμελιώτη, Στεφανία </w:t>
      </w:r>
      <w:proofErr w:type="spellStart"/>
      <w:r w:rsidR="00D41048" w:rsidRPr="005132A4">
        <w:rPr>
          <w:rFonts w:ascii="Verdana" w:hAnsi="Verdana"/>
          <w:sz w:val="22"/>
          <w:szCs w:val="22"/>
          <w:lang w:val="el-GR"/>
        </w:rPr>
        <w:t>Γουλιώτη</w:t>
      </w:r>
      <w:proofErr w:type="spellEnd"/>
      <w:r w:rsidR="00D41048" w:rsidRPr="005132A4">
        <w:rPr>
          <w:rFonts w:ascii="Verdana" w:hAnsi="Verdana"/>
          <w:sz w:val="22"/>
          <w:szCs w:val="22"/>
          <w:lang w:val="el-GR"/>
        </w:rPr>
        <w:t xml:space="preserve">, Σοφία Κόκκαλη, Αγγελική Παπούλια, Νίκος Ψαρράς, Αινείας </w:t>
      </w:r>
      <w:proofErr w:type="spellStart"/>
      <w:r w:rsidR="00D41048" w:rsidRPr="005132A4">
        <w:rPr>
          <w:rFonts w:ascii="Verdana" w:hAnsi="Verdana"/>
          <w:sz w:val="22"/>
          <w:szCs w:val="22"/>
          <w:lang w:val="el-GR"/>
        </w:rPr>
        <w:t>Τσαμάτης</w:t>
      </w:r>
      <w:proofErr w:type="spellEnd"/>
      <w:r w:rsidR="00D41048" w:rsidRPr="005132A4">
        <w:rPr>
          <w:rFonts w:ascii="Verdana" w:hAnsi="Verdana"/>
          <w:sz w:val="22"/>
          <w:szCs w:val="22"/>
          <w:lang w:val="el-GR"/>
        </w:rPr>
        <w:t xml:space="preserve"> και Νικόλας </w:t>
      </w:r>
      <w:proofErr w:type="spellStart"/>
      <w:r w:rsidR="00D41048" w:rsidRPr="005132A4">
        <w:rPr>
          <w:rFonts w:ascii="Verdana" w:hAnsi="Verdana"/>
          <w:sz w:val="22"/>
          <w:szCs w:val="22"/>
          <w:lang w:val="el-GR"/>
        </w:rPr>
        <w:t>Χανακούλας</w:t>
      </w:r>
      <w:proofErr w:type="spellEnd"/>
      <w:r w:rsidR="004D314B" w:rsidRPr="005132A4">
        <w:rPr>
          <w:rFonts w:ascii="Verdana" w:hAnsi="Verdana"/>
          <w:sz w:val="22"/>
          <w:szCs w:val="22"/>
          <w:lang w:val="el-GR"/>
        </w:rPr>
        <w:t>.</w:t>
      </w:r>
    </w:p>
    <w:p w14:paraId="5AAA14B2" w14:textId="77777777" w:rsidR="00175B49" w:rsidRPr="005132A4" w:rsidRDefault="00175B49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0F488930" w14:textId="46237E1E" w:rsidR="004D314B" w:rsidRPr="005132A4" w:rsidRDefault="004D314B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Η παράσταση με τα λόγια του Φρανκ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Κάστορφ</w:t>
      </w:r>
      <w:proofErr w:type="spellEnd"/>
    </w:p>
    <w:p w14:paraId="5030BC3B" w14:textId="78B1F3D4" w:rsidR="004D314B" w:rsidRPr="005132A4" w:rsidRDefault="004D314B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0E09DBD9" w14:textId="77777777" w:rsidR="005132A4" w:rsidRDefault="00191947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 xml:space="preserve">Στις 10 Μαΐου ο Γερμανός σκηνοθέτης </w:t>
      </w:r>
      <w:r w:rsidR="00876717" w:rsidRPr="005132A4">
        <w:rPr>
          <w:rFonts w:ascii="Verdana" w:hAnsi="Verdana"/>
          <w:sz w:val="22"/>
          <w:szCs w:val="22"/>
          <w:lang w:val="el-GR"/>
        </w:rPr>
        <w:t>βρέθηκε</w:t>
      </w:r>
      <w:r w:rsidRPr="005132A4">
        <w:rPr>
          <w:rFonts w:ascii="Verdana" w:hAnsi="Verdana"/>
          <w:sz w:val="22"/>
          <w:szCs w:val="22"/>
          <w:lang w:val="el-GR"/>
        </w:rPr>
        <w:t xml:space="preserve"> στην Αθήνα για </w:t>
      </w:r>
      <w:r w:rsidR="004504DA" w:rsidRPr="005132A4">
        <w:rPr>
          <w:rFonts w:ascii="Verdana" w:hAnsi="Verdana"/>
          <w:sz w:val="22"/>
          <w:szCs w:val="22"/>
          <w:lang w:val="el-GR"/>
        </w:rPr>
        <w:t xml:space="preserve">τις </w:t>
      </w:r>
      <w:r w:rsidRPr="005132A4">
        <w:rPr>
          <w:rFonts w:ascii="Verdana" w:hAnsi="Verdana"/>
          <w:sz w:val="22"/>
          <w:szCs w:val="22"/>
          <w:lang w:val="el-GR"/>
        </w:rPr>
        <w:t xml:space="preserve">πρόβες </w:t>
      </w:r>
      <w:r w:rsidR="004504DA" w:rsidRPr="005132A4">
        <w:rPr>
          <w:rFonts w:ascii="Verdana" w:hAnsi="Verdana"/>
          <w:sz w:val="22"/>
          <w:szCs w:val="22"/>
          <w:lang w:val="el-GR"/>
        </w:rPr>
        <w:t xml:space="preserve">της παράστασης </w:t>
      </w:r>
      <w:r w:rsidRPr="005132A4">
        <w:rPr>
          <w:rFonts w:ascii="Verdana" w:hAnsi="Verdana"/>
          <w:sz w:val="22"/>
          <w:szCs w:val="22"/>
          <w:lang w:val="el-GR"/>
        </w:rPr>
        <w:t xml:space="preserve">και παραχώρησε μεγάλη συνέντευξη </w:t>
      </w:r>
      <w:r w:rsidR="004504DA" w:rsidRPr="005132A4">
        <w:rPr>
          <w:rFonts w:ascii="Verdana" w:hAnsi="Verdana"/>
          <w:sz w:val="22"/>
          <w:szCs w:val="22"/>
          <w:lang w:val="el-GR"/>
        </w:rPr>
        <w:t>Τ</w:t>
      </w:r>
      <w:r w:rsidRPr="005132A4">
        <w:rPr>
          <w:rFonts w:ascii="Verdana" w:hAnsi="Verdana"/>
          <w:sz w:val="22"/>
          <w:szCs w:val="22"/>
          <w:lang w:val="el-GR"/>
        </w:rPr>
        <w:t>ύπου στη οποία, ανάμεσα στα άλλα, είπε:</w:t>
      </w:r>
      <w:r w:rsidR="005132A4">
        <w:rPr>
          <w:rFonts w:ascii="Verdana" w:hAnsi="Verdana"/>
          <w:sz w:val="22"/>
          <w:szCs w:val="22"/>
          <w:lang w:val="el-GR"/>
        </w:rPr>
        <w:t xml:space="preserve"> </w:t>
      </w:r>
    </w:p>
    <w:p w14:paraId="340384EE" w14:textId="77777777" w:rsidR="00364D44" w:rsidRDefault="00364D44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16DDDDCF" w14:textId="77777777" w:rsidR="00364D44" w:rsidRDefault="00364D44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7BC02C88" w14:textId="5CA70223" w:rsidR="00442251" w:rsidRPr="005132A4" w:rsidRDefault="00442251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>«Είναι μεγάλη τιμή να παρουσιάσω μια παράσταση στο Αρχαίο Θέατρο της Επιδαύρου</w:t>
      </w:r>
      <w:r w:rsidR="00CB06E3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μπροστά σε χιλιάδες ανθρώπους</w:t>
      </w:r>
      <w:r w:rsidR="00191947" w:rsidRPr="005132A4">
        <w:rPr>
          <w:rFonts w:ascii="Verdana" w:hAnsi="Verdana"/>
          <w:i/>
          <w:iCs/>
          <w:sz w:val="22"/>
          <w:szCs w:val="22"/>
          <w:lang w:val="el-GR"/>
        </w:rPr>
        <w:t>».</w:t>
      </w:r>
    </w:p>
    <w:p w14:paraId="383FB500" w14:textId="77777777" w:rsidR="00191947" w:rsidRPr="005132A4" w:rsidRDefault="00191947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12A8D351" w14:textId="78F56A87" w:rsidR="00191947" w:rsidRDefault="00191947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Ξεδιπλώνοντας τη σκέψη του για το έργο αναρωτήθηκε</w:t>
      </w:r>
      <w:r w:rsidR="00FD1C89" w:rsidRPr="005132A4">
        <w:rPr>
          <w:rFonts w:ascii="Verdana" w:hAnsi="Verdana"/>
          <w:sz w:val="22"/>
          <w:szCs w:val="22"/>
          <w:lang w:val="el-GR"/>
        </w:rPr>
        <w:t>:</w:t>
      </w:r>
    </w:p>
    <w:p w14:paraId="493F63A6" w14:textId="77777777" w:rsidR="005132A4" w:rsidRPr="005132A4" w:rsidRDefault="005132A4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07EB4D06" w14:textId="4F2092DD" w:rsidR="00CE66D4" w:rsidRPr="005132A4" w:rsidRDefault="00573210" w:rsidP="005132A4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>«Τι κάνεις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στ’</w:t>
      </w:r>
      <w:r w:rsidR="004F574A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>αλήθεια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αφού έχεις διαβάσει τη Μήδεια;</w:t>
      </w:r>
      <w:r w:rsidR="004F574A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Το έργο του Ευριπίδη είναι μνημειώδες κι έχει ταξιδέψει στο χρόνο.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>Είναι σαν το έδαφος που καλλιεργείται ξανά και ξανά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>».</w:t>
      </w:r>
      <w:r w:rsidR="0020443C"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="00FD1C89" w:rsidRPr="005132A4">
        <w:rPr>
          <w:rFonts w:ascii="Verdana" w:hAnsi="Verdana"/>
          <w:sz w:val="22"/>
          <w:szCs w:val="22"/>
          <w:lang w:val="el-GR"/>
        </w:rPr>
        <w:t>Και ολοκλήρωσε την αναφορά του στον αρχαίο τραγωδό λέγοντας χαρακτηριστικά</w:t>
      </w:r>
      <w:r w:rsidR="004F574A" w:rsidRPr="005132A4">
        <w:rPr>
          <w:rFonts w:ascii="Verdana" w:hAnsi="Verdana"/>
          <w:sz w:val="22"/>
          <w:szCs w:val="22"/>
          <w:lang w:val="el-GR"/>
        </w:rPr>
        <w:t>:</w:t>
      </w:r>
      <w:r w:rsidR="00FD1C89"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>«Ο</w:t>
      </w:r>
      <w:r w:rsidR="0020443C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Ευριπίδης είναι τόσο σημαντικός σαν μια σφαίρα που πλέει σε μια θάλασσα από υδράργυρο. Όσο και να προσπαθείς να τη βυθίσεις, θα έρχεται πάντοτε στην επιφάνεια».</w:t>
      </w:r>
    </w:p>
    <w:p w14:paraId="3E92A628" w14:textId="77777777" w:rsidR="00E472F3" w:rsidRPr="005132A4" w:rsidRDefault="00E472F3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1AFD33DC" w14:textId="77777777" w:rsidR="00E472F3" w:rsidRPr="005132A4" w:rsidRDefault="00E472F3" w:rsidP="005132A4">
      <w:pPr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>«Έφτασε η ώρα της αξιοπρέπειας για το γυναικείο φύλο»</w:t>
      </w:r>
    </w:p>
    <w:p w14:paraId="6B61821C" w14:textId="77777777" w:rsidR="006F3586" w:rsidRPr="005132A4" w:rsidRDefault="006F3586" w:rsidP="005132A4">
      <w:pPr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</w:p>
    <w:p w14:paraId="246C1E9D" w14:textId="454C3B50" w:rsidR="006E2DA2" w:rsidRPr="005132A4" w:rsidRDefault="006F3586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>«Έφτασε η ώρα της αξιοπρέπειας για το γυναικείο φύλο! Πιείτε, κάντε πολέμους, σκοτώστε τις γυναίκες σας! Σας περιφρονώ άντρες!».</w:t>
      </w:r>
    </w:p>
    <w:p w14:paraId="21E93007" w14:textId="24846F1D" w:rsidR="00F06139" w:rsidRPr="005132A4" w:rsidRDefault="006E2DA2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 xml:space="preserve">Ο Φρανκ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 θα παρουσιάσει τη δική του Μήδεια βασισμένη στο έργο του Ευριπίδη, μια τραγωδία πρωτοποριακή για την εποχή της, όπως λέει ο ίδιος: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>«Πριν από 2.500 χρόνια ο Ευριπίδης παρουσιάζει μπροστά σε 15.000 θεατές ένα τόσο φεμινιστικό θέμα. Είναι σπουδαίο που μας κάνει να σκεφτούμε, να στοχαστούμε τι σημαίνει</w:t>
      </w:r>
      <w:r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>γυναίκα.</w:t>
      </w:r>
      <w:r w:rsidR="00F0613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</w:t>
      </w:r>
      <w:r w:rsidR="0086621E" w:rsidRPr="005132A4">
        <w:rPr>
          <w:rFonts w:ascii="Verdana" w:hAnsi="Verdana"/>
          <w:i/>
          <w:iCs/>
          <w:sz w:val="22"/>
          <w:szCs w:val="22"/>
          <w:lang w:val="el-GR"/>
        </w:rPr>
        <w:t>Μια γυναίκα μόνη και διωγμένη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>. Μια γυναίκα μέσα σε αυτό το αρχιτεκτονικό κατασκεύασμα τόσων χρόνων. Όταν επισκέφθηκα την Επίδαυρο, χειμώνα, χωρίς κόσμο, ένιωσα κι εγώ αυτή τη μοναξιά».</w:t>
      </w:r>
      <w:r w:rsidR="0086621E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</w:t>
      </w:r>
    </w:p>
    <w:p w14:paraId="7FE9FDE5" w14:textId="4EBE4868" w:rsidR="00F06139" w:rsidRPr="005132A4" w:rsidRDefault="00F06139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3878C003" w14:textId="77777777" w:rsidR="00FD1C89" w:rsidRPr="005132A4" w:rsidRDefault="00F06139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«Ο Σενέκας χαρακτήρισε τη Μήδεια θεά της εκδίκησης. Εγώ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την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βλέπω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σαν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μια γυναίκα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πάνω στο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άρμα του πατέρα της Ήλιου που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 xml:space="preserve">φεύγει κι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αφήνει πίσω της έναν κόσμο να </w:t>
      </w:r>
      <w:r w:rsidR="00FD1C89" w:rsidRPr="005132A4">
        <w:rPr>
          <w:rFonts w:ascii="Verdana" w:hAnsi="Verdana"/>
          <w:i/>
          <w:iCs/>
          <w:sz w:val="22"/>
          <w:szCs w:val="22"/>
          <w:lang w:val="el-GR"/>
        </w:rPr>
        <w:t>φλέγεται»</w:t>
      </w:r>
      <w:r w:rsidR="00FD1C89" w:rsidRPr="005132A4">
        <w:rPr>
          <w:rFonts w:ascii="Verdana" w:hAnsi="Verdana"/>
          <w:sz w:val="22"/>
          <w:szCs w:val="22"/>
          <w:lang w:val="el-GR"/>
        </w:rPr>
        <w:t xml:space="preserve">, τονίζει ο </w:t>
      </w:r>
      <w:proofErr w:type="spellStart"/>
      <w:r w:rsidR="00FD1C89"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="00FD1C89" w:rsidRPr="005132A4">
        <w:rPr>
          <w:rFonts w:ascii="Verdana" w:hAnsi="Verdana"/>
          <w:sz w:val="22"/>
          <w:szCs w:val="22"/>
          <w:lang w:val="el-GR"/>
        </w:rPr>
        <w:t>.</w:t>
      </w:r>
      <w:r w:rsidRPr="005132A4">
        <w:rPr>
          <w:rFonts w:ascii="Verdana" w:hAnsi="Verdana"/>
          <w:sz w:val="22"/>
          <w:szCs w:val="22"/>
          <w:lang w:val="el-GR"/>
        </w:rPr>
        <w:t xml:space="preserve"> </w:t>
      </w:r>
    </w:p>
    <w:p w14:paraId="211EA333" w14:textId="77777777" w:rsidR="00FD1C89" w:rsidRPr="005132A4" w:rsidRDefault="00FD1C89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74EC8E54" w14:textId="1DE29054" w:rsidR="00F06139" w:rsidRPr="005132A4" w:rsidRDefault="00CB07FB" w:rsidP="005132A4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>«</w:t>
      </w:r>
      <w:r w:rsidR="00CE66D4" w:rsidRPr="005132A4">
        <w:rPr>
          <w:rFonts w:ascii="Verdana" w:hAnsi="Verdana"/>
          <w:i/>
          <w:iCs/>
          <w:sz w:val="22"/>
          <w:szCs w:val="22"/>
          <w:lang w:val="el-GR"/>
        </w:rPr>
        <w:t>Στον κόσμο που χτίζει ο Ευριπίδης</w:t>
      </w:r>
      <w:r w:rsidR="007A6D7D" w:rsidRPr="005132A4">
        <w:rPr>
          <w:rFonts w:ascii="Verdana" w:hAnsi="Verdana"/>
          <w:i/>
          <w:iCs/>
          <w:sz w:val="22"/>
          <w:szCs w:val="22"/>
          <w:lang w:val="el-GR"/>
        </w:rPr>
        <w:t>,</w:t>
      </w:r>
      <w:r w:rsidR="00CE66D4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η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Μήδεια</w:t>
      </w:r>
      <w:r w:rsidR="00CE66D4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είναι μια γυναίκα που αν τα βάλεις μαζί της θα σε καταστρέψει. Είναι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λοιπόν μια αρχή, η εικόνα μια</w:t>
      </w:r>
      <w:r w:rsidR="00CE66D4" w:rsidRPr="005132A4">
        <w:rPr>
          <w:rFonts w:ascii="Verdana" w:hAnsi="Verdana"/>
          <w:i/>
          <w:iCs/>
          <w:sz w:val="22"/>
          <w:szCs w:val="22"/>
          <w:lang w:val="el-GR"/>
        </w:rPr>
        <w:t>ς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μητριαρχίας».</w:t>
      </w:r>
    </w:p>
    <w:p w14:paraId="021EE197" w14:textId="75C11453" w:rsidR="00E505B1" w:rsidRPr="005132A4" w:rsidRDefault="00E505B1" w:rsidP="005132A4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l-GR"/>
        </w:rPr>
      </w:pPr>
    </w:p>
    <w:p w14:paraId="0B35B662" w14:textId="2C5DA2F7" w:rsidR="00E505B1" w:rsidRDefault="00E505B1" w:rsidP="005132A4">
      <w:pPr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>«Είμαι ο άγγελος της απελπισίας. Με τα χέρια μου μοιράζω</w:t>
      </w:r>
      <w:r w:rsidR="00583B2D"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 xml:space="preserve"> τη μέθη, την αναισθησία, τη λήθη, την ηδονή, το μαρτύριο των σωμάτων».</w:t>
      </w:r>
    </w:p>
    <w:p w14:paraId="4006C67E" w14:textId="77777777" w:rsidR="008208E5" w:rsidRPr="005132A4" w:rsidRDefault="008208E5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2CD567B9" w14:textId="23BC0919" w:rsidR="008208E5" w:rsidRPr="005132A4" w:rsidRDefault="008208E5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Λίγα λόγια για τον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Κάστορφ</w:t>
      </w:r>
      <w:proofErr w:type="spellEnd"/>
    </w:p>
    <w:p w14:paraId="7E60204B" w14:textId="77777777" w:rsidR="008208E5" w:rsidRPr="005132A4" w:rsidRDefault="008208E5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1AE45F1D" w14:textId="40FD1E23" w:rsidR="00446E31" w:rsidRPr="005132A4" w:rsidRDefault="008208E5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Ε</w:t>
      </w:r>
      <w:r w:rsidR="0094485B" w:rsidRPr="005132A4">
        <w:rPr>
          <w:rFonts w:ascii="Verdana" w:hAnsi="Verdana"/>
          <w:sz w:val="22"/>
          <w:szCs w:val="22"/>
          <w:lang w:val="el-GR"/>
        </w:rPr>
        <w:t xml:space="preserve">ίναι ένας σκηνοθέτης που δεν φοβάται να τολμήσει, ένας διανοούμενος του ευρωπαϊκού θεάτρου. </w:t>
      </w:r>
      <w:r w:rsidR="00446E31" w:rsidRPr="005132A4">
        <w:rPr>
          <w:rFonts w:ascii="Verdana" w:hAnsi="Verdana"/>
          <w:sz w:val="22"/>
          <w:szCs w:val="22"/>
          <w:lang w:val="el-GR"/>
        </w:rPr>
        <w:t xml:space="preserve">Στο Φεστιβάλ τον γνωρίσαμε το 2007 με το </w:t>
      </w:r>
      <w:r w:rsidR="00446E31" w:rsidRPr="005132A4">
        <w:rPr>
          <w:rFonts w:ascii="Verdana" w:hAnsi="Verdana"/>
          <w:i/>
          <w:iCs/>
          <w:sz w:val="22"/>
          <w:szCs w:val="22"/>
        </w:rPr>
        <w:t>Nord</w:t>
      </w:r>
      <w:r w:rsidR="00446E31" w:rsidRPr="005132A4">
        <w:rPr>
          <w:rFonts w:ascii="Verdana" w:hAnsi="Verdana"/>
          <w:sz w:val="22"/>
          <w:szCs w:val="22"/>
          <w:lang w:val="el-GR"/>
        </w:rPr>
        <w:t xml:space="preserve"> του </w:t>
      </w:r>
      <w:proofErr w:type="spellStart"/>
      <w:r w:rsidR="00446E31" w:rsidRPr="005132A4">
        <w:rPr>
          <w:rFonts w:ascii="Verdana" w:hAnsi="Verdana"/>
          <w:sz w:val="22"/>
          <w:szCs w:val="22"/>
          <w:lang w:val="el-GR"/>
        </w:rPr>
        <w:t>Σελίν</w:t>
      </w:r>
      <w:proofErr w:type="spellEnd"/>
      <w:r w:rsidR="00446E31" w:rsidRPr="005132A4">
        <w:rPr>
          <w:rFonts w:ascii="Verdana" w:hAnsi="Verdana"/>
          <w:sz w:val="22"/>
          <w:szCs w:val="22"/>
          <w:lang w:val="el-GR"/>
        </w:rPr>
        <w:t xml:space="preserve"> και επανήλθε το 2017 στην Πειραιώς 260 με τον </w:t>
      </w:r>
      <w:r w:rsidR="00446E31" w:rsidRPr="005132A4">
        <w:rPr>
          <w:rFonts w:ascii="Verdana" w:hAnsi="Verdana"/>
          <w:i/>
          <w:iCs/>
          <w:sz w:val="22"/>
          <w:szCs w:val="22"/>
          <w:lang w:val="el-GR"/>
        </w:rPr>
        <w:t>Παίκτη</w:t>
      </w:r>
      <w:r w:rsidR="00446E31" w:rsidRPr="005132A4">
        <w:rPr>
          <w:rFonts w:ascii="Verdana" w:hAnsi="Verdana"/>
          <w:sz w:val="22"/>
          <w:szCs w:val="22"/>
          <w:lang w:val="el-GR"/>
        </w:rPr>
        <w:t xml:space="preserve">, που βασίστηκε στο έργο του Ντοστογιέφσκι. </w:t>
      </w:r>
    </w:p>
    <w:p w14:paraId="0FB7A06E" w14:textId="77777777" w:rsidR="00446E31" w:rsidRPr="005132A4" w:rsidRDefault="00446E31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704123D1" w14:textId="38F8F902" w:rsidR="00F06139" w:rsidRPr="005132A4" w:rsidRDefault="0094485B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Στ</w:t>
      </w:r>
      <w:r w:rsidR="008208E5" w:rsidRPr="005132A4">
        <w:rPr>
          <w:rFonts w:ascii="Verdana" w:hAnsi="Verdana"/>
          <w:sz w:val="22"/>
          <w:szCs w:val="22"/>
          <w:lang w:val="el-GR"/>
        </w:rPr>
        <w:t>ην Επίδαυρο,</w:t>
      </w:r>
      <w:r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="005B4E5B" w:rsidRPr="005132A4">
        <w:rPr>
          <w:rFonts w:ascii="Verdana" w:hAnsi="Verdana"/>
          <w:sz w:val="22"/>
          <w:szCs w:val="22"/>
          <w:lang w:val="el-GR"/>
        </w:rPr>
        <w:t xml:space="preserve">ο </w:t>
      </w:r>
      <w:proofErr w:type="spellStart"/>
      <w:r w:rsidR="005B4E5B"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="005B4E5B" w:rsidRPr="005132A4">
        <w:rPr>
          <w:rFonts w:ascii="Verdana" w:hAnsi="Verdana"/>
          <w:sz w:val="22"/>
          <w:szCs w:val="22"/>
          <w:lang w:val="el-GR"/>
        </w:rPr>
        <w:t xml:space="preserve"> </w:t>
      </w:r>
      <w:r w:rsidR="008208E5" w:rsidRPr="005132A4">
        <w:rPr>
          <w:rFonts w:ascii="Verdana" w:hAnsi="Verdana"/>
          <w:sz w:val="22"/>
          <w:szCs w:val="22"/>
          <w:lang w:val="el-GR"/>
        </w:rPr>
        <w:t>θ</w:t>
      </w:r>
      <w:r w:rsidRPr="005132A4">
        <w:rPr>
          <w:rFonts w:ascii="Verdana" w:hAnsi="Verdana"/>
          <w:sz w:val="22"/>
          <w:szCs w:val="22"/>
          <w:lang w:val="el-GR"/>
        </w:rPr>
        <w:t>α παρουσιάσει μια παράσταση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 που θα βασίζεται σ</w:t>
      </w:r>
      <w:r w:rsidRPr="005132A4">
        <w:rPr>
          <w:rFonts w:ascii="Verdana" w:hAnsi="Verdana"/>
          <w:sz w:val="22"/>
          <w:szCs w:val="22"/>
          <w:lang w:val="el-GR"/>
        </w:rPr>
        <w:t>τ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ην τραγωδία της Μήδειας του Ευριπίδη, σε συνδυασμό όμως με το λόγο του Γερμανού συγγραφέα </w:t>
      </w:r>
      <w:proofErr w:type="spellStart"/>
      <w:r w:rsidR="00446E31" w:rsidRPr="005132A4">
        <w:rPr>
          <w:rFonts w:ascii="Verdana" w:hAnsi="Verdana"/>
          <w:sz w:val="22"/>
          <w:szCs w:val="22"/>
          <w:lang w:val="el-GR"/>
        </w:rPr>
        <w:t>Χάινερ</w:t>
      </w:r>
      <w:proofErr w:type="spellEnd"/>
      <w:r w:rsidR="00446E31" w:rsidRPr="005132A4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="00446E31" w:rsidRPr="005132A4">
        <w:rPr>
          <w:rFonts w:ascii="Verdana" w:hAnsi="Verdana"/>
          <w:sz w:val="22"/>
          <w:szCs w:val="22"/>
          <w:lang w:val="el-GR"/>
        </w:rPr>
        <w:t>Μύλλερ</w:t>
      </w:r>
      <w:proofErr w:type="spellEnd"/>
      <w:r w:rsidR="00446E31" w:rsidRPr="005132A4">
        <w:rPr>
          <w:rFonts w:ascii="Verdana" w:hAnsi="Verdana"/>
          <w:sz w:val="22"/>
          <w:szCs w:val="22"/>
          <w:lang w:val="el-GR"/>
        </w:rPr>
        <w:t xml:space="preserve"> και τ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ην ποίηση του </w:t>
      </w:r>
      <w:r w:rsidR="00446E31" w:rsidRPr="005132A4">
        <w:rPr>
          <w:rFonts w:ascii="Verdana" w:hAnsi="Verdana"/>
          <w:sz w:val="22"/>
          <w:szCs w:val="22"/>
          <w:lang w:val="el-GR"/>
        </w:rPr>
        <w:t xml:space="preserve"> «καταραμένου» Αρθούρου </w:t>
      </w:r>
      <w:proofErr w:type="spellStart"/>
      <w:r w:rsidR="00446E31" w:rsidRPr="005132A4">
        <w:rPr>
          <w:rFonts w:ascii="Verdana" w:hAnsi="Verdana"/>
          <w:sz w:val="22"/>
          <w:szCs w:val="22"/>
          <w:lang w:val="el-GR"/>
        </w:rPr>
        <w:t>Ρεμπώ</w:t>
      </w:r>
      <w:proofErr w:type="spellEnd"/>
      <w:r w:rsidR="00446E31" w:rsidRPr="005132A4">
        <w:rPr>
          <w:rFonts w:ascii="Verdana" w:hAnsi="Verdana"/>
          <w:sz w:val="22"/>
          <w:szCs w:val="22"/>
          <w:lang w:val="el-GR"/>
        </w:rPr>
        <w:t>.</w:t>
      </w:r>
    </w:p>
    <w:p w14:paraId="1FEDC507" w14:textId="7FAC58E2" w:rsidR="005B4E5B" w:rsidRPr="005132A4" w:rsidRDefault="005B4E5B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11DAD0EA" w14:textId="7955A005" w:rsidR="005B4E5B" w:rsidRPr="005132A4" w:rsidRDefault="005B4E5B" w:rsidP="005132A4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«Χρησιμοποιούμε τρία κείμενα που έχει γράψει για τη Μήδεια ο </w:t>
      </w:r>
      <w:proofErr w:type="spellStart"/>
      <w:r w:rsidRPr="005132A4">
        <w:rPr>
          <w:rFonts w:ascii="Verdana" w:hAnsi="Verdana"/>
          <w:i/>
          <w:iCs/>
          <w:sz w:val="22"/>
          <w:szCs w:val="22"/>
          <w:lang w:val="el-GR"/>
        </w:rPr>
        <w:t>Χάινερ</w:t>
      </w:r>
      <w:proofErr w:type="spellEnd"/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</w:t>
      </w:r>
      <w:proofErr w:type="spellStart"/>
      <w:r w:rsidRPr="005132A4">
        <w:rPr>
          <w:rFonts w:ascii="Verdana" w:hAnsi="Verdana"/>
          <w:i/>
          <w:iCs/>
          <w:sz w:val="22"/>
          <w:szCs w:val="22"/>
          <w:lang w:val="el-GR"/>
        </w:rPr>
        <w:t>Μύλλερ</w:t>
      </w:r>
      <w:proofErr w:type="spellEnd"/>
      <w:r w:rsidR="004A6D11" w:rsidRPr="005132A4">
        <w:rPr>
          <w:rFonts w:ascii="Verdana" w:hAnsi="Verdana"/>
          <w:i/>
          <w:iCs/>
          <w:sz w:val="22"/>
          <w:szCs w:val="22"/>
          <w:lang w:val="el-GR"/>
        </w:rPr>
        <w:t>: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τη Ρημαγμένη Όχθη, </w:t>
      </w:r>
      <w:r w:rsidR="004A6D11" w:rsidRPr="005132A4">
        <w:rPr>
          <w:rFonts w:ascii="Verdana" w:hAnsi="Verdana"/>
          <w:i/>
          <w:iCs/>
          <w:sz w:val="22"/>
          <w:szCs w:val="22"/>
          <w:lang w:val="el-GR"/>
        </w:rPr>
        <w:t>που το έγραψε ως νέος,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 xml:space="preserve"> το Μήδειας Υλικό και το Τοπίο με Αργοναύτες</w:t>
      </w:r>
      <w:r w:rsidR="004A6D11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ως ανάμνηση στην ελληνική αρχαιότητα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>»</w:t>
      </w:r>
      <w:r w:rsidR="004A6D11" w:rsidRPr="005132A4">
        <w:rPr>
          <w:rFonts w:ascii="Verdana" w:hAnsi="Verdana"/>
          <w:i/>
          <w:iCs/>
          <w:sz w:val="22"/>
          <w:szCs w:val="22"/>
          <w:lang w:val="el-GR"/>
        </w:rPr>
        <w:t>.</w:t>
      </w:r>
    </w:p>
    <w:p w14:paraId="64E8D920" w14:textId="53DE7D76" w:rsidR="00442251" w:rsidRPr="005132A4" w:rsidRDefault="00442251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36E0FF2D" w14:textId="490AFA0C" w:rsidR="004A6D11" w:rsidRPr="005132A4" w:rsidRDefault="00442251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Οι ηθοποιοί του Φρανκ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Κάστορφ</w:t>
      </w:r>
      <w:proofErr w:type="spellEnd"/>
    </w:p>
    <w:p w14:paraId="4527805E" w14:textId="77777777" w:rsidR="00442251" w:rsidRPr="005132A4" w:rsidRDefault="00442251" w:rsidP="005132A4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615F9513" w14:textId="1985F661" w:rsidR="00CB06E3" w:rsidRPr="005132A4" w:rsidRDefault="004A6D11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Στο Αρχαίο Θέατρο της Επιδαύρου θα δούμε να ξετυλίγεται η μυθική φιγούρα της Μήδειας</w:t>
      </w:r>
      <w:r w:rsidR="00757569" w:rsidRPr="005132A4">
        <w:rPr>
          <w:rFonts w:ascii="Verdana" w:hAnsi="Verdana"/>
          <w:sz w:val="22"/>
          <w:szCs w:val="22"/>
          <w:lang w:val="el-GR"/>
        </w:rPr>
        <w:t xml:space="preserve"> επί σκηνής μέσα από πέντε γυναίκες ηθοποιούς: </w:t>
      </w:r>
      <w:r w:rsidR="00757569" w:rsidRPr="005132A4">
        <w:rPr>
          <w:rFonts w:ascii="Verdana" w:hAnsi="Verdana"/>
          <w:b/>
          <w:bCs/>
          <w:sz w:val="22"/>
          <w:szCs w:val="22"/>
          <w:lang w:val="el-GR"/>
        </w:rPr>
        <w:t xml:space="preserve">τη Στεφανία </w:t>
      </w:r>
      <w:proofErr w:type="spellStart"/>
      <w:r w:rsidR="00757569" w:rsidRPr="005132A4">
        <w:rPr>
          <w:rFonts w:ascii="Verdana" w:hAnsi="Verdana"/>
          <w:b/>
          <w:bCs/>
          <w:sz w:val="22"/>
          <w:szCs w:val="22"/>
          <w:lang w:val="el-GR"/>
        </w:rPr>
        <w:t>Γουλιώτη</w:t>
      </w:r>
      <w:proofErr w:type="spellEnd"/>
      <w:r w:rsidR="00757569" w:rsidRPr="005132A4">
        <w:rPr>
          <w:rFonts w:ascii="Verdana" w:hAnsi="Verdana"/>
          <w:b/>
          <w:bCs/>
          <w:sz w:val="22"/>
          <w:szCs w:val="22"/>
          <w:lang w:val="el-GR"/>
        </w:rPr>
        <w:t xml:space="preserve">, τη Σοφία Κόκκαλη, τη Μαρία </w:t>
      </w:r>
      <w:proofErr w:type="spellStart"/>
      <w:r w:rsidR="00757569" w:rsidRPr="005132A4">
        <w:rPr>
          <w:rFonts w:ascii="Verdana" w:hAnsi="Verdana"/>
          <w:b/>
          <w:bCs/>
          <w:sz w:val="22"/>
          <w:szCs w:val="22"/>
          <w:lang w:val="el-GR"/>
        </w:rPr>
        <w:t>Ναυπλιώτου</w:t>
      </w:r>
      <w:proofErr w:type="spellEnd"/>
      <w:r w:rsidR="00757569" w:rsidRPr="005132A4">
        <w:rPr>
          <w:rFonts w:ascii="Verdana" w:hAnsi="Verdana"/>
          <w:b/>
          <w:bCs/>
          <w:sz w:val="22"/>
          <w:szCs w:val="22"/>
          <w:lang w:val="el-GR"/>
        </w:rPr>
        <w:t>, την Αγγελική Παπούλια και την Ευδοκία Ρουμελιώτη.</w:t>
      </w:r>
    </w:p>
    <w:p w14:paraId="0506E06D" w14:textId="1B8FE16F" w:rsidR="00757569" w:rsidRPr="005132A4" w:rsidRDefault="00757569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i/>
          <w:iCs/>
          <w:sz w:val="22"/>
          <w:szCs w:val="22"/>
          <w:lang w:val="el-GR"/>
        </w:rPr>
        <w:t>«Γνώρισα πέντε γυναίκες και αισθάνθηκα τη λανθάνουσα απειλή: ποια θα παίξει τη Μήδεια; Όλες θα παίξουν τη Μήδεια»</w:t>
      </w:r>
      <w:r w:rsidRPr="005132A4">
        <w:rPr>
          <w:rFonts w:ascii="Verdana" w:hAnsi="Verdana"/>
          <w:sz w:val="22"/>
          <w:szCs w:val="22"/>
          <w:lang w:val="el-GR"/>
        </w:rPr>
        <w:t xml:space="preserve"> εξηγεί ο Φρανκ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. </w:t>
      </w:r>
      <w:r w:rsidRPr="005132A4">
        <w:rPr>
          <w:rFonts w:ascii="Verdana" w:hAnsi="Verdana"/>
          <w:i/>
          <w:iCs/>
          <w:sz w:val="22"/>
          <w:szCs w:val="22"/>
          <w:lang w:val="el-GR"/>
        </w:rPr>
        <w:t>«Σε κάθε γυναίκα υπάρχει η δυνατότητα</w:t>
      </w:r>
      <w:r w:rsidR="00442251" w:rsidRPr="005132A4">
        <w:rPr>
          <w:rFonts w:ascii="Verdana" w:hAnsi="Verdana"/>
          <w:i/>
          <w:iCs/>
          <w:sz w:val="22"/>
          <w:szCs w:val="22"/>
          <w:lang w:val="el-GR"/>
        </w:rPr>
        <w:t xml:space="preserve"> μιας Μήδειας, γιατί κάθε γυναίκα, κάθε άνθρωπος ερμηνεύει διαφορετικά και τελικά καταλαβαίνει αλλιώς αυτόν το ρόλο».</w:t>
      </w:r>
    </w:p>
    <w:p w14:paraId="4A4F27D2" w14:textId="589301F9" w:rsidR="005132A4" w:rsidRDefault="00E0149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>Οι πρωταγωνιστές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 της Μήδειας</w:t>
      </w:r>
      <w:r w:rsidRPr="005132A4">
        <w:rPr>
          <w:rFonts w:ascii="Verdana" w:hAnsi="Verdana"/>
          <w:sz w:val="22"/>
          <w:szCs w:val="22"/>
          <w:lang w:val="el-GR"/>
        </w:rPr>
        <w:t>, περιγράφουν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 το</w:t>
      </w:r>
      <w:r w:rsidRPr="005132A4">
        <w:rPr>
          <w:rFonts w:ascii="Verdana" w:hAnsi="Verdana"/>
          <w:sz w:val="22"/>
          <w:szCs w:val="22"/>
          <w:lang w:val="el-GR"/>
        </w:rPr>
        <w:t xml:space="preserve"> θεατρικό </w:t>
      </w:r>
      <w:r w:rsidR="008208E5" w:rsidRPr="005132A4">
        <w:rPr>
          <w:rFonts w:ascii="Verdana" w:hAnsi="Verdana"/>
          <w:sz w:val="22"/>
          <w:szCs w:val="22"/>
          <w:lang w:val="el-GR"/>
        </w:rPr>
        <w:t xml:space="preserve"> τους </w:t>
      </w:r>
      <w:r w:rsidRPr="005132A4">
        <w:rPr>
          <w:rFonts w:ascii="Verdana" w:hAnsi="Verdana"/>
          <w:sz w:val="22"/>
          <w:szCs w:val="22"/>
          <w:lang w:val="el-GR"/>
        </w:rPr>
        <w:t>ταξίδι στο σύμπαν του Γερμανού σκηνοθέτη.</w:t>
      </w:r>
    </w:p>
    <w:p w14:paraId="43AA3E45" w14:textId="77777777" w:rsidR="00364D44" w:rsidRPr="005132A4" w:rsidRDefault="00364D44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14:paraId="66C5AE4D" w14:textId="77777777" w:rsidR="007B1006" w:rsidRPr="005132A4" w:rsidRDefault="00E0149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Μαρία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Ναυπλιώτου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>: «Είναι η πιο ευτυχισμένη στιγμή στην επαγγελματική μου καριέρα. Δεν νιώθω αγωνία παρά μόνο χαρά. Είναι σαν ένα παιχνίδι».</w:t>
      </w:r>
    </w:p>
    <w:p w14:paraId="76385F3B" w14:textId="08E57BA9" w:rsidR="004F574A" w:rsidRPr="005132A4" w:rsidRDefault="00E0149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Ευδοκία Ρουμελιώτη</w:t>
      </w:r>
      <w:r w:rsidRPr="005132A4">
        <w:rPr>
          <w:rFonts w:ascii="Verdana" w:hAnsi="Verdana"/>
          <w:sz w:val="22"/>
          <w:szCs w:val="22"/>
          <w:lang w:val="el-GR"/>
        </w:rPr>
        <w:t xml:space="preserve">: «Μεγάλη ευγνωμοσύνη και τύχη που δουλεύω με τον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>. Δίνει τεράστια ελευθερία και εμπιστοσύνη πάνω στη σκηνή».</w:t>
      </w:r>
    </w:p>
    <w:p w14:paraId="0A3A08A2" w14:textId="33B41937" w:rsidR="004F574A" w:rsidRPr="005132A4" w:rsidRDefault="004F574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Νίκος Ψαρράς:</w:t>
      </w:r>
      <w:r w:rsidR="00405F45" w:rsidRPr="005132A4">
        <w:rPr>
          <w:rFonts w:ascii="Verdana" w:hAnsi="Verdana"/>
          <w:sz w:val="22"/>
          <w:szCs w:val="22"/>
          <w:lang w:val="el-GR"/>
        </w:rPr>
        <w:t xml:space="preserve"> «Πολλές φορές βλέπουμε ένα μυαλό που καλπάζει. Μας σοκάρει η γνώση του </w:t>
      </w:r>
      <w:proofErr w:type="spellStart"/>
      <w:r w:rsidR="00405F45"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="00405F45" w:rsidRPr="005132A4">
        <w:rPr>
          <w:rFonts w:ascii="Verdana" w:hAnsi="Verdana"/>
          <w:sz w:val="22"/>
          <w:szCs w:val="22"/>
          <w:lang w:val="el-GR"/>
        </w:rPr>
        <w:t xml:space="preserve"> για το ελληνικό στοιχείο, ακόμη και για τη μουσική. Δεν το περιμένεις αυτό από ένα Γερμανό».</w:t>
      </w:r>
    </w:p>
    <w:p w14:paraId="4C04D2AA" w14:textId="00146EFF" w:rsidR="00E0149A" w:rsidRPr="005132A4" w:rsidRDefault="00E0149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Αινείας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Τσαμάτης</w:t>
      </w:r>
      <w:proofErr w:type="spellEnd"/>
      <w:r w:rsidRPr="005132A4">
        <w:rPr>
          <w:rFonts w:ascii="Verdana" w:hAnsi="Verdana"/>
          <w:b/>
          <w:bCs/>
          <w:sz w:val="22"/>
          <w:szCs w:val="22"/>
          <w:lang w:val="el-GR"/>
        </w:rPr>
        <w:t>:</w:t>
      </w:r>
      <w:r w:rsidRPr="005132A4">
        <w:rPr>
          <w:rFonts w:ascii="Verdana" w:hAnsi="Verdana"/>
          <w:sz w:val="22"/>
          <w:szCs w:val="22"/>
          <w:lang w:val="el-GR"/>
        </w:rPr>
        <w:t xml:space="preserve"> «Είναι ένα παζλ, μια δραματουργία που αποκαλύπτεται μέρα με τη μέρα».</w:t>
      </w:r>
    </w:p>
    <w:p w14:paraId="2AF2DF84" w14:textId="7272EBB6" w:rsidR="00E0149A" w:rsidRPr="005132A4" w:rsidRDefault="00E0149A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Αγγελική Παπούλια</w:t>
      </w:r>
      <w:r w:rsidRPr="005132A4">
        <w:rPr>
          <w:rFonts w:ascii="Verdana" w:hAnsi="Verdana"/>
          <w:sz w:val="22"/>
          <w:szCs w:val="22"/>
          <w:lang w:val="el-GR"/>
        </w:rPr>
        <w:t xml:space="preserve">: «Ο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 ξεδιπλώνει</w:t>
      </w:r>
      <w:r w:rsidR="004E4F76" w:rsidRPr="005132A4">
        <w:rPr>
          <w:rFonts w:ascii="Verdana" w:hAnsi="Verdana"/>
          <w:sz w:val="22"/>
          <w:szCs w:val="22"/>
          <w:lang w:val="el-GR"/>
        </w:rPr>
        <w:t xml:space="preserve"> τις σκέψεις του ελεύθερες, μας κάνει συμμετέχοντες στη σύνθεση της παράστασης».</w:t>
      </w:r>
    </w:p>
    <w:p w14:paraId="3DC9ABD7" w14:textId="2B3F1FB8" w:rsidR="004E4F76" w:rsidRPr="005132A4" w:rsidRDefault="004E4F76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>Σοφία Κόκκαλη:</w:t>
      </w:r>
      <w:r w:rsidRPr="005132A4">
        <w:rPr>
          <w:rFonts w:ascii="Verdana" w:hAnsi="Verdana"/>
          <w:sz w:val="22"/>
          <w:szCs w:val="22"/>
          <w:lang w:val="el-GR"/>
        </w:rPr>
        <w:t xml:space="preserve"> «Όταν κάναμε την πρώτη συνάντηση, μιλούσε συνειρμικά και έφτιαξε έναν ολόκληρο κόσμο».</w:t>
      </w:r>
    </w:p>
    <w:p w14:paraId="2FB0A14C" w14:textId="5B22E7DC" w:rsidR="004E4F76" w:rsidRPr="005132A4" w:rsidRDefault="004E4F76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Νικόλας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Χανακούλας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: «Ο Φρανκ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 θέλει να φτιάξει πραγματική ζωή επί σκηνής. Ο τρόπος του θα μας οδηγήσει σε κάτι μοναδικό».</w:t>
      </w:r>
    </w:p>
    <w:p w14:paraId="6525BBA3" w14:textId="0035388B" w:rsidR="004E4F76" w:rsidRPr="005132A4" w:rsidRDefault="004E4F76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Στεφανία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Γουλιώτη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: «Στην παράσταση θα δούμε το σύμπαν του Φρανκ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>. Η σκέψη του είναι σαν ένας πίνακας του Ιερώνυμου Μπος, όπου ξεπηδάνε όλα τα θεμελιώδη ζητήματα του ανθρώπου».</w:t>
      </w:r>
    </w:p>
    <w:p w14:paraId="1A6C4F38" w14:textId="7523ACCA" w:rsidR="005132A4" w:rsidRPr="005132A4" w:rsidRDefault="004E4F76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  <w:r w:rsidRPr="005132A4">
        <w:rPr>
          <w:rFonts w:ascii="Verdana" w:hAnsi="Verdana"/>
          <w:sz w:val="22"/>
          <w:szCs w:val="22"/>
          <w:lang w:val="el-GR"/>
        </w:rPr>
        <w:t xml:space="preserve">Ο ίδιος ο Φρανκ </w:t>
      </w:r>
      <w:proofErr w:type="spellStart"/>
      <w:r w:rsidRPr="005132A4">
        <w:rPr>
          <w:rFonts w:ascii="Verdana" w:hAnsi="Verdana"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sz w:val="22"/>
          <w:szCs w:val="22"/>
          <w:lang w:val="el-GR"/>
        </w:rPr>
        <w:t xml:space="preserve"> κλείνει μέσα σε δυο φράσεις την ουσία της Μήδειας: </w:t>
      </w:r>
      <w:r w:rsidRPr="005132A4">
        <w:rPr>
          <w:rFonts w:ascii="Verdana" w:hAnsi="Verdana"/>
          <w:b/>
          <w:bCs/>
          <w:i/>
          <w:iCs/>
          <w:sz w:val="22"/>
          <w:szCs w:val="22"/>
          <w:lang w:val="el-GR"/>
        </w:rPr>
        <w:t>«Ο κόσμος που ζούμε δεν είναι καλός, δεν είναι ωραίος. Γι’ αυτό το μόνο που μας μένει είναι μια λαχτάρα να είναι ωραίος. Αυτή η λαχτάρα είναι αυτό ακριβώς που ονομάζουμε επαναστατικότητα. Κάτι τέτοιο συμβαίνει και στη Μήδεια, η οποία αντιδρά στον κόσμο που την περιτριγυρίζει. Τον καταστρέφει λοιπόν, φεύγοντας στο τέλος με το άρμα του Ήλιου στους ουρανούς».</w:t>
      </w:r>
    </w:p>
    <w:p w14:paraId="04DE99DF" w14:textId="77777777" w:rsidR="00364D44" w:rsidRDefault="00364D44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0346372B" w14:textId="74A8A569" w:rsidR="000671CC" w:rsidRPr="005132A4" w:rsidRDefault="000671CC" w:rsidP="005132A4">
      <w:pPr>
        <w:shd w:val="clear" w:color="auto" w:fill="FFFFFF"/>
        <w:suppressAutoHyphens w:val="0"/>
        <w:spacing w:after="100" w:afterAutospacing="1"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Μήδεια του Φρανκ </w:t>
      </w:r>
      <w:proofErr w:type="spellStart"/>
      <w:r w:rsidRPr="005132A4">
        <w:rPr>
          <w:rFonts w:ascii="Verdana" w:hAnsi="Verdana"/>
          <w:b/>
          <w:bCs/>
          <w:sz w:val="22"/>
          <w:szCs w:val="22"/>
          <w:lang w:val="el-GR"/>
        </w:rPr>
        <w:t>Κάστορφ</w:t>
      </w:r>
      <w:proofErr w:type="spellEnd"/>
      <w:r w:rsidRPr="005132A4">
        <w:rPr>
          <w:rFonts w:ascii="Verdana" w:hAnsi="Verdana"/>
          <w:b/>
          <w:bCs/>
          <w:sz w:val="22"/>
          <w:szCs w:val="22"/>
          <w:lang w:val="el-GR"/>
        </w:rPr>
        <w:t xml:space="preserve"> στο Αρχαίο Θέατρο της Επιδαύρου στις 21 και 22 Ιουλίου</w:t>
      </w:r>
    </w:p>
    <w:p w14:paraId="0241007B" w14:textId="77777777" w:rsidR="00836BA4" w:rsidRDefault="00836BA4" w:rsidP="005132A4">
      <w:pPr>
        <w:spacing w:line="360" w:lineRule="auto"/>
        <w:jc w:val="center"/>
        <w:rPr>
          <w:rStyle w:val="None"/>
          <w:rFonts w:ascii="Verdana" w:hAnsi="Verdana"/>
          <w:b/>
          <w:bCs/>
          <w:sz w:val="22"/>
          <w:szCs w:val="22"/>
          <w:shd w:val="clear" w:color="auto" w:fill="FFFFFF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shd w:val="clear" w:color="auto" w:fill="FFFFFF"/>
          <w:lang w:val="el-GR"/>
        </w:rPr>
        <w:t>*</w:t>
      </w:r>
    </w:p>
    <w:p w14:paraId="617081DF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</w:p>
    <w:p w14:paraId="1D9EE87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Μετάφραση 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Στρατής Πασχάλης (Μήδεια του Ευριπίδη*), Ελένη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Βαροπούλου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(Ρημαγμένη όχθη, Μήδειας υλικό, Τοπίο με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Aργοναύτες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του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Χάινερ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Μύλλερ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>**)</w:t>
      </w:r>
    </w:p>
    <w:p w14:paraId="7448A56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21FE0C2E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Σκηνοθεσία</w:t>
      </w:r>
      <w:r w:rsidRPr="005132A4">
        <w:rPr>
          <w:rStyle w:val="None"/>
          <w:rFonts w:ascii="Verdana" w:hAnsi="Verdana"/>
          <w:sz w:val="22"/>
          <w:szCs w:val="22"/>
        </w:rPr>
        <w:t xml:space="preserve"> Frank </w:t>
      </w:r>
      <w:proofErr w:type="spellStart"/>
      <w:r w:rsidRPr="005132A4">
        <w:rPr>
          <w:rStyle w:val="None"/>
          <w:rFonts w:ascii="Verdana" w:hAnsi="Verdana"/>
          <w:sz w:val="22"/>
          <w:szCs w:val="22"/>
        </w:rPr>
        <w:t>Castorf</w:t>
      </w:r>
      <w:proofErr w:type="spellEnd"/>
    </w:p>
    <w:p w14:paraId="2A25F72F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0D88A1F1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Σκηνικό</w:t>
      </w:r>
      <w:r w:rsidRPr="005132A4">
        <w:rPr>
          <w:rStyle w:val="None"/>
          <w:rFonts w:ascii="Verdana" w:hAnsi="Verdana"/>
          <w:b/>
          <w:bCs/>
          <w:sz w:val="22"/>
          <w:szCs w:val="22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</w:rPr>
        <w:t xml:space="preserve">Aleksandar </w:t>
      </w:r>
      <w:proofErr w:type="spellStart"/>
      <w:r w:rsidRPr="005132A4">
        <w:rPr>
          <w:rStyle w:val="None"/>
          <w:rFonts w:ascii="Verdana" w:hAnsi="Verdana"/>
          <w:sz w:val="22"/>
          <w:szCs w:val="22"/>
        </w:rPr>
        <w:t>Denic</w:t>
      </w:r>
      <w:proofErr w:type="spellEnd"/>
    </w:p>
    <w:p w14:paraId="4DB94230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572D08A6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Κοστούμια</w:t>
      </w:r>
      <w:r w:rsidRPr="005132A4">
        <w:rPr>
          <w:rStyle w:val="None"/>
          <w:rFonts w:ascii="Verdana" w:hAnsi="Verdana"/>
          <w:b/>
          <w:bCs/>
          <w:sz w:val="22"/>
          <w:szCs w:val="22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</w:rPr>
        <w:t>Adriana Braga-</w:t>
      </w:r>
      <w:proofErr w:type="spellStart"/>
      <w:r w:rsidRPr="005132A4">
        <w:rPr>
          <w:rStyle w:val="None"/>
          <w:rFonts w:ascii="Verdana" w:hAnsi="Verdana"/>
          <w:sz w:val="22"/>
          <w:szCs w:val="22"/>
        </w:rPr>
        <w:t>Peretzki</w:t>
      </w:r>
      <w:proofErr w:type="spellEnd"/>
    </w:p>
    <w:p w14:paraId="75B1A0A4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3A6CB9B3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Μουσική</w:t>
      </w:r>
      <w:r w:rsidRPr="005132A4">
        <w:rPr>
          <w:rStyle w:val="None"/>
          <w:rFonts w:ascii="Verdana" w:hAnsi="Verdana"/>
          <w:b/>
          <w:bCs/>
          <w:sz w:val="22"/>
          <w:szCs w:val="22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</w:rPr>
        <w:t>William Minke</w:t>
      </w:r>
    </w:p>
    <w:p w14:paraId="781CE742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07E0CA03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Φωτισμοί</w:t>
      </w:r>
      <w:r w:rsidRPr="005132A4">
        <w:rPr>
          <w:rStyle w:val="None"/>
          <w:rFonts w:ascii="Verdana" w:hAnsi="Verdana"/>
          <w:b/>
          <w:bCs/>
          <w:sz w:val="22"/>
          <w:szCs w:val="22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</w:rPr>
        <w:t xml:space="preserve">Lothar </w:t>
      </w:r>
      <w:proofErr w:type="spellStart"/>
      <w:r w:rsidRPr="005132A4">
        <w:rPr>
          <w:rStyle w:val="None"/>
          <w:rFonts w:ascii="Verdana" w:hAnsi="Verdana"/>
          <w:sz w:val="22"/>
          <w:szCs w:val="22"/>
        </w:rPr>
        <w:t>Baumgarte</w:t>
      </w:r>
      <w:proofErr w:type="spellEnd"/>
    </w:p>
    <w:p w14:paraId="55B2927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3EA96347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Βίντεο</w:t>
      </w:r>
      <w:r w:rsidRPr="005132A4">
        <w:rPr>
          <w:rStyle w:val="None"/>
          <w:rFonts w:ascii="Verdana" w:hAnsi="Verdana"/>
          <w:b/>
          <w:bCs/>
          <w:sz w:val="22"/>
          <w:szCs w:val="22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</w:rPr>
        <w:t xml:space="preserve">Andreas </w:t>
      </w:r>
      <w:proofErr w:type="spellStart"/>
      <w:r w:rsidRPr="005132A4">
        <w:rPr>
          <w:rStyle w:val="None"/>
          <w:rFonts w:ascii="Verdana" w:hAnsi="Verdana"/>
          <w:sz w:val="22"/>
          <w:szCs w:val="22"/>
        </w:rPr>
        <w:t>Deinert</w:t>
      </w:r>
      <w:proofErr w:type="spellEnd"/>
    </w:p>
    <w:p w14:paraId="03526D4B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</w:rPr>
      </w:pPr>
    </w:p>
    <w:p w14:paraId="0C378933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Διεύθυνση καλλιτεχνικής παραγωγής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Sebastian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Klink</w:t>
      </w:r>
      <w:proofErr w:type="spellEnd"/>
    </w:p>
    <w:p w14:paraId="499730C9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483775E3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Δραματουργία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Γρηγόρης Λιακόπουλος</w:t>
      </w:r>
    </w:p>
    <w:p w14:paraId="12B25F1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5FF6656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Βοηθοί δραματουργού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Γιάννης Βάρσος, Δέσποινα Παυλίδη</w:t>
      </w:r>
    </w:p>
    <w:p w14:paraId="0A9CB973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39831784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Βοηθός σκηνογράφου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Άννα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Μπίζα</w:t>
      </w:r>
      <w:proofErr w:type="spellEnd"/>
    </w:p>
    <w:p w14:paraId="7529F945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664CAF7F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Βοηθός ενδυματολόγου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Μαργαρίτα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Τζαννέτου</w:t>
      </w:r>
      <w:proofErr w:type="spellEnd"/>
    </w:p>
    <w:p w14:paraId="26F5767A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31CEE9E8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Βοηθοί διεύθυνσης καλλιτεχνικής παραγωγής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Έφη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Ρευματά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Δανάη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Σπηλιώτη</w:t>
      </w:r>
      <w:proofErr w:type="spellEnd"/>
    </w:p>
    <w:p w14:paraId="69F03CF9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4060188A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Βοηθός παραγωγής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Ζωή Κανελλοπούλου</w:t>
      </w:r>
    </w:p>
    <w:p w14:paraId="419A382E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546A1294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Boom</w:t>
      </w:r>
      <w:proofErr w:type="spellEnd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operator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Λυδία Ζέρβα</w:t>
      </w:r>
    </w:p>
    <w:p w14:paraId="045797C1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2F656E61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Video</w:t>
      </w:r>
      <w:proofErr w:type="spellEnd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editor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Ελένη Κορδά</w:t>
      </w:r>
    </w:p>
    <w:p w14:paraId="6148399B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2AD6DC42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Make-up</w:t>
      </w:r>
      <w:proofErr w:type="spellEnd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artists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Βίνα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Ευστρατιάδου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Αναστασία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Διψάλα</w:t>
      </w:r>
      <w:proofErr w:type="spellEnd"/>
    </w:p>
    <w:p w14:paraId="0FCC8780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347703D4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Ενδύτριες</w:t>
      </w:r>
      <w:proofErr w:type="spellEnd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>Ευδοκία Κακιούζη, Χριστίνα Σωτηροπούλου</w:t>
      </w:r>
    </w:p>
    <w:p w14:paraId="54DABD0C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669357D0" w14:textId="77777777" w:rsid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proofErr w:type="spellStart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Tεχνικός</w:t>
      </w:r>
      <w:proofErr w:type="spellEnd"/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 xml:space="preserve"> ήχου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Ηλίας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Φλάμμος</w:t>
      </w:r>
      <w:proofErr w:type="spellEnd"/>
    </w:p>
    <w:p w14:paraId="58B26BDF" w14:textId="77777777" w:rsidR="003A4677" w:rsidRDefault="003A4677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0E2B9136" w14:textId="38B9E5C3" w:rsidR="003A4677" w:rsidRPr="003A4677" w:rsidRDefault="003A4677" w:rsidP="005132A4">
      <w:pPr>
        <w:rPr>
          <w:rStyle w:val="None"/>
          <w:rFonts w:ascii="Verdana" w:hAnsi="Verdana"/>
          <w:sz w:val="22"/>
          <w:szCs w:val="22"/>
        </w:rPr>
      </w:pPr>
      <w:r w:rsidRPr="003A4677">
        <w:rPr>
          <w:rStyle w:val="None"/>
          <w:rFonts w:ascii="Verdana" w:hAnsi="Verdana"/>
          <w:b/>
          <w:bCs/>
          <w:sz w:val="22"/>
          <w:szCs w:val="22"/>
          <w:lang w:val="el-GR"/>
        </w:rPr>
        <w:lastRenderedPageBreak/>
        <w:t>Φωτογραφίες</w:t>
      </w:r>
      <w:r w:rsidRPr="003A4677">
        <w:rPr>
          <w:rStyle w:val="None"/>
          <w:rFonts w:ascii="Verdana" w:hAnsi="Verdana"/>
          <w:b/>
          <w:bCs/>
          <w:sz w:val="22"/>
          <w:szCs w:val="22"/>
        </w:rPr>
        <w:t>:</w:t>
      </w:r>
      <w:r>
        <w:rPr>
          <w:rStyle w:val="None"/>
          <w:rFonts w:ascii="Verdana" w:hAnsi="Verdana"/>
          <w:sz w:val="22"/>
          <w:szCs w:val="22"/>
        </w:rPr>
        <w:t xml:space="preserve"> Alex Kat</w:t>
      </w:r>
    </w:p>
    <w:p w14:paraId="3D9CBA54" w14:textId="77777777" w:rsid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0619B34A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40A4F458" w14:textId="77777777" w:rsidR="005132A4" w:rsidRPr="005132A4" w:rsidRDefault="005132A4" w:rsidP="005132A4">
      <w:pPr>
        <w:spacing w:line="360" w:lineRule="auto"/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Παίζουν (αλφαβητικά)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Στεφανία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Γουλιώτη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Σοφία Κόκκαλη, Μαρία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Ναυπλιώτου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Αγγελική Παπούλια, Ευδοκία Ρουμελιώτη, Αινείας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Τσαμάτης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Νικόλας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Χανακούλας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>, Νίκος Ψαρράς</w:t>
      </w:r>
    </w:p>
    <w:p w14:paraId="133EA6EB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65963BC4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Εκτέλεση παραγωγής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BEE DRAMAQUEENS / Ρένα Ανδρεαδάκη, Ζωή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Μουσχή</w:t>
      </w:r>
      <w:proofErr w:type="spellEnd"/>
    </w:p>
    <w:p w14:paraId="4F7FC976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746085FC" w14:textId="77777777" w:rsidR="005132A4" w:rsidRPr="005132A4" w:rsidRDefault="005132A4" w:rsidP="005132A4">
      <w:pPr>
        <w:spacing w:line="360" w:lineRule="auto"/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Τα δικαιώματα των έργων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Ρημαγμένη όχθη, Μήδειας υλικό, Τοπίο με Αργοναύτες (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Verkommenes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Ufer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Medeamaterial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,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Landschaft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mit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Argonauten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) του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Χάινερ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Μύλλερ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χορηγούνται αποκλειστικά στην Ελλάδα από τον εκδοτικό οίκο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Ηenschel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SCHAUSPIEL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Theaterverlag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Berlin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GmbH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>.</w:t>
      </w:r>
    </w:p>
    <w:p w14:paraId="360117BF" w14:textId="77777777" w:rsidR="005132A4" w:rsidRPr="005132A4" w:rsidRDefault="005132A4" w:rsidP="005132A4">
      <w:pPr>
        <w:spacing w:line="360" w:lineRule="auto"/>
        <w:rPr>
          <w:rStyle w:val="None"/>
          <w:rFonts w:ascii="Verdana" w:hAnsi="Verdana"/>
          <w:sz w:val="22"/>
          <w:szCs w:val="22"/>
          <w:lang w:val="el-GR"/>
        </w:rPr>
      </w:pPr>
    </w:p>
    <w:p w14:paraId="62F8D652" w14:textId="77777777" w:rsidR="005132A4" w:rsidRPr="005132A4" w:rsidRDefault="005132A4" w:rsidP="005132A4">
      <w:pPr>
        <w:spacing w:line="360" w:lineRule="auto"/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b/>
          <w:bCs/>
          <w:sz w:val="22"/>
          <w:szCs w:val="22"/>
          <w:lang w:val="el-GR"/>
        </w:rPr>
        <w:t>Ευχαριστίες</w:t>
      </w:r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στον Στρατή Πασχάλη για την άδεια χρήσης αποσπασμάτων από τα έργα Μια εποχή στην κόλαση και Εκλάμψεις του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Αρθρούρου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5132A4">
        <w:rPr>
          <w:rStyle w:val="None"/>
          <w:rFonts w:ascii="Verdana" w:hAnsi="Verdana"/>
          <w:sz w:val="22"/>
          <w:szCs w:val="22"/>
          <w:lang w:val="el-GR"/>
        </w:rPr>
        <w:t>Ρεμπώ</w:t>
      </w:r>
      <w:proofErr w:type="spellEnd"/>
      <w:r w:rsidRPr="005132A4">
        <w:rPr>
          <w:rStyle w:val="None"/>
          <w:rFonts w:ascii="Verdana" w:hAnsi="Verdana"/>
          <w:sz w:val="22"/>
          <w:szCs w:val="22"/>
          <w:lang w:val="el-GR"/>
        </w:rPr>
        <w:t xml:space="preserve"> σε δική του μετάφραση (Κάπα Εκδοτική 2021), καθώς και στον Γρηγόρη Λιακόπουλο για τα αποσπάσματα της Μήδειας που μετέφρασε εκ νέου.</w:t>
      </w:r>
    </w:p>
    <w:p w14:paraId="7F43031E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</w:p>
    <w:p w14:paraId="48DB955A" w14:textId="77777777" w:rsidR="005132A4" w:rsidRPr="005132A4" w:rsidRDefault="005132A4" w:rsidP="005132A4">
      <w:pPr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sz w:val="22"/>
          <w:szCs w:val="22"/>
          <w:lang w:val="el-GR"/>
        </w:rPr>
        <w:t>* Κάπα Εκδοτική 2023.</w:t>
      </w:r>
    </w:p>
    <w:p w14:paraId="2AFD767D" w14:textId="77777777" w:rsidR="005132A4" w:rsidRPr="005132A4" w:rsidRDefault="005132A4" w:rsidP="005132A4">
      <w:pPr>
        <w:spacing w:line="360" w:lineRule="auto"/>
        <w:rPr>
          <w:rStyle w:val="None"/>
          <w:rFonts w:ascii="Verdana" w:hAnsi="Verdana"/>
          <w:b/>
          <w:bCs/>
          <w:sz w:val="22"/>
          <w:szCs w:val="22"/>
          <w:lang w:val="el-GR"/>
        </w:rPr>
      </w:pPr>
    </w:p>
    <w:p w14:paraId="2D5803CF" w14:textId="22FFC1DA" w:rsidR="005132A4" w:rsidRPr="005132A4" w:rsidRDefault="005132A4" w:rsidP="005132A4">
      <w:pPr>
        <w:spacing w:line="360" w:lineRule="auto"/>
        <w:rPr>
          <w:rStyle w:val="None"/>
          <w:rFonts w:ascii="Verdana" w:hAnsi="Verdana"/>
          <w:sz w:val="22"/>
          <w:szCs w:val="22"/>
          <w:lang w:val="el-GR"/>
        </w:rPr>
      </w:pPr>
      <w:r w:rsidRPr="005132A4">
        <w:rPr>
          <w:rStyle w:val="None"/>
          <w:rFonts w:ascii="Verdana" w:hAnsi="Verdana"/>
          <w:sz w:val="22"/>
          <w:szCs w:val="22"/>
          <w:lang w:val="el-GR"/>
        </w:rPr>
        <w:t>** Εκδόσεις Άγρα 1997</w:t>
      </w:r>
    </w:p>
    <w:p w14:paraId="43B29138" w14:textId="78DD2460" w:rsidR="00836BA4" w:rsidRDefault="00836BA4" w:rsidP="005132A4">
      <w:pPr>
        <w:spacing w:line="360" w:lineRule="auto"/>
        <w:jc w:val="both"/>
        <w:rPr>
          <w:rFonts w:ascii="Verdana" w:hAnsi="Verdana"/>
          <w:color w:val="201F1E"/>
          <w:sz w:val="22"/>
          <w:szCs w:val="22"/>
          <w:lang w:val="el-GR"/>
        </w:rPr>
      </w:pPr>
    </w:p>
    <w:p w14:paraId="02F53ABF" w14:textId="14DB586D" w:rsidR="005132A4" w:rsidRDefault="005132A4" w:rsidP="005132A4">
      <w:pPr>
        <w:spacing w:line="360" w:lineRule="auto"/>
        <w:jc w:val="center"/>
        <w:rPr>
          <w:rFonts w:ascii="Verdana" w:hAnsi="Verdana"/>
          <w:color w:val="201F1E"/>
          <w:sz w:val="22"/>
          <w:szCs w:val="22"/>
          <w:lang w:val="el-GR"/>
        </w:rPr>
      </w:pPr>
      <w:r>
        <w:rPr>
          <w:rFonts w:ascii="Verdana" w:hAnsi="Verdana"/>
          <w:color w:val="201F1E"/>
          <w:sz w:val="22"/>
          <w:szCs w:val="22"/>
          <w:lang w:val="el-GR"/>
        </w:rPr>
        <w:t>*</w:t>
      </w:r>
    </w:p>
    <w:p w14:paraId="3FC8548C" w14:textId="77777777" w:rsidR="005132A4" w:rsidRDefault="005132A4" w:rsidP="005132A4">
      <w:pPr>
        <w:spacing w:line="360" w:lineRule="auto"/>
        <w:jc w:val="center"/>
        <w:rPr>
          <w:rFonts w:ascii="Verdana" w:hAnsi="Verdana"/>
          <w:color w:val="201F1E"/>
          <w:sz w:val="22"/>
          <w:szCs w:val="22"/>
          <w:lang w:val="el-GR"/>
        </w:rPr>
      </w:pPr>
    </w:p>
    <w:p w14:paraId="3A58930F" w14:textId="77777777" w:rsidR="005132A4" w:rsidRPr="005132A4" w:rsidRDefault="005132A4" w:rsidP="005132A4">
      <w:pPr>
        <w:spacing w:line="360" w:lineRule="auto"/>
        <w:rPr>
          <w:rFonts w:ascii="Verdana" w:hAnsi="Verdana"/>
          <w:color w:val="201F1E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color w:val="201F1E"/>
          <w:sz w:val="22"/>
          <w:szCs w:val="22"/>
          <w:lang w:val="el-GR"/>
        </w:rPr>
        <w:t>Πληροφορίες εισιτηρίων: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http://aefestival.gr/plirofories-eisitirion/</w:t>
      </w:r>
    </w:p>
    <w:p w14:paraId="730E8C0D" w14:textId="13BAF051" w:rsidR="005132A4" w:rsidRPr="005132A4" w:rsidRDefault="005132A4" w:rsidP="005132A4">
      <w:pPr>
        <w:spacing w:line="360" w:lineRule="auto"/>
        <w:rPr>
          <w:rFonts w:ascii="Verdana" w:hAnsi="Verdana"/>
          <w:color w:val="201F1E"/>
          <w:sz w:val="22"/>
          <w:szCs w:val="22"/>
          <w:lang w:val="el-GR"/>
        </w:rPr>
      </w:pPr>
    </w:p>
    <w:p w14:paraId="247D9CC1" w14:textId="408A9469" w:rsidR="005132A4" w:rsidRPr="005132A4" w:rsidRDefault="005132A4" w:rsidP="005132A4">
      <w:pPr>
        <w:spacing w:line="360" w:lineRule="auto"/>
        <w:rPr>
          <w:rFonts w:ascii="Verdana" w:hAnsi="Verdana"/>
          <w:color w:val="201F1E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color w:val="201F1E"/>
          <w:sz w:val="22"/>
          <w:szCs w:val="22"/>
          <w:lang w:val="el-GR"/>
        </w:rPr>
        <w:t>Αγορά εισιτηρίων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: </w:t>
      </w:r>
      <w:proofErr w:type="spellStart"/>
      <w:r w:rsidRPr="005132A4">
        <w:rPr>
          <w:rFonts w:ascii="Verdana" w:hAnsi="Verdana"/>
          <w:color w:val="201F1E"/>
          <w:sz w:val="22"/>
          <w:szCs w:val="22"/>
        </w:rPr>
        <w:t>aefestival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>.</w:t>
      </w:r>
      <w:r w:rsidRPr="005132A4">
        <w:rPr>
          <w:rFonts w:ascii="Verdana" w:hAnsi="Verdana"/>
          <w:color w:val="201F1E"/>
          <w:sz w:val="22"/>
          <w:szCs w:val="22"/>
        </w:rPr>
        <w:t>gr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, </w:t>
      </w:r>
      <w:r w:rsidRPr="005132A4">
        <w:rPr>
          <w:rFonts w:ascii="Verdana" w:hAnsi="Verdana"/>
          <w:color w:val="201F1E"/>
          <w:sz w:val="22"/>
          <w:szCs w:val="22"/>
        </w:rPr>
        <w:t>viva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>.</w:t>
      </w:r>
      <w:r w:rsidRPr="005132A4">
        <w:rPr>
          <w:rFonts w:ascii="Verdana" w:hAnsi="Verdana"/>
          <w:color w:val="201F1E"/>
          <w:sz w:val="22"/>
          <w:szCs w:val="22"/>
        </w:rPr>
        <w:t>gr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&amp; </w:t>
      </w:r>
      <w:r w:rsidRPr="005132A4">
        <w:rPr>
          <w:rFonts w:ascii="Verdana" w:hAnsi="Verdana"/>
          <w:color w:val="201F1E"/>
          <w:sz w:val="22"/>
          <w:szCs w:val="22"/>
        </w:rPr>
        <w:t>public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>.</w:t>
      </w:r>
      <w:r w:rsidRPr="005132A4">
        <w:rPr>
          <w:rFonts w:ascii="Verdana" w:hAnsi="Verdana"/>
          <w:color w:val="201F1E"/>
          <w:sz w:val="22"/>
          <w:szCs w:val="22"/>
        </w:rPr>
        <w:t>gr</w:t>
      </w:r>
    </w:p>
    <w:p w14:paraId="01F34FF0" w14:textId="77777777" w:rsidR="005132A4" w:rsidRPr="005132A4" w:rsidRDefault="005132A4" w:rsidP="005132A4">
      <w:pPr>
        <w:spacing w:line="360" w:lineRule="auto"/>
        <w:rPr>
          <w:rFonts w:ascii="Verdana" w:hAnsi="Verdana"/>
          <w:color w:val="201F1E"/>
          <w:sz w:val="22"/>
          <w:szCs w:val="22"/>
          <w:lang w:val="el-GR"/>
        </w:rPr>
      </w:pPr>
    </w:p>
    <w:p w14:paraId="214BE74E" w14:textId="6E4E6A06" w:rsidR="005132A4" w:rsidRPr="005132A4" w:rsidRDefault="005132A4" w:rsidP="005132A4">
      <w:pPr>
        <w:spacing w:line="360" w:lineRule="auto"/>
        <w:rPr>
          <w:rFonts w:ascii="Verdana" w:hAnsi="Verdana"/>
          <w:color w:val="201F1E"/>
          <w:sz w:val="22"/>
          <w:szCs w:val="22"/>
          <w:lang w:val="el-GR"/>
        </w:rPr>
      </w:pPr>
      <w:r w:rsidRPr="005132A4">
        <w:rPr>
          <w:rFonts w:ascii="Verdana" w:hAnsi="Verdana"/>
          <w:b/>
          <w:bCs/>
          <w:color w:val="201F1E"/>
          <w:sz w:val="22"/>
          <w:szCs w:val="22"/>
          <w:lang w:val="el-GR"/>
        </w:rPr>
        <w:t>ΚΕΝΤΡΙΚΑ ΕΚΔΟΤΗΡΙΑ:</w:t>
      </w:r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Πλατεία Συντάγματος (</w:t>
      </w:r>
      <w:proofErr w:type="spellStart"/>
      <w:r w:rsidRPr="005132A4">
        <w:rPr>
          <w:rFonts w:ascii="Verdana" w:hAnsi="Verdana"/>
          <w:color w:val="201F1E"/>
          <w:sz w:val="22"/>
          <w:szCs w:val="22"/>
          <w:lang w:val="el-GR"/>
        </w:rPr>
        <w:t>info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</w:t>
      </w:r>
      <w:proofErr w:type="spellStart"/>
      <w:r w:rsidRPr="005132A4">
        <w:rPr>
          <w:rFonts w:ascii="Verdana" w:hAnsi="Verdana"/>
          <w:color w:val="201F1E"/>
          <w:sz w:val="22"/>
          <w:szCs w:val="22"/>
          <w:lang w:val="el-GR"/>
        </w:rPr>
        <w:t>point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Δήμου Αθηναίων)| Δε-</w:t>
      </w:r>
      <w:proofErr w:type="spellStart"/>
      <w:r w:rsidRPr="005132A4">
        <w:rPr>
          <w:rFonts w:ascii="Verdana" w:hAnsi="Verdana"/>
          <w:color w:val="201F1E"/>
          <w:sz w:val="22"/>
          <w:szCs w:val="22"/>
          <w:lang w:val="el-GR"/>
        </w:rPr>
        <w:t>Πα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10:00-18:00 - ΤΗΛΕΦΩΝΙΚΗ ΑΓΟΡΑ: +30 2118008181 | Δε-</w:t>
      </w:r>
      <w:proofErr w:type="spellStart"/>
      <w:r w:rsidRPr="005132A4">
        <w:rPr>
          <w:rFonts w:ascii="Verdana" w:hAnsi="Verdana"/>
          <w:color w:val="201F1E"/>
          <w:sz w:val="22"/>
          <w:szCs w:val="22"/>
          <w:lang w:val="el-GR"/>
        </w:rPr>
        <w:t>Πα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10:00-18:00 - ΑΜΕΑ: +30 210 3221 897 | Δε-</w:t>
      </w:r>
      <w:proofErr w:type="spellStart"/>
      <w:r w:rsidRPr="005132A4">
        <w:rPr>
          <w:rFonts w:ascii="Verdana" w:hAnsi="Verdana"/>
          <w:color w:val="201F1E"/>
          <w:sz w:val="22"/>
          <w:szCs w:val="22"/>
          <w:lang w:val="el-GR"/>
        </w:rPr>
        <w:t>Πα</w:t>
      </w:r>
      <w:proofErr w:type="spellEnd"/>
      <w:r w:rsidRPr="005132A4">
        <w:rPr>
          <w:rFonts w:ascii="Verdana" w:hAnsi="Verdana"/>
          <w:color w:val="201F1E"/>
          <w:sz w:val="22"/>
          <w:szCs w:val="22"/>
          <w:lang w:val="el-GR"/>
        </w:rPr>
        <w:t xml:space="preserve"> 10:00-17:00</w:t>
      </w:r>
    </w:p>
    <w:p w14:paraId="5A8BABBE" w14:textId="77777777" w:rsidR="001A2D6A" w:rsidRPr="005132A4" w:rsidRDefault="001A2D6A" w:rsidP="005132A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sectPr w:rsidR="001A2D6A" w:rsidRPr="00513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C3DF" w14:textId="77777777" w:rsidR="001161A5" w:rsidRDefault="001161A5">
      <w:r>
        <w:separator/>
      </w:r>
    </w:p>
  </w:endnote>
  <w:endnote w:type="continuationSeparator" w:id="0">
    <w:p w14:paraId="0A78710F" w14:textId="77777777" w:rsidR="001161A5" w:rsidRDefault="001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2163" w14:textId="77777777" w:rsidR="00C4545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0B2E" w14:textId="77777777" w:rsidR="00C45454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D1B" w14:textId="77777777" w:rsidR="00C4545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14EB" w14:textId="77777777" w:rsidR="001161A5" w:rsidRDefault="001161A5">
      <w:r>
        <w:separator/>
      </w:r>
    </w:p>
  </w:footnote>
  <w:footnote w:type="continuationSeparator" w:id="0">
    <w:p w14:paraId="04AF1706" w14:textId="77777777" w:rsidR="001161A5" w:rsidRDefault="0011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F872" w14:textId="77777777" w:rsidR="00C4545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E6D" w14:textId="77777777" w:rsidR="00C45454" w:rsidRDefault="00000000">
    <w:pPr>
      <w:pStyle w:val="a3"/>
      <w:rPr>
        <w:lang w:eastAsia="en-GB"/>
      </w:rPr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2B960991" wp14:editId="35F9CA15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771130" cy="103251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5" r="-17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32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5FAA" w14:textId="77777777" w:rsidR="00C4545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4E"/>
    <w:rsid w:val="00022914"/>
    <w:rsid w:val="000671CC"/>
    <w:rsid w:val="001161A5"/>
    <w:rsid w:val="001254F9"/>
    <w:rsid w:val="00175B49"/>
    <w:rsid w:val="00176D65"/>
    <w:rsid w:val="00191947"/>
    <w:rsid w:val="00197D09"/>
    <w:rsid w:val="001A2D6A"/>
    <w:rsid w:val="001B7F0A"/>
    <w:rsid w:val="001C0FDA"/>
    <w:rsid w:val="0020443C"/>
    <w:rsid w:val="002D7A91"/>
    <w:rsid w:val="002E7C41"/>
    <w:rsid w:val="002F23C8"/>
    <w:rsid w:val="00336FB9"/>
    <w:rsid w:val="00364D44"/>
    <w:rsid w:val="0038695B"/>
    <w:rsid w:val="003A4677"/>
    <w:rsid w:val="00405F45"/>
    <w:rsid w:val="0042485F"/>
    <w:rsid w:val="004341EB"/>
    <w:rsid w:val="00440E32"/>
    <w:rsid w:val="00442251"/>
    <w:rsid w:val="00446E31"/>
    <w:rsid w:val="004504DA"/>
    <w:rsid w:val="00453C10"/>
    <w:rsid w:val="00454111"/>
    <w:rsid w:val="004A3EA1"/>
    <w:rsid w:val="004A6D11"/>
    <w:rsid w:val="004D314B"/>
    <w:rsid w:val="004E4F76"/>
    <w:rsid w:val="004F574A"/>
    <w:rsid w:val="005132A4"/>
    <w:rsid w:val="00556488"/>
    <w:rsid w:val="00573210"/>
    <w:rsid w:val="00583B2D"/>
    <w:rsid w:val="005B4E5B"/>
    <w:rsid w:val="006261F2"/>
    <w:rsid w:val="006B612E"/>
    <w:rsid w:val="006E2DA2"/>
    <w:rsid w:val="006F3586"/>
    <w:rsid w:val="00757569"/>
    <w:rsid w:val="007A6D7D"/>
    <w:rsid w:val="007A7C28"/>
    <w:rsid w:val="007B1006"/>
    <w:rsid w:val="007C0914"/>
    <w:rsid w:val="00804907"/>
    <w:rsid w:val="00813EF3"/>
    <w:rsid w:val="008208E5"/>
    <w:rsid w:val="00836BA4"/>
    <w:rsid w:val="0084375B"/>
    <w:rsid w:val="008647F6"/>
    <w:rsid w:val="0086621E"/>
    <w:rsid w:val="00876717"/>
    <w:rsid w:val="00885EC2"/>
    <w:rsid w:val="008B390E"/>
    <w:rsid w:val="0094485B"/>
    <w:rsid w:val="009A6B92"/>
    <w:rsid w:val="009F7313"/>
    <w:rsid w:val="00A34513"/>
    <w:rsid w:val="00AF490E"/>
    <w:rsid w:val="00B62464"/>
    <w:rsid w:val="00BE55BF"/>
    <w:rsid w:val="00C337BA"/>
    <w:rsid w:val="00C53DCE"/>
    <w:rsid w:val="00C5486C"/>
    <w:rsid w:val="00C75A90"/>
    <w:rsid w:val="00C93075"/>
    <w:rsid w:val="00CB06E3"/>
    <w:rsid w:val="00CB07FB"/>
    <w:rsid w:val="00CE66D4"/>
    <w:rsid w:val="00D4044E"/>
    <w:rsid w:val="00D41048"/>
    <w:rsid w:val="00D730C9"/>
    <w:rsid w:val="00E0149A"/>
    <w:rsid w:val="00E06AA0"/>
    <w:rsid w:val="00E472F3"/>
    <w:rsid w:val="00E505B1"/>
    <w:rsid w:val="00E703A8"/>
    <w:rsid w:val="00E71D0D"/>
    <w:rsid w:val="00E9736D"/>
    <w:rsid w:val="00EA33C7"/>
    <w:rsid w:val="00EB4037"/>
    <w:rsid w:val="00F058E1"/>
    <w:rsid w:val="00F06139"/>
    <w:rsid w:val="00F65B7A"/>
    <w:rsid w:val="00FB559B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35F9"/>
  <w15:chartTrackingRefBased/>
  <w15:docId w15:val="{C4E8F421-62CD-734F-AAA3-B04E2A5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A4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BA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rsid w:val="00836BA4"/>
    <w:rPr>
      <w:rFonts w:ascii="Calibri" w:eastAsia="Calibri" w:hAnsi="Calibri" w:cs="Times New Roman"/>
      <w:sz w:val="22"/>
      <w:szCs w:val="22"/>
      <w:lang w:val="en-US" w:eastAsia="zh-CN"/>
    </w:rPr>
  </w:style>
  <w:style w:type="paragraph" w:styleId="a4">
    <w:name w:val="footer"/>
    <w:basedOn w:val="a"/>
    <w:link w:val="Char0"/>
    <w:rsid w:val="00836BA4"/>
    <w:pPr>
      <w:suppressLineNumbers/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836BA4"/>
    <w:rPr>
      <w:rFonts w:ascii="Times New Roman" w:eastAsia="Times New Roman" w:hAnsi="Times New Roman" w:cs="Times New Roman"/>
      <w:lang w:val="en-US" w:eastAsia="zh-CN"/>
    </w:rPr>
  </w:style>
  <w:style w:type="character" w:customStyle="1" w:styleId="None">
    <w:name w:val="None"/>
    <w:rsid w:val="00836BA4"/>
  </w:style>
  <w:style w:type="paragraph" w:customStyle="1" w:styleId="xmsonormal">
    <w:name w:val="x_msonormal"/>
    <w:basedOn w:val="a"/>
    <w:rsid w:val="00836BA4"/>
    <w:pPr>
      <w:suppressAutoHyphens w:val="0"/>
      <w:spacing w:before="100" w:beforeAutospacing="1" w:after="100" w:afterAutospacing="1"/>
    </w:pPr>
    <w:rPr>
      <w:lang w:eastAsia="en-GB"/>
    </w:rPr>
  </w:style>
  <w:style w:type="character" w:styleId="a5">
    <w:name w:val="Strong"/>
    <w:basedOn w:val="a0"/>
    <w:uiPriority w:val="22"/>
    <w:qFormat/>
    <w:rsid w:val="00836BA4"/>
    <w:rPr>
      <w:b/>
      <w:bCs/>
    </w:rPr>
  </w:style>
  <w:style w:type="character" w:styleId="a6">
    <w:name w:val="Emphasis"/>
    <w:basedOn w:val="a0"/>
    <w:uiPriority w:val="20"/>
    <w:qFormat/>
    <w:rsid w:val="0042485F"/>
    <w:rPr>
      <w:i/>
      <w:iCs/>
    </w:rPr>
  </w:style>
  <w:style w:type="character" w:styleId="-">
    <w:name w:val="Hyperlink"/>
    <w:rsid w:val="0042485F"/>
    <w:rPr>
      <w:u w:val="single"/>
    </w:rPr>
  </w:style>
  <w:style w:type="paragraph" w:customStyle="1" w:styleId="jet-listing-dynamic-fieldcontent">
    <w:name w:val="jet-listing-dynamic-field__content"/>
    <w:basedOn w:val="a"/>
    <w:rsid w:val="0038695B"/>
    <w:pPr>
      <w:suppressAutoHyphens w:val="0"/>
      <w:spacing w:before="100" w:beforeAutospacing="1" w:after="100" w:afterAutospacing="1"/>
    </w:pPr>
    <w:rPr>
      <w:lang w:eastAsia="en-GB"/>
    </w:rPr>
  </w:style>
  <w:style w:type="paragraph" w:styleId="Web">
    <w:name w:val="Normal (Web)"/>
    <w:basedOn w:val="a"/>
    <w:uiPriority w:val="99"/>
    <w:unhideWhenUsed/>
    <w:rsid w:val="0038695B"/>
    <w:pPr>
      <w:suppressAutoHyphens w:val="0"/>
      <w:spacing w:before="100" w:beforeAutospacing="1" w:after="100" w:afterAutospacing="1"/>
    </w:pPr>
    <w:rPr>
      <w:lang w:eastAsia="en-GB"/>
    </w:rPr>
  </w:style>
  <w:style w:type="character" w:styleId="a7">
    <w:name w:val="Unresolved Mention"/>
    <w:basedOn w:val="a0"/>
    <w:uiPriority w:val="99"/>
    <w:semiHidden/>
    <w:unhideWhenUsed/>
    <w:rsid w:val="0036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12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Jsj05ICYA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E34E159189E4AB0831E95B5F6251C" ma:contentTypeVersion="2" ma:contentTypeDescription="Create a new document." ma:contentTypeScope="" ma:versionID="3c4bb311386731029c0f44053b2938d4">
  <xsd:schema xmlns:xsd="http://www.w3.org/2001/XMLSchema" xmlns:xs="http://www.w3.org/2001/XMLSchema" xmlns:p="http://schemas.microsoft.com/office/2006/metadata/properties" xmlns:ns3="f0ddba71-d804-4f10-995c-794a0cfb05c9" targetNamespace="http://schemas.microsoft.com/office/2006/metadata/properties" ma:root="true" ma:fieldsID="1e2c60ca032fbdc43316bcdedf42e56e" ns3:_="">
    <xsd:import namespace="f0ddba71-d804-4f10-995c-794a0cfb0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ba71-d804-4f10-995c-794a0cfb0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B92A4-F9CA-4462-B21C-8BAADE5C4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F88F3-D76B-4DF2-BA48-01AF8CC75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6BEB4-E795-4039-B46D-31967245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dba71-d804-4f10-995c-794a0cfb0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1209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ts</dc:creator>
  <cp:keywords/>
  <dc:description/>
  <cp:lastModifiedBy>Giovanni Rumma</cp:lastModifiedBy>
  <cp:revision>4</cp:revision>
  <dcterms:created xsi:type="dcterms:W3CDTF">2023-07-10T10:34:00Z</dcterms:created>
  <dcterms:modified xsi:type="dcterms:W3CDTF">2023-07-10T11:08:00Z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0x010100678E34E159189E4AB0831E95B5F6251C</vt:lpwstr>
  </property>
</Properties>
</file>